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E6" w:rsidRPr="00127522" w:rsidRDefault="00E278E6" w:rsidP="00E278E6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E278E6" w:rsidRPr="00127522" w:rsidRDefault="00E278E6" w:rsidP="00E278E6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proofErr w:type="gramStart"/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</w:t>
      </w:r>
      <w:proofErr w:type="gramEnd"/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тема)</w:t>
      </w:r>
    </w:p>
    <w:p w:rsidR="00E278E6" w:rsidRPr="00127522" w:rsidRDefault="00E278E6" w:rsidP="00E278E6">
      <w:pPr>
        <w:widowControl w:val="0"/>
        <w:spacing w:before="120"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30"/>
          <w:szCs w:val="30"/>
        </w:rPr>
        <w:t>на</w:t>
      </w:r>
      <w:proofErr w:type="gramEnd"/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 основе информации </w:t>
      </w:r>
    </w:p>
    <w:p w:rsidR="00E278E6" w:rsidRPr="00127522" w:rsidRDefault="00E278E6" w:rsidP="00E278E6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Pr="0012752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«Национальный центр электронных услуг», </w:t>
      </w:r>
    </w:p>
    <w:p w:rsidR="00E278E6" w:rsidRPr="00127522" w:rsidRDefault="00E278E6" w:rsidP="00E278E6">
      <w:pPr>
        <w:widowControl w:val="0"/>
        <w:spacing w:after="0" w:line="300" w:lineRule="exact"/>
        <w:ind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30"/>
          <w:szCs w:val="30"/>
        </w:rPr>
        <w:t>материалов</w:t>
      </w:r>
      <w:proofErr w:type="gramEnd"/>
      <w:r w:rsidRPr="00127522">
        <w:rPr>
          <w:rFonts w:ascii="Times New Roman" w:eastAsia="Calibri" w:hAnsi="Times New Roman" w:cs="Times New Roman"/>
          <w:i/>
          <w:sz w:val="30"/>
          <w:szCs w:val="30"/>
        </w:rPr>
        <w:t xml:space="preserve"> государственных СМИ</w:t>
      </w:r>
    </w:p>
    <w:p w:rsidR="00E278E6" w:rsidRPr="00127522" w:rsidRDefault="00E278E6" w:rsidP="00E278E6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F0000"/>
          <w:sz w:val="30"/>
          <w:szCs w:val="30"/>
        </w:rPr>
      </w:pPr>
    </w:p>
    <w:p w:rsidR="00E278E6" w:rsidRPr="00127522" w:rsidRDefault="00E278E6" w:rsidP="00E278E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E278E6" w:rsidRPr="00127522" w:rsidRDefault="00E278E6" w:rsidP="00E278E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278E6" w:rsidRPr="00127522" w:rsidRDefault="00E278E6" w:rsidP="00E278E6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278E6" w:rsidRPr="00127522" w:rsidRDefault="00E278E6" w:rsidP="00E278E6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E278E6" w:rsidRPr="00127522" w:rsidRDefault="00E278E6" w:rsidP="00E278E6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22-е место среди 132 государств по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проведен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278E6" w:rsidRPr="00127522" w:rsidRDefault="00E278E6" w:rsidP="00E278E6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278E6" w:rsidRPr="00127522" w:rsidRDefault="00E278E6" w:rsidP="00E278E6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E278E6" w:rsidRPr="00127522" w:rsidRDefault="00E278E6" w:rsidP="00E278E6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E278E6" w:rsidRPr="00127522" w:rsidRDefault="00E278E6" w:rsidP="00E278E6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аутентификация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E278E6" w:rsidRPr="00127522" w:rsidRDefault="00E278E6" w:rsidP="00E278E6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электронного кошелька для заказа и оплаты электронных услуг;</w:t>
      </w:r>
    </w:p>
    <w:p w:rsidR="00E278E6" w:rsidRPr="00127522" w:rsidRDefault="00E278E6" w:rsidP="00E278E6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совершение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комплексных платежей;</w:t>
      </w:r>
    </w:p>
    <w:p w:rsidR="00E278E6" w:rsidRPr="00127522" w:rsidRDefault="00E278E6" w:rsidP="00E278E6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банковских карточек;</w:t>
      </w:r>
    </w:p>
    <w:p w:rsidR="00E278E6" w:rsidRPr="00127522" w:rsidRDefault="00E278E6" w:rsidP="00E278E6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настройка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уведомлений (почта, СМС, мессенджеры);</w:t>
      </w:r>
    </w:p>
    <w:p w:rsidR="00E278E6" w:rsidRPr="00127522" w:rsidRDefault="00E278E6" w:rsidP="00E278E6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сервис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E278E6" w:rsidRPr="00127522" w:rsidRDefault="00E278E6" w:rsidP="00E278E6">
      <w:pPr>
        <w:numPr>
          <w:ilvl w:val="0"/>
          <w:numId w:val="2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sz w:val="30"/>
          <w:szCs w:val="30"/>
        </w:rPr>
        <w:t>сервис</w:t>
      </w:r>
      <w:proofErr w:type="gram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278E6" w:rsidRPr="00127522" w:rsidRDefault="00E278E6" w:rsidP="00E278E6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278E6" w:rsidRPr="00127522" w:rsidRDefault="00E278E6" w:rsidP="00E278E6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E278E6" w:rsidRPr="00127522" w:rsidRDefault="00E278E6" w:rsidP="00E278E6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E278E6" w:rsidRPr="00127522" w:rsidRDefault="00E278E6" w:rsidP="00E278E6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E278E6" w:rsidRPr="00127522" w:rsidRDefault="00E278E6" w:rsidP="00E278E6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E278E6" w:rsidRPr="00127522" w:rsidRDefault="00E278E6" w:rsidP="00E278E6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278E6" w:rsidRPr="00127522" w:rsidRDefault="00E278E6" w:rsidP="00E278E6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278E6" w:rsidRPr="00127522" w:rsidRDefault="00E278E6" w:rsidP="00E278E6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E278E6" w:rsidRPr="00127522" w:rsidRDefault="00E278E6" w:rsidP="00E278E6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278E6" w:rsidRPr="00127522" w:rsidRDefault="00E278E6" w:rsidP="00E278E6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278E6" w:rsidRPr="00127522" w:rsidRDefault="00E278E6" w:rsidP="00E278E6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278E6" w:rsidRPr="00127522" w:rsidRDefault="00E278E6" w:rsidP="00E278E6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E278E6" w:rsidRPr="00127522" w:rsidRDefault="00E278E6" w:rsidP="00E278E6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состоянии на учете нуждающихся в улучшении жилищных условий;</w:t>
      </w:r>
    </w:p>
    <w:p w:rsidR="00E278E6" w:rsidRPr="00127522" w:rsidRDefault="00E278E6" w:rsidP="00E278E6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предоставлении (</w:t>
      </w:r>
      <w:proofErr w:type="spell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E278E6" w:rsidRPr="00127522" w:rsidRDefault="00E278E6" w:rsidP="00E278E6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размере пенсии;</w:t>
      </w:r>
    </w:p>
    <w:p w:rsidR="00E278E6" w:rsidRPr="00127522" w:rsidRDefault="00E278E6" w:rsidP="00E278E6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регистрации гражданина в качестве безработного;</w:t>
      </w:r>
    </w:p>
    <w:p w:rsidR="00E278E6" w:rsidRPr="00127522" w:rsidRDefault="00E278E6" w:rsidP="00E278E6">
      <w:pPr>
        <w:numPr>
          <w:ilvl w:val="2"/>
          <w:numId w:val="1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предоставлении государственной адресной помощи и др.</w:t>
      </w:r>
    </w:p>
    <w:p w:rsidR="00E278E6" w:rsidRPr="00127522" w:rsidRDefault="00E278E6" w:rsidP="00E278E6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78E6" w:rsidRPr="00127522" w:rsidRDefault="00E278E6" w:rsidP="00E278E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E278E6" w:rsidRPr="00127522" w:rsidRDefault="00E278E6" w:rsidP="00E278E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E278E6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78E6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78E6" w:rsidRPr="00127522" w:rsidRDefault="00E278E6" w:rsidP="00E278E6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278E6" w:rsidRPr="00127522" w:rsidRDefault="00E278E6" w:rsidP="00E278E6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№ 119р, в котором определены конкретные АП для их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установлены сроки и ответственные государственные органы. 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78E6" w:rsidRPr="00127522" w:rsidRDefault="00E278E6" w:rsidP="00E278E6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в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E278E6" w:rsidRPr="00127522" w:rsidRDefault="00E278E6" w:rsidP="00E278E6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E278E6" w:rsidRPr="00127522" w:rsidRDefault="00E278E6" w:rsidP="00E278E6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278E6" w:rsidRPr="00127522" w:rsidRDefault="00E278E6" w:rsidP="00E278E6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E278E6" w:rsidRPr="00127522" w:rsidRDefault="00E278E6" w:rsidP="00E278E6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</w:t>
      </w:r>
      <w:proofErr w:type="spellStart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»</w:t>
      </w:r>
    </w:p>
    <w:p w:rsidR="00E278E6" w:rsidRPr="00127522" w:rsidRDefault="00E278E6" w:rsidP="00E278E6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proofErr w:type="gram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>хронометраж 02:11 мин.);</w:t>
      </w:r>
    </w:p>
    <w:p w:rsidR="00E278E6" w:rsidRPr="00127522" w:rsidRDefault="00E278E6" w:rsidP="00E278E6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gramStart"/>
      <w:r w:rsidRPr="00127522">
        <w:rPr>
          <w:rFonts w:ascii="Times New Roman" w:eastAsia="Calibri" w:hAnsi="Times New Roman" w:cs="Times New Roman"/>
          <w:i/>
          <w:sz w:val="24"/>
          <w:szCs w:val="30"/>
        </w:rPr>
        <w:t>1.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z w:val="24"/>
          <w:szCs w:val="30"/>
        </w:rPr>
        <w:t>хронометраж 00:39 мин.)</w:t>
      </w:r>
    </w:p>
    <w:p w:rsidR="00E278E6" w:rsidRPr="00127522" w:rsidRDefault="00E278E6" w:rsidP="00E278E6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D238A" w:rsidRDefault="006D238A">
      <w:bookmarkStart w:id="0" w:name="_GoBack"/>
      <w:bookmarkEnd w:id="0"/>
    </w:p>
    <w:sectPr w:rsidR="006D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E6"/>
    <w:rsid w:val="006D238A"/>
    <w:rsid w:val="00E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1269-073D-4C7A-A255-514C5EBA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2024-08-12T11:20:00Z</dcterms:created>
  <dcterms:modified xsi:type="dcterms:W3CDTF">2024-08-12T11:20:00Z</dcterms:modified>
</cp:coreProperties>
</file>