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E7" w:rsidRDefault="004959E7" w:rsidP="004959E7">
      <w:pPr>
        <w:spacing w:line="300" w:lineRule="exact"/>
        <w:ind w:firstLine="851"/>
        <w:jc w:val="center"/>
        <w:rPr>
          <w:b/>
          <w:color w:val="000000"/>
          <w:sz w:val="28"/>
          <w:szCs w:val="28"/>
        </w:rPr>
      </w:pPr>
      <w:r w:rsidRPr="0029372D">
        <w:rPr>
          <w:b/>
          <w:color w:val="000000"/>
          <w:sz w:val="28"/>
          <w:szCs w:val="28"/>
        </w:rPr>
        <w:fldChar w:fldCharType="begin"/>
      </w:r>
      <w:r w:rsidRPr="0029372D">
        <w:rPr>
          <w:b/>
          <w:color w:val="000000"/>
          <w:sz w:val="28"/>
          <w:szCs w:val="28"/>
        </w:rPr>
        <w:instrText>HYPERLINK "https://stravita.by/personal-insurance/"</w:instrText>
      </w:r>
      <w:r w:rsidRPr="0029372D">
        <w:rPr>
          <w:b/>
          <w:color w:val="000000"/>
          <w:sz w:val="28"/>
          <w:szCs w:val="28"/>
        </w:rPr>
        <w:fldChar w:fldCharType="separate"/>
      </w:r>
      <w:r w:rsidRPr="0029372D">
        <w:rPr>
          <w:rStyle w:val="a3"/>
          <w:b/>
          <w:color w:val="000000"/>
          <w:sz w:val="28"/>
          <w:szCs w:val="28"/>
          <w:u w:val="none"/>
        </w:rPr>
        <w:t>СТРАХОВЫЕ УСЛУГИ</w:t>
      </w:r>
      <w:r w:rsidRPr="0029372D">
        <w:rPr>
          <w:b/>
          <w:color w:val="000000"/>
          <w:sz w:val="28"/>
          <w:szCs w:val="28"/>
        </w:rPr>
        <w:fldChar w:fldCharType="end"/>
      </w:r>
      <w:r w:rsidRPr="0029372D">
        <w:rPr>
          <w:b/>
          <w:color w:val="000000"/>
          <w:sz w:val="28"/>
          <w:szCs w:val="28"/>
        </w:rPr>
        <w:t xml:space="preserve"> - УВЕРЕННОСТЬ </w:t>
      </w:r>
    </w:p>
    <w:p w:rsidR="004959E7" w:rsidRPr="0029372D" w:rsidRDefault="004959E7" w:rsidP="004959E7">
      <w:pPr>
        <w:spacing w:line="300" w:lineRule="exact"/>
        <w:ind w:firstLine="851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ЗАВТРАШНЕМ ДНЕ</w:t>
      </w:r>
    </w:p>
    <w:p w:rsidR="004959E7" w:rsidRPr="0029372D" w:rsidRDefault="004959E7" w:rsidP="004959E7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</w:p>
    <w:p w:rsidR="004959E7" w:rsidRPr="0029372D" w:rsidRDefault="004959E7" w:rsidP="004959E7">
      <w:pPr>
        <w:spacing w:line="300" w:lineRule="exact"/>
        <w:ind w:firstLine="851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Государственное предприятие «</w:t>
      </w:r>
      <w:proofErr w:type="spellStart"/>
      <w:r>
        <w:rPr>
          <w:bCs/>
          <w:color w:val="000000"/>
          <w:sz w:val="28"/>
          <w:szCs w:val="28"/>
        </w:rPr>
        <w:t>Стравита</w:t>
      </w:r>
      <w:proofErr w:type="spellEnd"/>
      <w:r>
        <w:rPr>
          <w:bCs/>
          <w:color w:val="000000"/>
          <w:sz w:val="28"/>
          <w:szCs w:val="28"/>
        </w:rPr>
        <w:t>» з</w:t>
      </w:r>
      <w:r w:rsidRPr="0029372D">
        <w:rPr>
          <w:bCs/>
          <w:color w:val="000000"/>
          <w:sz w:val="28"/>
          <w:szCs w:val="28"/>
        </w:rPr>
        <w:t xml:space="preserve">анимает лидирующую позицию на рынке страхования жизни, как по объемам собираемых страховых премий, так и по сформированным активам и резервам.  </w:t>
      </w:r>
      <w:r>
        <w:rPr>
          <w:bCs/>
          <w:color w:val="000000"/>
          <w:sz w:val="28"/>
          <w:szCs w:val="28"/>
        </w:rPr>
        <w:t xml:space="preserve">И предлагает следующие  </w:t>
      </w:r>
      <w:r>
        <w:rPr>
          <w:b/>
          <w:bCs/>
          <w:color w:val="000000"/>
          <w:sz w:val="28"/>
          <w:szCs w:val="28"/>
        </w:rPr>
        <w:t>с</w:t>
      </w:r>
      <w:r w:rsidRPr="0029372D">
        <w:rPr>
          <w:b/>
          <w:bCs/>
          <w:color w:val="000000"/>
          <w:sz w:val="28"/>
          <w:szCs w:val="28"/>
        </w:rPr>
        <w:t>траховые программы:</w:t>
      </w:r>
    </w:p>
    <w:p w:rsidR="004959E7" w:rsidRPr="0029372D" w:rsidRDefault="004959E7" w:rsidP="004959E7">
      <w:pPr>
        <w:spacing w:line="300" w:lineRule="exact"/>
        <w:ind w:firstLine="284"/>
        <w:jc w:val="both"/>
        <w:rPr>
          <w:bCs/>
          <w:color w:val="000000"/>
          <w:sz w:val="28"/>
          <w:szCs w:val="28"/>
        </w:rPr>
      </w:pPr>
      <w:r w:rsidRPr="0029372D">
        <w:rPr>
          <w:bCs/>
          <w:color w:val="000000"/>
          <w:sz w:val="28"/>
          <w:szCs w:val="28"/>
        </w:rPr>
        <w:t>Детское страхование</w:t>
      </w:r>
      <w:r>
        <w:rPr>
          <w:bCs/>
          <w:color w:val="000000"/>
          <w:sz w:val="28"/>
          <w:szCs w:val="28"/>
        </w:rPr>
        <w:t>;</w:t>
      </w:r>
    </w:p>
    <w:p w:rsidR="004959E7" w:rsidRPr="0029372D" w:rsidRDefault="004959E7" w:rsidP="004959E7">
      <w:pPr>
        <w:spacing w:line="300" w:lineRule="exact"/>
        <w:ind w:firstLine="284"/>
        <w:jc w:val="both"/>
        <w:rPr>
          <w:bCs/>
          <w:color w:val="000000"/>
          <w:sz w:val="28"/>
          <w:szCs w:val="28"/>
        </w:rPr>
      </w:pPr>
      <w:r w:rsidRPr="0029372D">
        <w:rPr>
          <w:bCs/>
          <w:color w:val="000000"/>
          <w:sz w:val="28"/>
          <w:szCs w:val="28"/>
        </w:rPr>
        <w:t>Пенсия+</w:t>
      </w:r>
      <w:r>
        <w:rPr>
          <w:bCs/>
          <w:color w:val="000000"/>
          <w:sz w:val="28"/>
          <w:szCs w:val="28"/>
        </w:rPr>
        <w:t>;</w:t>
      </w:r>
    </w:p>
    <w:p w:rsidR="004959E7" w:rsidRPr="0029372D" w:rsidRDefault="004959E7" w:rsidP="004959E7">
      <w:pPr>
        <w:spacing w:line="300" w:lineRule="exact"/>
        <w:ind w:firstLine="284"/>
        <w:jc w:val="both"/>
        <w:rPr>
          <w:bCs/>
          <w:color w:val="000000"/>
          <w:sz w:val="28"/>
          <w:szCs w:val="28"/>
        </w:rPr>
      </w:pPr>
      <w:r w:rsidRPr="0029372D">
        <w:rPr>
          <w:bCs/>
          <w:color w:val="000000"/>
          <w:sz w:val="28"/>
          <w:szCs w:val="28"/>
        </w:rPr>
        <w:t>Универсальное страхование жизни</w:t>
      </w:r>
      <w:r>
        <w:rPr>
          <w:bCs/>
          <w:color w:val="000000"/>
          <w:sz w:val="28"/>
          <w:szCs w:val="28"/>
        </w:rPr>
        <w:t>.</w:t>
      </w:r>
    </w:p>
    <w:p w:rsidR="004959E7" w:rsidRPr="0029372D" w:rsidRDefault="004959E7" w:rsidP="004959E7">
      <w:pPr>
        <w:spacing w:line="300" w:lineRule="exact"/>
        <w:ind w:firstLine="284"/>
        <w:jc w:val="both"/>
        <w:rPr>
          <w:b/>
          <w:bCs/>
          <w:color w:val="000000"/>
          <w:sz w:val="28"/>
          <w:szCs w:val="28"/>
          <w:u w:val="single"/>
        </w:rPr>
      </w:pPr>
      <w:r w:rsidRPr="0029372D">
        <w:rPr>
          <w:b/>
          <w:bCs/>
          <w:color w:val="000000"/>
          <w:sz w:val="28"/>
          <w:szCs w:val="28"/>
          <w:u w:val="single"/>
        </w:rPr>
        <w:t>Детское страхование</w:t>
      </w:r>
    </w:p>
    <w:p w:rsidR="004959E7" w:rsidRPr="0029372D" w:rsidRDefault="004959E7" w:rsidP="004959E7">
      <w:pPr>
        <w:spacing w:line="300" w:lineRule="exact"/>
        <w:ind w:firstLine="284"/>
        <w:jc w:val="both"/>
        <w:rPr>
          <w:bCs/>
          <w:color w:val="000000"/>
          <w:sz w:val="28"/>
          <w:szCs w:val="28"/>
          <w:u w:val="single"/>
        </w:rPr>
      </w:pPr>
      <w:r w:rsidRPr="0029372D">
        <w:rPr>
          <w:bCs/>
          <w:color w:val="000000"/>
          <w:sz w:val="28"/>
          <w:szCs w:val="28"/>
        </w:rPr>
        <w:t xml:space="preserve">Успешное будущее Вашего ребёнка зависит от Вас. Используя накопительное страхование, вы легко достигните поставленных целей:  </w:t>
      </w:r>
    </w:p>
    <w:p w:rsidR="004959E7" w:rsidRPr="0029372D" w:rsidRDefault="004959E7" w:rsidP="004959E7">
      <w:pPr>
        <w:spacing w:line="300" w:lineRule="exact"/>
        <w:ind w:firstLine="284"/>
        <w:jc w:val="both"/>
        <w:rPr>
          <w:b/>
          <w:bCs/>
          <w:color w:val="000000"/>
          <w:sz w:val="28"/>
          <w:szCs w:val="28"/>
          <w:u w:val="single"/>
        </w:rPr>
      </w:pPr>
      <w:r w:rsidRPr="0029372D">
        <w:rPr>
          <w:b/>
          <w:bCs/>
          <w:color w:val="000000"/>
          <w:sz w:val="28"/>
          <w:szCs w:val="28"/>
          <w:u w:val="single"/>
        </w:rPr>
        <w:t xml:space="preserve">Накопить на образование ребёнка </w:t>
      </w:r>
    </w:p>
    <w:p w:rsidR="004959E7" w:rsidRPr="0029372D" w:rsidRDefault="004959E7" w:rsidP="004959E7">
      <w:pPr>
        <w:spacing w:line="300" w:lineRule="exact"/>
        <w:ind w:firstLine="284"/>
        <w:jc w:val="both"/>
        <w:rPr>
          <w:bCs/>
          <w:color w:val="000000"/>
          <w:sz w:val="28"/>
          <w:szCs w:val="28"/>
        </w:rPr>
      </w:pPr>
      <w:r w:rsidRPr="0029372D">
        <w:rPr>
          <w:bCs/>
          <w:color w:val="000000"/>
          <w:sz w:val="28"/>
          <w:szCs w:val="28"/>
        </w:rPr>
        <w:t xml:space="preserve">Ключ к достижению цели – программа накопительного страхования. </w:t>
      </w:r>
    </w:p>
    <w:p w:rsidR="004959E7" w:rsidRPr="0029372D" w:rsidRDefault="004959E7" w:rsidP="004959E7">
      <w:pPr>
        <w:spacing w:line="300" w:lineRule="exact"/>
        <w:ind w:firstLine="284"/>
        <w:jc w:val="both"/>
        <w:rPr>
          <w:bCs/>
          <w:color w:val="000000"/>
          <w:sz w:val="28"/>
          <w:szCs w:val="28"/>
        </w:rPr>
      </w:pPr>
      <w:r w:rsidRPr="0029372D">
        <w:rPr>
          <w:bCs/>
          <w:color w:val="000000"/>
          <w:sz w:val="28"/>
          <w:szCs w:val="28"/>
        </w:rPr>
        <w:t xml:space="preserve">Получаем: </w:t>
      </w:r>
    </w:p>
    <w:p w:rsidR="004959E7" w:rsidRPr="0029372D" w:rsidRDefault="004959E7" w:rsidP="004959E7">
      <w:pPr>
        <w:numPr>
          <w:ilvl w:val="0"/>
          <w:numId w:val="1"/>
        </w:numPr>
        <w:tabs>
          <w:tab w:val="clear" w:pos="720"/>
        </w:tabs>
        <w:spacing w:line="300" w:lineRule="exact"/>
        <w:ind w:left="284" w:firstLine="284"/>
        <w:jc w:val="both"/>
        <w:rPr>
          <w:bCs/>
          <w:color w:val="000000"/>
          <w:sz w:val="28"/>
          <w:szCs w:val="28"/>
        </w:rPr>
      </w:pPr>
      <w:r w:rsidRPr="0029372D">
        <w:rPr>
          <w:bCs/>
          <w:color w:val="000000"/>
          <w:sz w:val="28"/>
          <w:szCs w:val="28"/>
        </w:rPr>
        <w:t xml:space="preserve">накопленную сумму – 10 000 BYN + страховой бонус; </w:t>
      </w:r>
    </w:p>
    <w:p w:rsidR="004959E7" w:rsidRPr="0029372D" w:rsidRDefault="004959E7" w:rsidP="004959E7">
      <w:pPr>
        <w:numPr>
          <w:ilvl w:val="0"/>
          <w:numId w:val="1"/>
        </w:numPr>
        <w:tabs>
          <w:tab w:val="clear" w:pos="720"/>
        </w:tabs>
        <w:spacing w:line="300" w:lineRule="exact"/>
        <w:ind w:left="284" w:firstLine="284"/>
        <w:jc w:val="both"/>
        <w:rPr>
          <w:bCs/>
          <w:color w:val="000000"/>
          <w:sz w:val="28"/>
          <w:szCs w:val="28"/>
        </w:rPr>
      </w:pPr>
      <w:r w:rsidRPr="0029372D">
        <w:rPr>
          <w:bCs/>
          <w:color w:val="000000"/>
          <w:sz w:val="28"/>
          <w:szCs w:val="28"/>
        </w:rPr>
        <w:t xml:space="preserve">финансовую защиту на весь период страхования – в пределах 25 000 BYN; </w:t>
      </w:r>
    </w:p>
    <w:p w:rsidR="004959E7" w:rsidRPr="0029372D" w:rsidRDefault="004959E7" w:rsidP="004959E7">
      <w:pPr>
        <w:numPr>
          <w:ilvl w:val="0"/>
          <w:numId w:val="1"/>
        </w:numPr>
        <w:tabs>
          <w:tab w:val="clear" w:pos="720"/>
        </w:tabs>
        <w:spacing w:line="300" w:lineRule="exact"/>
        <w:ind w:left="284" w:firstLine="284"/>
        <w:jc w:val="both"/>
        <w:rPr>
          <w:bCs/>
          <w:color w:val="000000"/>
          <w:sz w:val="28"/>
          <w:szCs w:val="28"/>
        </w:rPr>
      </w:pPr>
      <w:r w:rsidRPr="0029372D">
        <w:rPr>
          <w:bCs/>
          <w:color w:val="000000"/>
          <w:sz w:val="28"/>
          <w:szCs w:val="28"/>
        </w:rPr>
        <w:t xml:space="preserve">налоговые льготы – 13% от суммы взносов (примерно 1 200 BYN). </w:t>
      </w:r>
    </w:p>
    <w:p w:rsidR="004959E7" w:rsidRPr="0029372D" w:rsidRDefault="004959E7" w:rsidP="004959E7">
      <w:pPr>
        <w:spacing w:line="300" w:lineRule="exact"/>
        <w:ind w:firstLine="284"/>
        <w:jc w:val="both"/>
        <w:rPr>
          <w:bCs/>
          <w:color w:val="000000"/>
          <w:sz w:val="28"/>
          <w:szCs w:val="28"/>
        </w:rPr>
      </w:pPr>
      <w:r w:rsidRPr="0029372D">
        <w:rPr>
          <w:bCs/>
          <w:color w:val="000000"/>
          <w:sz w:val="28"/>
          <w:szCs w:val="28"/>
        </w:rPr>
        <w:t xml:space="preserve">Ежемесячный взнос зависит от срока страхования. </w:t>
      </w:r>
    </w:p>
    <w:p w:rsidR="004959E7" w:rsidRPr="0029372D" w:rsidRDefault="004959E7" w:rsidP="004959E7">
      <w:pPr>
        <w:spacing w:line="300" w:lineRule="exact"/>
        <w:ind w:firstLine="284"/>
        <w:jc w:val="both"/>
        <w:rPr>
          <w:b/>
          <w:bCs/>
          <w:color w:val="000000"/>
          <w:sz w:val="28"/>
          <w:szCs w:val="28"/>
          <w:u w:val="single"/>
        </w:rPr>
      </w:pPr>
      <w:r w:rsidRPr="0029372D">
        <w:rPr>
          <w:b/>
          <w:bCs/>
          <w:color w:val="000000"/>
          <w:sz w:val="28"/>
          <w:szCs w:val="28"/>
          <w:u w:val="single"/>
        </w:rPr>
        <w:t xml:space="preserve">Сделать ценный подарок </w:t>
      </w:r>
    </w:p>
    <w:p w:rsidR="004959E7" w:rsidRPr="0029372D" w:rsidRDefault="004959E7" w:rsidP="004959E7">
      <w:pPr>
        <w:spacing w:line="300" w:lineRule="exact"/>
        <w:ind w:firstLine="284"/>
        <w:jc w:val="both"/>
        <w:rPr>
          <w:bCs/>
          <w:color w:val="000000"/>
          <w:sz w:val="28"/>
          <w:szCs w:val="28"/>
        </w:rPr>
      </w:pPr>
      <w:r w:rsidRPr="0029372D">
        <w:rPr>
          <w:bCs/>
          <w:color w:val="000000"/>
          <w:sz w:val="28"/>
          <w:szCs w:val="28"/>
        </w:rPr>
        <w:t xml:space="preserve">Стоимость игрового компьютера – 3 000 BYN, первой машины – от 5 000 BYN. </w:t>
      </w:r>
    </w:p>
    <w:p w:rsidR="004959E7" w:rsidRPr="0029372D" w:rsidRDefault="004959E7" w:rsidP="004959E7">
      <w:pPr>
        <w:spacing w:line="300" w:lineRule="exact"/>
        <w:ind w:firstLine="284"/>
        <w:jc w:val="both"/>
        <w:rPr>
          <w:bCs/>
          <w:color w:val="000000"/>
          <w:sz w:val="28"/>
          <w:szCs w:val="28"/>
        </w:rPr>
      </w:pPr>
      <w:r w:rsidRPr="0029372D">
        <w:rPr>
          <w:bCs/>
          <w:color w:val="000000"/>
          <w:sz w:val="28"/>
          <w:szCs w:val="28"/>
        </w:rPr>
        <w:t xml:space="preserve">Путь к исполнению мечты –  программа накопительного страхования. </w:t>
      </w:r>
    </w:p>
    <w:p w:rsidR="004959E7" w:rsidRPr="0029372D" w:rsidRDefault="004959E7" w:rsidP="004959E7">
      <w:pPr>
        <w:spacing w:line="300" w:lineRule="exact"/>
        <w:ind w:firstLine="284"/>
        <w:jc w:val="both"/>
        <w:rPr>
          <w:bCs/>
          <w:color w:val="000000"/>
          <w:sz w:val="28"/>
          <w:szCs w:val="28"/>
        </w:rPr>
      </w:pPr>
      <w:r w:rsidRPr="0029372D">
        <w:rPr>
          <w:bCs/>
          <w:color w:val="000000"/>
          <w:sz w:val="28"/>
          <w:szCs w:val="28"/>
        </w:rPr>
        <w:t xml:space="preserve">Получаем: </w:t>
      </w:r>
    </w:p>
    <w:p w:rsidR="004959E7" w:rsidRPr="0029372D" w:rsidRDefault="004959E7" w:rsidP="004959E7">
      <w:pPr>
        <w:numPr>
          <w:ilvl w:val="0"/>
          <w:numId w:val="2"/>
        </w:numPr>
        <w:spacing w:line="300" w:lineRule="exact"/>
        <w:ind w:firstLine="284"/>
        <w:jc w:val="both"/>
        <w:rPr>
          <w:bCs/>
          <w:color w:val="000000"/>
          <w:sz w:val="28"/>
          <w:szCs w:val="28"/>
        </w:rPr>
      </w:pPr>
      <w:r w:rsidRPr="0029372D">
        <w:rPr>
          <w:bCs/>
          <w:color w:val="000000"/>
          <w:sz w:val="28"/>
          <w:szCs w:val="28"/>
        </w:rPr>
        <w:t xml:space="preserve">накопленную сумму – 7 000 BYN + страховой бонус; </w:t>
      </w:r>
    </w:p>
    <w:p w:rsidR="004959E7" w:rsidRPr="0029372D" w:rsidRDefault="004959E7" w:rsidP="004959E7">
      <w:pPr>
        <w:numPr>
          <w:ilvl w:val="0"/>
          <w:numId w:val="2"/>
        </w:numPr>
        <w:spacing w:line="300" w:lineRule="exact"/>
        <w:ind w:firstLine="284"/>
        <w:jc w:val="both"/>
        <w:rPr>
          <w:bCs/>
          <w:color w:val="000000"/>
          <w:sz w:val="28"/>
          <w:szCs w:val="28"/>
        </w:rPr>
      </w:pPr>
      <w:r w:rsidRPr="0029372D">
        <w:rPr>
          <w:bCs/>
          <w:color w:val="000000"/>
          <w:sz w:val="28"/>
          <w:szCs w:val="28"/>
        </w:rPr>
        <w:t xml:space="preserve">финансовую защиту на весь период страхования – в пределах 17 500 BYN; </w:t>
      </w:r>
    </w:p>
    <w:p w:rsidR="004959E7" w:rsidRPr="0029372D" w:rsidRDefault="004959E7" w:rsidP="004959E7">
      <w:pPr>
        <w:numPr>
          <w:ilvl w:val="0"/>
          <w:numId w:val="2"/>
        </w:numPr>
        <w:spacing w:line="300" w:lineRule="exact"/>
        <w:ind w:firstLine="284"/>
        <w:jc w:val="both"/>
        <w:rPr>
          <w:bCs/>
          <w:color w:val="000000"/>
          <w:sz w:val="28"/>
          <w:szCs w:val="28"/>
        </w:rPr>
      </w:pPr>
      <w:r w:rsidRPr="0029372D">
        <w:rPr>
          <w:bCs/>
          <w:color w:val="000000"/>
          <w:sz w:val="28"/>
          <w:szCs w:val="28"/>
        </w:rPr>
        <w:t xml:space="preserve">налоговые льготы – 13% от суммы взносов (примерно 850 BYN). </w:t>
      </w:r>
    </w:p>
    <w:p w:rsidR="004959E7" w:rsidRPr="0029372D" w:rsidRDefault="004959E7" w:rsidP="004959E7">
      <w:pPr>
        <w:spacing w:line="300" w:lineRule="exact"/>
        <w:ind w:firstLine="284"/>
        <w:jc w:val="both"/>
        <w:rPr>
          <w:bCs/>
          <w:color w:val="000000"/>
          <w:sz w:val="28"/>
          <w:szCs w:val="28"/>
        </w:rPr>
      </w:pPr>
      <w:r w:rsidRPr="0029372D">
        <w:rPr>
          <w:bCs/>
          <w:color w:val="000000"/>
          <w:sz w:val="28"/>
          <w:szCs w:val="28"/>
        </w:rPr>
        <w:t>Ежемесячный взнос зависит от срока страхования. </w:t>
      </w:r>
    </w:p>
    <w:p w:rsidR="004959E7" w:rsidRPr="0029372D" w:rsidRDefault="004959E7" w:rsidP="004959E7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 w:rsidRPr="0029372D">
        <w:rPr>
          <w:b/>
          <w:bCs/>
          <w:color w:val="000000"/>
          <w:sz w:val="28"/>
          <w:szCs w:val="28"/>
        </w:rPr>
        <w:t>Накопительное страхование жизни</w:t>
      </w:r>
      <w:r w:rsidRPr="0029372D">
        <w:rPr>
          <w:bCs/>
          <w:color w:val="000000"/>
          <w:sz w:val="28"/>
          <w:szCs w:val="28"/>
        </w:rPr>
        <w:t xml:space="preserve"> – это финансовый   инструмент, который сочетает в себе 2 услуги: накопление и рисковое страхование. </w:t>
      </w:r>
    </w:p>
    <w:p w:rsidR="004959E7" w:rsidRPr="0029372D" w:rsidRDefault="004959E7" w:rsidP="004959E7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 w:rsidRPr="0029372D">
        <w:rPr>
          <w:bCs/>
          <w:color w:val="000000"/>
          <w:sz w:val="28"/>
          <w:szCs w:val="28"/>
        </w:rPr>
        <w:t xml:space="preserve">Основная часть страхового взноса инвестируется и на неё ежемесячно начисляется доход (норма доходности – от 2 до 4% </w:t>
      </w:r>
      <w:proofErr w:type="gramStart"/>
      <w:r w:rsidRPr="0029372D">
        <w:rPr>
          <w:bCs/>
          <w:color w:val="000000"/>
          <w:sz w:val="28"/>
          <w:szCs w:val="28"/>
        </w:rPr>
        <w:t>годовых</w:t>
      </w:r>
      <w:proofErr w:type="gramEnd"/>
      <w:r w:rsidRPr="0029372D">
        <w:rPr>
          <w:bCs/>
          <w:color w:val="000000"/>
          <w:sz w:val="28"/>
          <w:szCs w:val="28"/>
        </w:rPr>
        <w:t xml:space="preserve"> + бонус). Оставшаяся часть взноса направляется в страховой резерв, из которого страховая компания делает выплату, в случае внезапной травмы ребёнка. </w:t>
      </w:r>
    </w:p>
    <w:p w:rsidR="004959E7" w:rsidRPr="004A7A32" w:rsidRDefault="004959E7" w:rsidP="004959E7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 w:rsidRPr="0029372D">
        <w:rPr>
          <w:bCs/>
          <w:color w:val="000000"/>
          <w:sz w:val="28"/>
          <w:szCs w:val="28"/>
        </w:rPr>
        <w:t xml:space="preserve">Накопительное страхование жизни – это финансовый    инструмент, который сочетает в себе 2 услуги:     накопление и рисковое страхование. Основная часть страхового взноса инвестируется и на неё ежемесячно начисляется доход (норма доходности – от 2 до 4% </w:t>
      </w:r>
      <w:proofErr w:type="gramStart"/>
      <w:r w:rsidRPr="0029372D">
        <w:rPr>
          <w:bCs/>
          <w:color w:val="000000"/>
          <w:sz w:val="28"/>
          <w:szCs w:val="28"/>
        </w:rPr>
        <w:t>годовых</w:t>
      </w:r>
      <w:proofErr w:type="gramEnd"/>
      <w:r w:rsidRPr="0029372D">
        <w:rPr>
          <w:bCs/>
          <w:color w:val="000000"/>
          <w:sz w:val="28"/>
          <w:szCs w:val="28"/>
        </w:rPr>
        <w:t xml:space="preserve"> + бонус). Оставшаяся часть взноса направляется в страховой резерв, из которого страховая компания делает выплату, в случае внезапной травмы ребёнка. </w:t>
      </w:r>
    </w:p>
    <w:p w:rsidR="004959E7" w:rsidRPr="0029372D" w:rsidRDefault="004959E7" w:rsidP="004959E7">
      <w:pPr>
        <w:spacing w:line="300" w:lineRule="exact"/>
        <w:ind w:firstLine="851"/>
        <w:jc w:val="both"/>
        <w:rPr>
          <w:b/>
          <w:bCs/>
          <w:color w:val="000000"/>
          <w:sz w:val="28"/>
          <w:szCs w:val="28"/>
          <w:u w:val="single"/>
        </w:rPr>
      </w:pPr>
      <w:r w:rsidRPr="0029372D">
        <w:rPr>
          <w:b/>
          <w:bCs/>
          <w:color w:val="000000"/>
          <w:sz w:val="28"/>
          <w:szCs w:val="28"/>
          <w:u w:val="single"/>
        </w:rPr>
        <w:t>Страхование жизни</w:t>
      </w:r>
    </w:p>
    <w:p w:rsidR="004959E7" w:rsidRPr="0029372D" w:rsidRDefault="004959E7" w:rsidP="004959E7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 w:rsidRPr="0029372D">
        <w:rPr>
          <w:b/>
          <w:bCs/>
          <w:color w:val="000000"/>
          <w:sz w:val="28"/>
          <w:szCs w:val="28"/>
        </w:rPr>
        <w:t>Страховать жизнь надо, чтобы:</w:t>
      </w:r>
      <w:r w:rsidRPr="0029372D">
        <w:rPr>
          <w:bCs/>
          <w:color w:val="000000"/>
          <w:sz w:val="28"/>
          <w:szCs w:val="28"/>
        </w:rPr>
        <w:t xml:space="preserve"> </w:t>
      </w:r>
    </w:p>
    <w:p w:rsidR="004959E7" w:rsidRPr="0029372D" w:rsidRDefault="004959E7" w:rsidP="004959E7">
      <w:pPr>
        <w:numPr>
          <w:ilvl w:val="0"/>
          <w:numId w:val="3"/>
        </w:numPr>
        <w:tabs>
          <w:tab w:val="clear" w:pos="720"/>
          <w:tab w:val="num" w:pos="142"/>
        </w:tabs>
        <w:spacing w:line="300" w:lineRule="exact"/>
        <w:ind w:left="0" w:firstLine="426"/>
        <w:jc w:val="both"/>
        <w:rPr>
          <w:bCs/>
          <w:color w:val="000000"/>
          <w:sz w:val="28"/>
          <w:szCs w:val="28"/>
        </w:rPr>
      </w:pPr>
      <w:r w:rsidRPr="0029372D">
        <w:rPr>
          <w:bCs/>
          <w:color w:val="000000"/>
          <w:sz w:val="28"/>
          <w:szCs w:val="28"/>
        </w:rPr>
        <w:t>не сомневаться в собственном благосостоянии;</w:t>
      </w:r>
    </w:p>
    <w:p w:rsidR="004959E7" w:rsidRPr="0029372D" w:rsidRDefault="004959E7" w:rsidP="004959E7">
      <w:pPr>
        <w:numPr>
          <w:ilvl w:val="0"/>
          <w:numId w:val="3"/>
        </w:numPr>
        <w:tabs>
          <w:tab w:val="clear" w:pos="720"/>
          <w:tab w:val="num" w:pos="142"/>
        </w:tabs>
        <w:spacing w:line="300" w:lineRule="exact"/>
        <w:ind w:left="0" w:firstLine="426"/>
        <w:jc w:val="both"/>
        <w:rPr>
          <w:bCs/>
          <w:color w:val="000000"/>
          <w:sz w:val="28"/>
          <w:szCs w:val="28"/>
        </w:rPr>
      </w:pPr>
      <w:r w:rsidRPr="0029372D">
        <w:rPr>
          <w:bCs/>
          <w:color w:val="000000"/>
          <w:sz w:val="28"/>
          <w:szCs w:val="28"/>
        </w:rPr>
        <w:t xml:space="preserve">быть уверенным в благополучии </w:t>
      </w:r>
      <w:proofErr w:type="gramStart"/>
      <w:r w:rsidRPr="0029372D">
        <w:rPr>
          <w:bCs/>
          <w:color w:val="000000"/>
          <w:sz w:val="28"/>
          <w:szCs w:val="28"/>
        </w:rPr>
        <w:t>близких</w:t>
      </w:r>
      <w:proofErr w:type="gramEnd"/>
      <w:r w:rsidRPr="0029372D">
        <w:rPr>
          <w:bCs/>
          <w:color w:val="000000"/>
          <w:sz w:val="28"/>
          <w:szCs w:val="28"/>
        </w:rPr>
        <w:t>;</w:t>
      </w:r>
    </w:p>
    <w:p w:rsidR="004959E7" w:rsidRPr="0029372D" w:rsidRDefault="004959E7" w:rsidP="004959E7">
      <w:pPr>
        <w:numPr>
          <w:ilvl w:val="0"/>
          <w:numId w:val="3"/>
        </w:numPr>
        <w:tabs>
          <w:tab w:val="clear" w:pos="720"/>
          <w:tab w:val="num" w:pos="142"/>
        </w:tabs>
        <w:spacing w:line="300" w:lineRule="exact"/>
        <w:ind w:left="0" w:firstLine="426"/>
        <w:jc w:val="both"/>
        <w:rPr>
          <w:bCs/>
          <w:color w:val="000000"/>
          <w:sz w:val="28"/>
          <w:szCs w:val="28"/>
        </w:rPr>
      </w:pPr>
      <w:r w:rsidRPr="0029372D">
        <w:rPr>
          <w:bCs/>
          <w:color w:val="000000"/>
          <w:sz w:val="28"/>
          <w:szCs w:val="28"/>
        </w:rPr>
        <w:t>получать доход, даже при получении травмы;</w:t>
      </w:r>
    </w:p>
    <w:p w:rsidR="004959E7" w:rsidRPr="0029372D" w:rsidRDefault="004959E7" w:rsidP="004959E7">
      <w:pPr>
        <w:numPr>
          <w:ilvl w:val="0"/>
          <w:numId w:val="3"/>
        </w:numPr>
        <w:tabs>
          <w:tab w:val="clear" w:pos="720"/>
          <w:tab w:val="num" w:pos="142"/>
        </w:tabs>
        <w:spacing w:line="300" w:lineRule="exact"/>
        <w:ind w:left="0" w:firstLine="426"/>
        <w:jc w:val="both"/>
        <w:rPr>
          <w:bCs/>
          <w:color w:val="000000"/>
          <w:sz w:val="28"/>
          <w:szCs w:val="28"/>
        </w:rPr>
      </w:pPr>
      <w:r w:rsidRPr="0029372D">
        <w:rPr>
          <w:bCs/>
          <w:color w:val="000000"/>
          <w:sz w:val="28"/>
          <w:szCs w:val="28"/>
        </w:rPr>
        <w:lastRenderedPageBreak/>
        <w:t>получать налоговые льготы за заботу о своём будущем.</w:t>
      </w:r>
    </w:p>
    <w:p w:rsidR="004959E7" w:rsidRPr="0029372D" w:rsidRDefault="004959E7" w:rsidP="004959E7">
      <w:pPr>
        <w:tabs>
          <w:tab w:val="num" w:pos="142"/>
        </w:tabs>
        <w:spacing w:line="300" w:lineRule="exact"/>
        <w:ind w:firstLine="426"/>
        <w:jc w:val="both"/>
        <w:rPr>
          <w:bCs/>
          <w:color w:val="000000"/>
          <w:sz w:val="28"/>
          <w:szCs w:val="28"/>
        </w:rPr>
      </w:pPr>
      <w:r w:rsidRPr="0029372D">
        <w:rPr>
          <w:b/>
          <w:bCs/>
          <w:color w:val="000000"/>
          <w:sz w:val="28"/>
          <w:szCs w:val="28"/>
        </w:rPr>
        <w:t>Принцип работы</w:t>
      </w:r>
      <w:r w:rsidRPr="0029372D">
        <w:rPr>
          <w:bCs/>
          <w:color w:val="000000"/>
          <w:sz w:val="28"/>
          <w:szCs w:val="28"/>
        </w:rPr>
        <w:t xml:space="preserve"> </w:t>
      </w:r>
    </w:p>
    <w:p w:rsidR="004959E7" w:rsidRPr="0029372D" w:rsidRDefault="004959E7" w:rsidP="004959E7">
      <w:pPr>
        <w:numPr>
          <w:ilvl w:val="0"/>
          <w:numId w:val="4"/>
        </w:numPr>
        <w:tabs>
          <w:tab w:val="clear" w:pos="720"/>
          <w:tab w:val="num" w:pos="142"/>
        </w:tabs>
        <w:spacing w:line="300" w:lineRule="exact"/>
        <w:ind w:left="0" w:firstLine="426"/>
        <w:jc w:val="both"/>
        <w:rPr>
          <w:bCs/>
          <w:color w:val="000000"/>
          <w:sz w:val="28"/>
          <w:szCs w:val="28"/>
        </w:rPr>
      </w:pPr>
      <w:r w:rsidRPr="0029372D">
        <w:rPr>
          <w:bCs/>
          <w:color w:val="000000"/>
          <w:sz w:val="28"/>
          <w:szCs w:val="28"/>
        </w:rPr>
        <w:t>Вы заключаете долгосрочный договор страхования на период от 3 до 18 лет.</w:t>
      </w:r>
    </w:p>
    <w:p w:rsidR="004959E7" w:rsidRPr="0029372D" w:rsidRDefault="004959E7" w:rsidP="004959E7">
      <w:pPr>
        <w:numPr>
          <w:ilvl w:val="0"/>
          <w:numId w:val="4"/>
        </w:numPr>
        <w:tabs>
          <w:tab w:val="clear" w:pos="720"/>
          <w:tab w:val="num" w:pos="142"/>
        </w:tabs>
        <w:spacing w:line="300" w:lineRule="exact"/>
        <w:ind w:left="0" w:firstLine="426"/>
        <w:jc w:val="both"/>
        <w:rPr>
          <w:bCs/>
          <w:color w:val="000000"/>
          <w:sz w:val="28"/>
          <w:szCs w:val="28"/>
        </w:rPr>
      </w:pPr>
      <w:r w:rsidRPr="0029372D">
        <w:rPr>
          <w:bCs/>
          <w:color w:val="000000"/>
          <w:sz w:val="28"/>
          <w:szCs w:val="28"/>
        </w:rPr>
        <w:t>В течение срока страхования вы регулярно делаете страховые взносы, которые накапливаются на вашем лицевом счёте.</w:t>
      </w:r>
    </w:p>
    <w:p w:rsidR="004959E7" w:rsidRPr="0029372D" w:rsidRDefault="004959E7" w:rsidP="004959E7">
      <w:pPr>
        <w:numPr>
          <w:ilvl w:val="0"/>
          <w:numId w:val="4"/>
        </w:numPr>
        <w:tabs>
          <w:tab w:val="clear" w:pos="720"/>
          <w:tab w:val="num" w:pos="142"/>
        </w:tabs>
        <w:spacing w:line="300" w:lineRule="exact"/>
        <w:ind w:left="0" w:firstLine="426"/>
        <w:jc w:val="both"/>
        <w:rPr>
          <w:bCs/>
          <w:color w:val="000000"/>
          <w:sz w:val="28"/>
          <w:szCs w:val="28"/>
        </w:rPr>
      </w:pPr>
      <w:r w:rsidRPr="0029372D">
        <w:rPr>
          <w:bCs/>
          <w:color w:val="000000"/>
          <w:sz w:val="28"/>
          <w:szCs w:val="28"/>
        </w:rPr>
        <w:t xml:space="preserve">По завершению срока страхования </w:t>
      </w:r>
      <w:proofErr w:type="spellStart"/>
      <w:r w:rsidRPr="0029372D">
        <w:rPr>
          <w:bCs/>
          <w:color w:val="000000"/>
          <w:sz w:val="28"/>
          <w:szCs w:val="28"/>
        </w:rPr>
        <w:t>Стравита</w:t>
      </w:r>
      <w:proofErr w:type="spellEnd"/>
      <w:r w:rsidRPr="0029372D">
        <w:rPr>
          <w:bCs/>
          <w:color w:val="000000"/>
          <w:sz w:val="28"/>
          <w:szCs w:val="28"/>
        </w:rPr>
        <w:t xml:space="preserve"> выплачивает вам накопленную сумму + дополнительный инвестиционный доход.  </w:t>
      </w:r>
    </w:p>
    <w:p w:rsidR="004959E7" w:rsidRPr="0029372D" w:rsidRDefault="004959E7" w:rsidP="004959E7">
      <w:pPr>
        <w:numPr>
          <w:ilvl w:val="0"/>
          <w:numId w:val="4"/>
        </w:numPr>
        <w:tabs>
          <w:tab w:val="clear" w:pos="720"/>
          <w:tab w:val="num" w:pos="142"/>
        </w:tabs>
        <w:spacing w:line="300" w:lineRule="exact"/>
        <w:ind w:left="0" w:firstLine="426"/>
        <w:jc w:val="both"/>
        <w:rPr>
          <w:bCs/>
          <w:color w:val="000000"/>
          <w:sz w:val="28"/>
          <w:szCs w:val="28"/>
        </w:rPr>
      </w:pPr>
      <w:r w:rsidRPr="0029372D">
        <w:rPr>
          <w:bCs/>
          <w:color w:val="000000"/>
          <w:sz w:val="28"/>
          <w:szCs w:val="28"/>
        </w:rPr>
        <w:t>На протяжении всего срока действия договора вы застрахованы по выбранным рискам.</w:t>
      </w:r>
    </w:p>
    <w:p w:rsidR="004959E7" w:rsidRPr="0029372D" w:rsidRDefault="004959E7" w:rsidP="004959E7">
      <w:pPr>
        <w:numPr>
          <w:ilvl w:val="0"/>
          <w:numId w:val="4"/>
        </w:numPr>
        <w:tabs>
          <w:tab w:val="clear" w:pos="720"/>
          <w:tab w:val="num" w:pos="142"/>
        </w:tabs>
        <w:spacing w:line="300" w:lineRule="exact"/>
        <w:ind w:left="0" w:firstLine="426"/>
        <w:jc w:val="both"/>
        <w:rPr>
          <w:bCs/>
          <w:color w:val="000000"/>
          <w:sz w:val="28"/>
          <w:szCs w:val="28"/>
        </w:rPr>
      </w:pPr>
      <w:r w:rsidRPr="0029372D">
        <w:rPr>
          <w:bCs/>
          <w:color w:val="000000"/>
          <w:sz w:val="28"/>
          <w:szCs w:val="28"/>
        </w:rPr>
        <w:t xml:space="preserve"> При наступлении страхового случая </w:t>
      </w:r>
      <w:proofErr w:type="spellStart"/>
      <w:r w:rsidRPr="0029372D">
        <w:rPr>
          <w:bCs/>
          <w:color w:val="000000"/>
          <w:sz w:val="28"/>
          <w:szCs w:val="28"/>
        </w:rPr>
        <w:t>Стравита</w:t>
      </w:r>
      <w:proofErr w:type="spellEnd"/>
      <w:r w:rsidRPr="0029372D">
        <w:rPr>
          <w:bCs/>
          <w:color w:val="000000"/>
          <w:sz w:val="28"/>
          <w:szCs w:val="28"/>
        </w:rPr>
        <w:t xml:space="preserve"> производит выплату, согласно условиям договора и правилам страхования.</w:t>
      </w:r>
    </w:p>
    <w:p w:rsidR="004959E7" w:rsidRPr="0029372D" w:rsidRDefault="004959E7" w:rsidP="004959E7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 w:rsidRPr="0029372D">
        <w:rPr>
          <w:b/>
          <w:bCs/>
          <w:color w:val="000000"/>
          <w:sz w:val="28"/>
          <w:szCs w:val="28"/>
        </w:rPr>
        <w:t>К страховым случаям относятся:</w:t>
      </w:r>
    </w:p>
    <w:p w:rsidR="004959E7" w:rsidRPr="0029372D" w:rsidRDefault="004959E7" w:rsidP="004959E7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 w:rsidRPr="0029372D">
        <w:rPr>
          <w:b/>
          <w:bCs/>
          <w:color w:val="000000"/>
          <w:sz w:val="28"/>
          <w:szCs w:val="28"/>
        </w:rPr>
        <w:t>достижение возраста (дожитие)</w:t>
      </w:r>
      <w:r w:rsidRPr="0029372D">
        <w:rPr>
          <w:bCs/>
          <w:color w:val="000000"/>
          <w:sz w:val="28"/>
          <w:szCs w:val="28"/>
        </w:rPr>
        <w:t> – окончание срока страхования, определенного в договоре;</w:t>
      </w:r>
    </w:p>
    <w:p w:rsidR="004959E7" w:rsidRPr="0029372D" w:rsidRDefault="004959E7" w:rsidP="004959E7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 w:rsidRPr="0029372D">
        <w:rPr>
          <w:b/>
          <w:bCs/>
          <w:color w:val="000000"/>
          <w:sz w:val="28"/>
          <w:szCs w:val="28"/>
        </w:rPr>
        <w:t>вред здоровью</w:t>
      </w:r>
      <w:r w:rsidRPr="0029372D">
        <w:rPr>
          <w:bCs/>
          <w:color w:val="000000"/>
          <w:sz w:val="28"/>
          <w:szCs w:val="28"/>
        </w:rPr>
        <w:t> – причинение вреда здоровью застрахованного лица, произошедшее в течение срока страхования в результате несчастного случая и сопровождающееся травмами;</w:t>
      </w:r>
    </w:p>
    <w:p w:rsidR="004959E7" w:rsidRPr="0029372D" w:rsidRDefault="004959E7" w:rsidP="004959E7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 w:rsidRPr="0029372D">
        <w:rPr>
          <w:b/>
          <w:bCs/>
          <w:color w:val="000000"/>
          <w:sz w:val="28"/>
          <w:szCs w:val="28"/>
        </w:rPr>
        <w:t>инвалидность</w:t>
      </w:r>
      <w:r w:rsidRPr="0029372D">
        <w:rPr>
          <w:bCs/>
          <w:color w:val="000000"/>
          <w:sz w:val="28"/>
          <w:szCs w:val="28"/>
        </w:rPr>
        <w:t> – установление инвалидности застрахованному лицу в соответствии с законодательством Республики Беларусь в течение срока страхования; </w:t>
      </w:r>
    </w:p>
    <w:p w:rsidR="004959E7" w:rsidRPr="0029372D" w:rsidRDefault="004959E7" w:rsidP="004959E7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 w:rsidRPr="0029372D">
        <w:rPr>
          <w:b/>
          <w:bCs/>
          <w:color w:val="000000"/>
          <w:sz w:val="28"/>
          <w:szCs w:val="28"/>
        </w:rPr>
        <w:t>смерть</w:t>
      </w:r>
      <w:r w:rsidRPr="0029372D">
        <w:rPr>
          <w:bCs/>
          <w:color w:val="000000"/>
          <w:sz w:val="28"/>
          <w:szCs w:val="28"/>
        </w:rPr>
        <w:t> – смерть застрахованного лица в течение срока страхования в результате события, предусмотренного правилами страхования.</w:t>
      </w:r>
    </w:p>
    <w:p w:rsidR="004959E7" w:rsidRPr="00FC1419" w:rsidRDefault="004959E7" w:rsidP="004959E7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 w:rsidRPr="0029372D">
        <w:rPr>
          <w:b/>
          <w:bCs/>
          <w:color w:val="000000"/>
          <w:sz w:val="28"/>
          <w:szCs w:val="28"/>
        </w:rPr>
        <w:t>По программам страхования жизни уже застраховано более 97 тыс. человек.</w:t>
      </w:r>
    </w:p>
    <w:p w:rsidR="004959E7" w:rsidRPr="00FC1419" w:rsidRDefault="004959E7" w:rsidP="004959E7">
      <w:pPr>
        <w:spacing w:line="300" w:lineRule="exact"/>
        <w:ind w:firstLine="851"/>
        <w:jc w:val="both"/>
        <w:rPr>
          <w:b/>
          <w:bCs/>
          <w:color w:val="000000"/>
          <w:sz w:val="28"/>
          <w:szCs w:val="28"/>
          <w:u w:val="single"/>
        </w:rPr>
      </w:pPr>
      <w:r w:rsidRPr="0029372D">
        <w:rPr>
          <w:b/>
          <w:bCs/>
          <w:color w:val="000000"/>
          <w:sz w:val="28"/>
          <w:szCs w:val="28"/>
          <w:u w:val="single"/>
        </w:rPr>
        <w:t>Пенсионное страхование</w:t>
      </w:r>
    </w:p>
    <w:p w:rsidR="004959E7" w:rsidRPr="0029372D" w:rsidRDefault="004959E7" w:rsidP="004959E7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 w:rsidRPr="0029372D">
        <w:rPr>
          <w:bCs/>
          <w:color w:val="000000"/>
          <w:sz w:val="28"/>
          <w:szCs w:val="28"/>
        </w:rPr>
        <w:t>Недостающие до этого уровня средства могут появиться только из двух источников: либо из государственного бюджета, либо из добровольных накоплений будущих пенсионеров.</w:t>
      </w:r>
    </w:p>
    <w:p w:rsidR="004959E7" w:rsidRPr="0029372D" w:rsidRDefault="004959E7" w:rsidP="004959E7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 w:rsidRPr="0029372D">
        <w:rPr>
          <w:bCs/>
          <w:color w:val="000000"/>
          <w:sz w:val="28"/>
          <w:szCs w:val="28"/>
        </w:rPr>
        <w:t>Средняя пенсия в Германии – 782 EUR , во Франции – 800 EUR, в Беларуси ~ 393 BYN, что эквивалентно 167 EUR.</w:t>
      </w:r>
    </w:p>
    <w:p w:rsidR="004959E7" w:rsidRPr="0029372D" w:rsidRDefault="004959E7" w:rsidP="004959E7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 w:rsidRPr="0029372D">
        <w:rPr>
          <w:b/>
          <w:bCs/>
          <w:color w:val="000000"/>
          <w:sz w:val="28"/>
          <w:szCs w:val="28"/>
        </w:rPr>
        <w:t>Принцип работы</w:t>
      </w:r>
      <w:r w:rsidRPr="0029372D">
        <w:rPr>
          <w:bCs/>
          <w:color w:val="000000"/>
          <w:sz w:val="28"/>
          <w:szCs w:val="28"/>
        </w:rPr>
        <w:t>:</w:t>
      </w:r>
    </w:p>
    <w:p w:rsidR="004959E7" w:rsidRPr="0029372D" w:rsidRDefault="004959E7" w:rsidP="004959E7">
      <w:pPr>
        <w:numPr>
          <w:ilvl w:val="0"/>
          <w:numId w:val="5"/>
        </w:numPr>
        <w:tabs>
          <w:tab w:val="num" w:pos="0"/>
        </w:tabs>
        <w:spacing w:line="300" w:lineRule="exact"/>
        <w:jc w:val="both"/>
        <w:rPr>
          <w:bCs/>
          <w:color w:val="000000"/>
          <w:sz w:val="28"/>
          <w:szCs w:val="28"/>
        </w:rPr>
      </w:pPr>
      <w:r w:rsidRPr="0029372D">
        <w:rPr>
          <w:bCs/>
          <w:color w:val="000000"/>
          <w:sz w:val="28"/>
          <w:szCs w:val="28"/>
        </w:rPr>
        <w:t>Вы заключаете договор страхования и регулярно делаете страховые взносы, которые накапливаются на вашем личном пенсионном счёте.</w:t>
      </w:r>
    </w:p>
    <w:p w:rsidR="004959E7" w:rsidRPr="0029372D" w:rsidRDefault="004959E7" w:rsidP="004959E7">
      <w:pPr>
        <w:numPr>
          <w:ilvl w:val="0"/>
          <w:numId w:val="5"/>
        </w:numPr>
        <w:tabs>
          <w:tab w:val="num" w:pos="0"/>
        </w:tabs>
        <w:spacing w:line="300" w:lineRule="exact"/>
        <w:jc w:val="both"/>
        <w:rPr>
          <w:bCs/>
          <w:color w:val="000000"/>
          <w:sz w:val="28"/>
          <w:szCs w:val="28"/>
        </w:rPr>
      </w:pPr>
      <w:proofErr w:type="spellStart"/>
      <w:r w:rsidRPr="0029372D">
        <w:rPr>
          <w:bCs/>
          <w:color w:val="000000"/>
          <w:sz w:val="28"/>
          <w:szCs w:val="28"/>
        </w:rPr>
        <w:t>Стравита</w:t>
      </w:r>
      <w:proofErr w:type="spellEnd"/>
      <w:r w:rsidRPr="0029372D">
        <w:rPr>
          <w:bCs/>
          <w:color w:val="000000"/>
          <w:sz w:val="28"/>
          <w:szCs w:val="28"/>
        </w:rPr>
        <w:t xml:space="preserve"> инвестирует ваши деньги и обеспечивает доходность: </w:t>
      </w:r>
    </w:p>
    <w:p w:rsidR="004959E7" w:rsidRPr="0029372D" w:rsidRDefault="004959E7" w:rsidP="004959E7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 w:rsidRPr="0029372D">
        <w:rPr>
          <w:b/>
          <w:bCs/>
          <w:color w:val="000000"/>
          <w:sz w:val="28"/>
          <w:szCs w:val="28"/>
        </w:rPr>
        <w:t>Норма доходности</w:t>
      </w:r>
    </w:p>
    <w:p w:rsidR="004959E7" w:rsidRPr="0029372D" w:rsidRDefault="004959E7" w:rsidP="004959E7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 w:rsidRPr="0029372D">
        <w:rPr>
          <w:bCs/>
          <w:color w:val="000000"/>
          <w:sz w:val="28"/>
          <w:szCs w:val="28"/>
        </w:rPr>
        <w:t>Определяется в договоре страхования: 2% – валютный эквивалент (USD, EUR, RUB), 4% – BYN.</w:t>
      </w:r>
    </w:p>
    <w:p w:rsidR="004959E7" w:rsidRPr="0029372D" w:rsidRDefault="004959E7" w:rsidP="004959E7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 w:rsidRPr="0029372D">
        <w:rPr>
          <w:b/>
          <w:bCs/>
          <w:color w:val="000000"/>
          <w:sz w:val="28"/>
          <w:szCs w:val="28"/>
        </w:rPr>
        <w:t>Страховой бонус</w:t>
      </w:r>
    </w:p>
    <w:p w:rsidR="004959E7" w:rsidRPr="0029372D" w:rsidRDefault="004959E7" w:rsidP="004959E7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 w:rsidRPr="0029372D">
        <w:rPr>
          <w:bCs/>
          <w:color w:val="000000"/>
          <w:sz w:val="28"/>
          <w:szCs w:val="28"/>
        </w:rPr>
        <w:t xml:space="preserve">Ежемесячно определяется по результатам инвестиционной деятельности компании и добавляется к накопленной сумме. </w:t>
      </w:r>
    </w:p>
    <w:p w:rsidR="004959E7" w:rsidRPr="0029372D" w:rsidRDefault="004959E7" w:rsidP="004959E7">
      <w:pPr>
        <w:numPr>
          <w:ilvl w:val="0"/>
          <w:numId w:val="5"/>
        </w:numPr>
        <w:spacing w:line="300" w:lineRule="exact"/>
        <w:jc w:val="both"/>
        <w:rPr>
          <w:bCs/>
          <w:color w:val="000000"/>
          <w:sz w:val="28"/>
          <w:szCs w:val="28"/>
        </w:rPr>
      </w:pPr>
      <w:r w:rsidRPr="0029372D">
        <w:rPr>
          <w:bCs/>
          <w:color w:val="000000"/>
          <w:sz w:val="28"/>
          <w:szCs w:val="28"/>
        </w:rPr>
        <w:t xml:space="preserve">На протяжении всего срока действия договора вы застрахованы по рискам: </w:t>
      </w:r>
    </w:p>
    <w:p w:rsidR="004959E7" w:rsidRPr="0029372D" w:rsidRDefault="004959E7" w:rsidP="004959E7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 w:rsidRPr="0029372D">
        <w:rPr>
          <w:b/>
          <w:bCs/>
          <w:color w:val="000000"/>
          <w:sz w:val="28"/>
          <w:szCs w:val="28"/>
        </w:rPr>
        <w:t>Инвалидность</w:t>
      </w:r>
      <w:r w:rsidRPr="0029372D">
        <w:rPr>
          <w:bCs/>
          <w:color w:val="000000"/>
          <w:sz w:val="28"/>
          <w:szCs w:val="28"/>
        </w:rPr>
        <w:t xml:space="preserve"> </w:t>
      </w:r>
    </w:p>
    <w:p w:rsidR="004959E7" w:rsidRPr="0029372D" w:rsidRDefault="004959E7" w:rsidP="004959E7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 w:rsidRPr="0029372D">
        <w:rPr>
          <w:bCs/>
          <w:color w:val="000000"/>
          <w:sz w:val="28"/>
          <w:szCs w:val="28"/>
        </w:rPr>
        <w:t>При установлении инвалидности I или II группы застрахованное лицо получает выплату по страховому случаю. При этом размер выплаты по достижению пенсионного возраста сохраняется.</w:t>
      </w:r>
    </w:p>
    <w:p w:rsidR="004959E7" w:rsidRDefault="004959E7" w:rsidP="004959E7">
      <w:pPr>
        <w:spacing w:line="300" w:lineRule="exact"/>
        <w:ind w:firstLine="851"/>
        <w:jc w:val="both"/>
        <w:rPr>
          <w:b/>
          <w:bCs/>
          <w:color w:val="000000"/>
          <w:sz w:val="28"/>
          <w:szCs w:val="28"/>
        </w:rPr>
      </w:pPr>
    </w:p>
    <w:p w:rsidR="004959E7" w:rsidRPr="0029372D" w:rsidRDefault="004959E7" w:rsidP="004959E7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 w:rsidRPr="0029372D">
        <w:rPr>
          <w:b/>
          <w:bCs/>
          <w:color w:val="000000"/>
          <w:sz w:val="28"/>
          <w:szCs w:val="28"/>
        </w:rPr>
        <w:lastRenderedPageBreak/>
        <w:t>Смерть</w:t>
      </w:r>
      <w:r w:rsidRPr="0029372D">
        <w:rPr>
          <w:bCs/>
          <w:color w:val="000000"/>
          <w:sz w:val="28"/>
          <w:szCs w:val="28"/>
        </w:rPr>
        <w:t xml:space="preserve"> </w:t>
      </w:r>
    </w:p>
    <w:p w:rsidR="004959E7" w:rsidRPr="0029372D" w:rsidRDefault="004959E7" w:rsidP="004959E7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proofErr w:type="spellStart"/>
      <w:r w:rsidRPr="0029372D">
        <w:rPr>
          <w:bCs/>
          <w:color w:val="000000"/>
          <w:sz w:val="28"/>
          <w:szCs w:val="28"/>
        </w:rPr>
        <w:t>Стравита</w:t>
      </w:r>
      <w:proofErr w:type="spellEnd"/>
      <w:r w:rsidRPr="0029372D">
        <w:rPr>
          <w:bCs/>
          <w:color w:val="000000"/>
          <w:sz w:val="28"/>
          <w:szCs w:val="28"/>
        </w:rPr>
        <w:t xml:space="preserve"> выплачивает наследникам страховое обеспечение по риску и возвращает накопленную сумму.</w:t>
      </w:r>
    </w:p>
    <w:p w:rsidR="004959E7" w:rsidRPr="0029372D" w:rsidRDefault="004959E7" w:rsidP="004959E7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 w:rsidRPr="0029372D">
        <w:rPr>
          <w:bCs/>
          <w:color w:val="000000"/>
          <w:sz w:val="28"/>
          <w:szCs w:val="28"/>
        </w:rPr>
        <w:t xml:space="preserve">4.  По достижению пенсионного возраста вам выплачивается дополнительная пенсия </w:t>
      </w:r>
    </w:p>
    <w:p w:rsidR="004959E7" w:rsidRPr="0029372D" w:rsidRDefault="004959E7" w:rsidP="004959E7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 w:rsidRPr="0029372D">
        <w:rPr>
          <w:b/>
          <w:bCs/>
          <w:color w:val="000000"/>
          <w:sz w:val="28"/>
          <w:szCs w:val="28"/>
        </w:rPr>
        <w:t>Единовременно</w:t>
      </w:r>
      <w:r w:rsidRPr="0029372D">
        <w:rPr>
          <w:bCs/>
          <w:color w:val="000000"/>
          <w:sz w:val="28"/>
          <w:szCs w:val="28"/>
        </w:rPr>
        <w:br/>
        <w:t>Размер дополнительной пенсии совпадает с лимитом ответственности по страховому случаю «достижение пенсионного возраста».</w:t>
      </w:r>
    </w:p>
    <w:p w:rsidR="004959E7" w:rsidRPr="0029372D" w:rsidRDefault="004959E7" w:rsidP="004959E7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 w:rsidRPr="0029372D">
        <w:rPr>
          <w:b/>
          <w:bCs/>
          <w:color w:val="000000"/>
          <w:sz w:val="28"/>
          <w:szCs w:val="28"/>
        </w:rPr>
        <w:t>В рассрочку</w:t>
      </w:r>
    </w:p>
    <w:p w:rsidR="004959E7" w:rsidRPr="00A3722D" w:rsidRDefault="004959E7" w:rsidP="004959E7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 w:rsidRPr="0029372D">
        <w:rPr>
          <w:bCs/>
          <w:color w:val="000000"/>
          <w:sz w:val="28"/>
          <w:szCs w:val="28"/>
        </w:rPr>
        <w:t>Дополнительная пенсия выплачивается  в течение определенного периода (3 лет, 5 лет, 10 лет, 15 лет, 20 лет) или пожизненно с возможностью наследования. На остаток средств, находящихся в</w:t>
      </w:r>
      <w:proofErr w:type="gramStart"/>
      <w:r w:rsidRPr="0029372D">
        <w:rPr>
          <w:bCs/>
          <w:color w:val="000000"/>
          <w:sz w:val="28"/>
          <w:szCs w:val="28"/>
        </w:rPr>
        <w:t xml:space="preserve"> С</w:t>
      </w:r>
      <w:proofErr w:type="gramEnd"/>
      <w:r w:rsidRPr="0029372D">
        <w:rPr>
          <w:bCs/>
          <w:color w:val="000000"/>
          <w:sz w:val="28"/>
          <w:szCs w:val="28"/>
        </w:rPr>
        <w:t>травите, продолжает начисляться гарантированная норма доходности и страховой бонус. </w:t>
      </w:r>
    </w:p>
    <w:p w:rsidR="004959E7" w:rsidRPr="0029372D" w:rsidRDefault="004959E7" w:rsidP="004959E7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 w:rsidRPr="0029372D">
        <w:rPr>
          <w:b/>
          <w:bCs/>
          <w:color w:val="000000"/>
          <w:sz w:val="28"/>
          <w:szCs w:val="28"/>
        </w:rPr>
        <w:t>Важно знать</w:t>
      </w:r>
      <w:proofErr w:type="gramStart"/>
      <w:r w:rsidRPr="0029372D">
        <w:rPr>
          <w:bCs/>
          <w:color w:val="000000"/>
          <w:sz w:val="28"/>
          <w:szCs w:val="28"/>
        </w:rPr>
        <w:t xml:space="preserve"> !</w:t>
      </w:r>
      <w:proofErr w:type="gramEnd"/>
      <w:r w:rsidRPr="0029372D">
        <w:rPr>
          <w:bCs/>
          <w:color w:val="000000"/>
          <w:sz w:val="28"/>
          <w:szCs w:val="28"/>
        </w:rPr>
        <w:t>!!</w:t>
      </w:r>
    </w:p>
    <w:p w:rsidR="004959E7" w:rsidRPr="00A3722D" w:rsidRDefault="004959E7" w:rsidP="004959E7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 w:rsidRPr="0029372D">
        <w:rPr>
          <w:bCs/>
          <w:color w:val="000000"/>
          <w:sz w:val="28"/>
          <w:szCs w:val="28"/>
        </w:rPr>
        <w:t xml:space="preserve">Договор заключается на условиях </w:t>
      </w:r>
      <w:hyperlink r:id="rId6" w:history="1">
        <w:r w:rsidRPr="00A3722D">
          <w:rPr>
            <w:rStyle w:val="a3"/>
            <w:bCs/>
            <w:color w:val="000000"/>
            <w:sz w:val="28"/>
            <w:szCs w:val="28"/>
          </w:rPr>
          <w:t>правил добровольного страхования дополнительной пенсии</w:t>
        </w:r>
      </w:hyperlink>
      <w:r w:rsidRPr="0029372D">
        <w:rPr>
          <w:bCs/>
          <w:color w:val="000000"/>
          <w:sz w:val="28"/>
          <w:szCs w:val="28"/>
        </w:rPr>
        <w:t xml:space="preserve"> между страховщиком (Государственным предприятием «</w:t>
      </w:r>
      <w:proofErr w:type="spellStart"/>
      <w:r w:rsidRPr="0029372D">
        <w:rPr>
          <w:bCs/>
          <w:color w:val="000000"/>
          <w:sz w:val="28"/>
          <w:szCs w:val="28"/>
        </w:rPr>
        <w:t>Стравита</w:t>
      </w:r>
      <w:proofErr w:type="spellEnd"/>
      <w:r w:rsidRPr="0029372D">
        <w:rPr>
          <w:bCs/>
          <w:color w:val="000000"/>
          <w:sz w:val="28"/>
          <w:szCs w:val="28"/>
        </w:rPr>
        <w:t>») и физическим лицом, достигшим совершеннолетия, в белорусских рублях или валютном эквиваленте.</w:t>
      </w:r>
    </w:p>
    <w:p w:rsidR="004959E7" w:rsidRPr="0029372D" w:rsidRDefault="004959E7" w:rsidP="004959E7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 w:rsidRPr="0029372D">
        <w:rPr>
          <w:b/>
          <w:bCs/>
          <w:color w:val="000000"/>
          <w:sz w:val="28"/>
          <w:szCs w:val="28"/>
        </w:rPr>
        <w:t>Валютный эквивалент</w:t>
      </w:r>
    </w:p>
    <w:p w:rsidR="004959E7" w:rsidRPr="00FC1419" w:rsidRDefault="004959E7" w:rsidP="004959E7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 w:rsidRPr="0029372D">
        <w:rPr>
          <w:bCs/>
          <w:color w:val="000000"/>
          <w:sz w:val="28"/>
          <w:szCs w:val="28"/>
        </w:rPr>
        <w:t>Страховая сумма и страховой взнос устанавливаются в иностранной валюте (USD, EUR, RUB), при этом уплата страховых взносов / страховая выплата производится в белорусских рублях по официальному курсу Национального банка Республики Беларусь на дату перечисления денежных средств.</w:t>
      </w:r>
    </w:p>
    <w:p w:rsidR="004959E7" w:rsidRPr="0029372D" w:rsidRDefault="004959E7" w:rsidP="004959E7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 w:rsidRPr="0029372D">
        <w:rPr>
          <w:b/>
          <w:bCs/>
          <w:iCs/>
          <w:color w:val="000000"/>
          <w:sz w:val="28"/>
          <w:szCs w:val="28"/>
        </w:rPr>
        <w:t>Физические лица, оплатившие страховые взносы по договорам добровольного страхования дополнительной пенсии, вправе воспользоваться налоговым вычетом.</w:t>
      </w:r>
    </w:p>
    <w:p w:rsidR="004959E7" w:rsidRPr="0029372D" w:rsidRDefault="004959E7" w:rsidP="004959E7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 w:rsidRPr="0029372D">
        <w:rPr>
          <w:b/>
          <w:bCs/>
          <w:color w:val="000000"/>
          <w:sz w:val="28"/>
          <w:szCs w:val="28"/>
        </w:rPr>
        <w:t>Налоговые льготы</w:t>
      </w:r>
      <w:r w:rsidRPr="0029372D">
        <w:rPr>
          <w:bCs/>
          <w:color w:val="000000"/>
          <w:sz w:val="28"/>
          <w:szCs w:val="28"/>
        </w:rPr>
        <w:t xml:space="preserve"> </w:t>
      </w:r>
    </w:p>
    <w:p w:rsidR="004959E7" w:rsidRPr="0029372D" w:rsidRDefault="004959E7" w:rsidP="004959E7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 w:rsidRPr="0029372D">
        <w:rPr>
          <w:bCs/>
          <w:color w:val="000000"/>
          <w:sz w:val="28"/>
          <w:szCs w:val="28"/>
        </w:rPr>
        <w:t>Размер социального налогового вычета по подоходному налогу равен 13% от суммы уплаченных страховых взносов. Страховые выплаты и бонус не облагаются подоходным налогом независимо от размера.</w:t>
      </w:r>
      <w:r>
        <w:rPr>
          <w:bCs/>
          <w:color w:val="000000"/>
          <w:sz w:val="28"/>
          <w:szCs w:val="28"/>
        </w:rPr>
        <w:t xml:space="preserve"> </w:t>
      </w:r>
      <w:r w:rsidRPr="0029372D">
        <w:rPr>
          <w:b/>
          <w:bCs/>
          <w:color w:val="000000"/>
          <w:sz w:val="28"/>
          <w:szCs w:val="28"/>
        </w:rPr>
        <w:t>Срок страхования</w:t>
      </w:r>
      <w:r w:rsidRPr="0029372D">
        <w:rPr>
          <w:bCs/>
          <w:color w:val="000000"/>
          <w:sz w:val="28"/>
          <w:szCs w:val="28"/>
        </w:rPr>
        <w:t> – до достижения пенсионного возраста.</w:t>
      </w:r>
      <w:r>
        <w:rPr>
          <w:bCs/>
          <w:color w:val="000000"/>
          <w:sz w:val="28"/>
          <w:szCs w:val="28"/>
        </w:rPr>
        <w:t xml:space="preserve"> </w:t>
      </w:r>
      <w:r w:rsidRPr="0029372D">
        <w:rPr>
          <w:bCs/>
          <w:color w:val="000000"/>
          <w:sz w:val="28"/>
          <w:szCs w:val="28"/>
        </w:rPr>
        <w:t>В период страхования можно взять финансовые каникулы.</w:t>
      </w:r>
    </w:p>
    <w:p w:rsidR="004959E7" w:rsidRPr="0029372D" w:rsidRDefault="004959E7" w:rsidP="004959E7">
      <w:pPr>
        <w:spacing w:line="300" w:lineRule="exact"/>
        <w:ind w:firstLine="851"/>
        <w:jc w:val="both"/>
        <w:rPr>
          <w:b/>
          <w:bCs/>
          <w:color w:val="000000"/>
          <w:sz w:val="28"/>
          <w:szCs w:val="28"/>
        </w:rPr>
      </w:pPr>
      <w:r w:rsidRPr="0029372D">
        <w:rPr>
          <w:b/>
          <w:bCs/>
          <w:color w:val="000000"/>
          <w:sz w:val="28"/>
          <w:szCs w:val="28"/>
        </w:rPr>
        <w:t>Дополнительную пенсию уже получили более 45 тыс. пенсионеров.</w:t>
      </w:r>
    </w:p>
    <w:p w:rsidR="004959E7" w:rsidRPr="0029372D" w:rsidRDefault="004959E7" w:rsidP="004959E7">
      <w:pPr>
        <w:spacing w:line="300" w:lineRule="exact"/>
        <w:ind w:firstLine="851"/>
        <w:jc w:val="both"/>
        <w:rPr>
          <w:color w:val="000000"/>
          <w:sz w:val="28"/>
          <w:szCs w:val="28"/>
        </w:rPr>
      </w:pPr>
    </w:p>
    <w:p w:rsidR="004959E7" w:rsidRPr="00A3722D" w:rsidRDefault="004959E7" w:rsidP="004959E7">
      <w:pPr>
        <w:spacing w:line="300" w:lineRule="exact"/>
        <w:jc w:val="right"/>
        <w:rPr>
          <w:i/>
          <w:sz w:val="28"/>
          <w:szCs w:val="28"/>
        </w:rPr>
      </w:pPr>
      <w:r w:rsidRPr="00A3722D">
        <w:rPr>
          <w:i/>
          <w:sz w:val="28"/>
          <w:szCs w:val="28"/>
        </w:rPr>
        <w:t>Материал подготовлен</w:t>
      </w:r>
    </w:p>
    <w:p w:rsidR="004959E7" w:rsidRPr="00A3722D" w:rsidRDefault="004959E7" w:rsidP="004959E7">
      <w:pPr>
        <w:spacing w:line="300" w:lineRule="exact"/>
        <w:jc w:val="right"/>
        <w:rPr>
          <w:i/>
          <w:sz w:val="28"/>
          <w:szCs w:val="28"/>
        </w:rPr>
      </w:pPr>
      <w:r w:rsidRPr="00A3722D">
        <w:rPr>
          <w:i/>
          <w:sz w:val="28"/>
          <w:szCs w:val="28"/>
        </w:rPr>
        <w:t>Государственным предприятием «</w:t>
      </w:r>
      <w:proofErr w:type="spellStart"/>
      <w:r w:rsidRPr="00A3722D">
        <w:rPr>
          <w:i/>
          <w:sz w:val="28"/>
          <w:szCs w:val="28"/>
        </w:rPr>
        <w:t>Стравита</w:t>
      </w:r>
      <w:proofErr w:type="spellEnd"/>
      <w:r w:rsidRPr="00A3722D">
        <w:rPr>
          <w:i/>
          <w:sz w:val="28"/>
          <w:szCs w:val="28"/>
        </w:rPr>
        <w:t>»</w:t>
      </w:r>
    </w:p>
    <w:p w:rsidR="004959E7" w:rsidRDefault="004959E7" w:rsidP="004959E7">
      <w:pPr>
        <w:spacing w:line="300" w:lineRule="exact"/>
        <w:jc w:val="both"/>
        <w:rPr>
          <w:sz w:val="28"/>
          <w:szCs w:val="28"/>
        </w:rPr>
      </w:pPr>
      <w:r w:rsidRPr="0029372D">
        <w:rPr>
          <w:sz w:val="28"/>
          <w:szCs w:val="28"/>
        </w:rPr>
        <w:tab/>
      </w:r>
    </w:p>
    <w:p w:rsidR="004959E7" w:rsidRDefault="004959E7" w:rsidP="004959E7">
      <w:pPr>
        <w:spacing w:line="300" w:lineRule="exact"/>
        <w:jc w:val="both"/>
        <w:rPr>
          <w:sz w:val="28"/>
          <w:szCs w:val="28"/>
        </w:rPr>
      </w:pPr>
    </w:p>
    <w:p w:rsidR="004959E7" w:rsidRDefault="004959E7" w:rsidP="004959E7">
      <w:pPr>
        <w:spacing w:line="280" w:lineRule="exact"/>
        <w:rPr>
          <w:sz w:val="28"/>
          <w:szCs w:val="28"/>
        </w:rPr>
      </w:pPr>
    </w:p>
    <w:p w:rsidR="004959E7" w:rsidRDefault="004959E7" w:rsidP="004959E7">
      <w:pPr>
        <w:spacing w:line="280" w:lineRule="exact"/>
        <w:rPr>
          <w:b/>
          <w:sz w:val="28"/>
          <w:szCs w:val="28"/>
        </w:rPr>
      </w:pPr>
    </w:p>
    <w:p w:rsidR="004959E7" w:rsidRDefault="004959E7" w:rsidP="004959E7">
      <w:pPr>
        <w:spacing w:line="280" w:lineRule="exact"/>
        <w:rPr>
          <w:b/>
          <w:sz w:val="28"/>
          <w:szCs w:val="28"/>
        </w:rPr>
      </w:pPr>
    </w:p>
    <w:p w:rsidR="00B57952" w:rsidRDefault="00B57952">
      <w:bookmarkStart w:id="0" w:name="_GoBack"/>
      <w:bookmarkEnd w:id="0"/>
    </w:p>
    <w:sectPr w:rsidR="00B5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7857"/>
    <w:multiLevelType w:val="hybridMultilevel"/>
    <w:tmpl w:val="04D23268"/>
    <w:lvl w:ilvl="0" w:tplc="0B58A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D68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E0B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CA8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72D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20B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B89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227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14D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74702A3"/>
    <w:multiLevelType w:val="hybridMultilevel"/>
    <w:tmpl w:val="AF6668F0"/>
    <w:lvl w:ilvl="0" w:tplc="2530F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C66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841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D0F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829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D86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545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CE4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92D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EA544CB"/>
    <w:multiLevelType w:val="hybridMultilevel"/>
    <w:tmpl w:val="D2629F0C"/>
    <w:lvl w:ilvl="0" w:tplc="FC0E44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D8CE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D20F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9E7A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0C54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2254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22C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504A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A215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E20137"/>
    <w:multiLevelType w:val="hybridMultilevel"/>
    <w:tmpl w:val="8E4A3BF8"/>
    <w:lvl w:ilvl="0" w:tplc="E4563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2EF1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72E2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E0A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098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1EA1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F2C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CE7A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C12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5A6B23"/>
    <w:multiLevelType w:val="hybridMultilevel"/>
    <w:tmpl w:val="B82E6FFA"/>
    <w:lvl w:ilvl="0" w:tplc="2FA08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581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E9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409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69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83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6C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2AA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0C4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E7"/>
    <w:rsid w:val="004959E7"/>
    <w:rsid w:val="00B5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959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959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ravita.by/insurance-rul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2020-02-12T14:10:00Z</dcterms:created>
  <dcterms:modified xsi:type="dcterms:W3CDTF">2020-02-12T14:11:00Z</dcterms:modified>
</cp:coreProperties>
</file>