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FA" w:rsidRPr="008F2F5C" w:rsidRDefault="00DE12FA" w:rsidP="00DE12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ПРАВИЛА СОБЛЮДАЕМ – ЖИЗНЬ СОХРАНЯЕМ!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Гибель людей на воде, к сожалению, остаётся актуальной из года в год. Особое место в этом занимает купальный сезон. На этот период приходится до 85%  погибших от удушения водой в течение года. Не стал исключением 2019 год – 56,6%.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Начало купального сезона 2020 года диктуют погодные условия. Официально оно  определенно - с 1 июня. К этой дате должны быть закончены работы по подготовке территории пляжа и пляжного оборудования. Спасательные станции и посты начинают работу в летнем режиме.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Но надо помнить,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область теряет до 80% от числа погибших за год и до 95% детей.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Несмотря на климатические сложности купального сезона 2019 года, в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результате принятых мер число погибших от удушения водой удалось удержать в пределах 48 человек, в том числе 4 подростков.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Погибли в домашних ваннах – 5 человек, 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ходе рыбалки и охоты - 8,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совершили суицид - 3. Из 13 человек, погибших при купании 9 (69,2%) были в нетрезвом состоянии.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Основными причинами гибели людей на водах области явились: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br/>
        <w:t>несоблюдение Правил охраны жизни людей на водах Республики Беларусь; купание в неохраняемых спасательной службой ОСВОД водоёмах; нахождение в состоянии алкогольного опьянения; оставление детей без присмотра.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С начала 2020 года по сегодняшний день, предположительно от удушения водой, в области погибли 11 человек. Из них 6 человек в ванной комнате, 1 провалился под лед, 4 оказались в воде помимо своей воли из-за несоблюдения правил поведения у воды.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Каждый из купальных сезонов имеет свои особенности, но правила поведения на воде и у воды остаются неизменными.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Самый комфортный температурный режим для начала купания, когда температура воды составляет +18С, а воздуха свыше + 20С.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Резкий перепад температур между воздухом и водой опасен для купания. Вода, в отличие от воздуха, имеет свойство - постепенного прогревания. Резкий вход в воду при большой разнице температуры тела человека и воды, вызывает эффект «холодного душа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»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. Когда резко сокращаются мышцы, обжимаются кровеносные сосуды и внутренние органы. При этом возможна по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теря сознания, остановка сердца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lastRenderedPageBreak/>
        <w:t>Справочно: В 2014 году в период с 20 мая по 8 июня во время резкого повышения температуры воздуха утонули 9 человек и 7 человек, погибшие по другим причинам, были обнаружены в воде.</w:t>
      </w:r>
    </w:p>
    <w:p w:rsidR="00DE12FA" w:rsidRPr="00893905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93905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Следовательно,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1-ое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  <w:t>Купание следует начинать в солнечную погоду при температуре воды 18-20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>о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С, воздуха 20-25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>о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С. </w:t>
      </w:r>
      <w:proofErr w:type="gramStart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Нельзя входить в воду, нырять в возбужденном, разгоряченном состоянии, после физической нагрузки, общем недомогании, ознобе, переохлаждении, которые представляют серьезную опасность купающимся. </w:t>
      </w:r>
      <w:proofErr w:type="gramEnd"/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Теплопроводность воды в четыре раза больше, чем воздуха.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Организм человека начинает переохлаждаться, если он длительное время находится в воде.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Необходимо: входить в воду постепенно, выравнивая температуру тела с температурой воды. Сначала выше колена далее выше пояса и присесть, а затем только плыть.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2-ое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 умея плавать – нельзя заходить в воду выше пояса. При наличии течения не умеющим плавать вообще нельзя входить в воду, тем более учиться плавать в таких местах.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Нарушение этого правила, в сочетании с попаданием на яму, обрыв – всегда приводит к трагедии. Это касается и рыбаков, заходящих в воду для более дальнего заброса.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3-е: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 купайтесь натощак и раньше 1,5 - 2 часа после еды.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Отдых у воды, как правило, связан с приемом пищи. В связи с этим изменяется порядок кровообращения. Задача организма в этот момент -  обеспечить переваривание пищи. В результате, в мышцы рук и ног поступает меньше крови, а с ней - кислорода. Они становятся вялыми, не способными к физическим нагрузкам. Находиться в воде, тем более плыть, в это время – опасно!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4-ое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При заплывах умейте правильно рассчитывать свои силы. Во время купания не доводите себя до озноба. Помните, что длительное пребывание в воде может привести к судорожному сокращению мышц и другим негативным влияниям.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Правило 5-ое: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Вода не любит паники! Чтобы с Вами не произошло на воде – не пугайтесь. Выбирайте для купания безопасные, а лучше специально                                        отведенные для этого места.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Теоретически, человек, умеющий плавать, а, следовательно – держаться на воде, утонуть не может!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ПОМНИТЕ!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Попав на сильное течение, не плывите против него, не тратьте силы, а используйте течение, чтобы приблизиться к берегу.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Оказавшись в водовороте, наберите больше воздуха в легкие, погрузитесь в воду и, сделав рывок в сторону по течению, всплывайте на поверхность.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При судорогах -  измените, способ плавания с целью уменьшения нагрузки на сведенные мышцы, ускоряя их расслабление, и плавно плывите к берегу. В случае судороги мышц голеностопа - подтяните ногу, а затем пальцы стопы потяните на себя. Возможно, это придется сделать несколько раз. Но Вы должны помнить о том, что Вы умеете держаться на воде.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Если Вы заплыли далеко или почувствовали усталость – отдохните на воде. Меняя  стиль плавания и, отдохнув, возвращайтесь к берегу.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Если Вы попали на участок с водорослями и запутались – не делайте резких движений, а лежа на спине плавными, тихими  движениями,  с помощью рук освободитесь от них, и плывите обратно тем же путем.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Вы должны помнить о том, что Вы умеете держаться на воде.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Гибель человека – трагедия. Гибель ребенка – трагедия вдвойне. В последние годы гибель детей от удушения водой сократилась. Но она имеет место. Виной тому чаще всего является недосмотр взрослых: появление детей у водоемов без взрослых; небрежное отношение к правилам поведения на воде; отсутствие на детях индивидуальных сре</w:t>
      </w:r>
      <w:proofErr w:type="gramStart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дств сп</w:t>
      </w:r>
      <w:proofErr w:type="gramEnd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асения (жилетов, нарукавников, манишек).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Для ребенка гибель на воде – миг. Поэтому, если рядом на вашей даче, дворе есть любая емкость с водой - не оставляйте детей без внимания!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При отдыхе на водоемах ЗАПРЕЩАЕТСЯ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: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заплывать за знаки ограждения и предупреждающие знаки;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купаться и нырять в запрещенных и неизвестных местах;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прыгать в воду с дамб, пристаней, катеров, лодок, плотов, подплывать близко к идущим судам;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подавать ложные сигналы бедствия;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перемещаться в лодке с места на место при катании;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загрязнять и засорять водоемы;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купаться в состоянии алкогольного опьянения.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Алкоголь и отдых на водоеме – вещи не совместимые! В 2018 году на водоемах области при купании погибли 16 человек, из них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br/>
        <w:t>12 (75%) были в нетрезвом состоянии.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Вода не прощает беспечности, тем более пренебрежения опасностью.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</w:p>
    <w:p w:rsidR="00DE12FA" w:rsidRPr="008F2F5C" w:rsidRDefault="00DE12FA" w:rsidP="00DE12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>Могилевская областная</w:t>
      </w:r>
    </w:p>
    <w:p w:rsidR="00DE12FA" w:rsidRPr="008F2F5C" w:rsidRDefault="00DE12FA" w:rsidP="00DE12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  <w:t>организация РГОО ОСВОД</w:t>
      </w:r>
    </w:p>
    <w:p w:rsidR="00DE12FA" w:rsidRPr="008F2F5C" w:rsidRDefault="00DE12FA" w:rsidP="00DE12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ПРАВИЛА СОБЛЮДАЕМ – ЖИЗНЬ СОХРАНЯЕМ!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Гибель людей на воде, к сожалению, остаётся актуальной из года в год. Особое место в этом занимает купальный сезон. На этот период приходится до 85%  погибших от удушения водой в течение года. Не стал исключением 2019 год – 56,6%.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Начало купального сезона 2020 года диктуют погодные условия. Официально оно  определенно - с 1 июня. К этой дате должны быть закончены работы по подготовке территории пляжа и пляжного оборудования. Спасательные станции и посты начинают работу в летнем режиме.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Но надо помнить,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область теряет до 80% от числа погибших за год и до 95% детей.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Несмотря на климатические сложности купального сезона 2019 года, в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результате принятых мер число погибших от удушения водой удалось удержать в пределах 48 человек, в том числе 4 подростков.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Погибли в домашних ваннах – 5 человек, 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ходе рыбалки и охоты - 8,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совершили суицид - 3. Из 13 человек, погибших при купании 9 (69,2%) были в нетрезвом состоянии.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Основными причинами гибели людей на водах области явились: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br/>
        <w:t>несоблюдение Правил охраны жизни людей на водах Республики Беларусь; купание в неохраняемых спасательной службой ОСВОД водоёмах; нахождение в состоянии алкогольного опьянения; оставление детей без присмотра.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С начала 2020 года по сегодняшний день, предположительно от удушения водой, в области погибли 11 человек. Из них 6 человек в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lastRenderedPageBreak/>
        <w:t xml:space="preserve">ванной комнате, 1 провалился под лед, 4 оказались в воде помимо своей воли из-за несоблюдения правил поведения у воды.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Каждый из купальных сезонов имеет свои особенности, но правила поведения на воде и у воды остаются неизменными.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Самый комфортный температурный режим для начала купания, когда температура воды составляет +18С, а воздуха свыше + 20С.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Резкий перепад температур между воздухом и водой опасен для купания. Вода, в отличие от воздуха, имеет свойство - постепенного прогревания. Резкий вход в воду при большой разнице температуры тела человека и воды, вызывает эффект «холодного душа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»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. Когда резко сокращаются мышцы, обжимаются кровеносные сосуды и внутренние органы. При этом возможна по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теря сознания, остановка сердца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>Справочно: В 2014 году в период с 20 мая по 8 июня во время резкого повышения температуры воздуха утонули 9 человек и 7 человек, погибшие по другим причинам, были обнаружены в воде.</w:t>
      </w:r>
    </w:p>
    <w:p w:rsidR="00DE12FA" w:rsidRPr="00893905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93905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Следовательно,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1-ое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  <w:t>Купание следует начинать в солнечную погоду при температуре воды 18-20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>о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С, воздуха 20-25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>о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С. </w:t>
      </w:r>
      <w:proofErr w:type="gramStart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Нельзя входить в воду, нырять в возбужденном, разгоряченном состоянии, после физической нагрузки, общем недомогании, ознобе, переохлаждении, которые представляют серьезную опасность купающимся. </w:t>
      </w:r>
      <w:proofErr w:type="gramEnd"/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Теплопроводность воды в четыре раза больше, чем воздуха.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Организм человека начинает переохлаждаться, если он длительное время находится в воде.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Необходимо: входить в воду постепенно, выравнивая температуру тела с температурой воды. Сначала выше колена далее выше пояса и присесть, а затем только плыть.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2-ое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 умея плавать – нельзя заходить в воду выше пояса. При наличии течения не умеющим плавать вообще нельзя входить в воду, тем более учиться плавать в таких местах.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Нарушение этого правила, в сочетании с попаданием на яму, обрыв – всегда приводит к трагедии. Это касается и рыбаков, заходящих в воду для более дальнего заброса.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3-е: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 купайтесь натощак и раньше 1,5 - 2 часа после еды.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Отдых у воды, как правило, связан с приемом пищи. В связи с этим изменяется порядок кровообращения. Задача организма в этот момент -  обеспечить переваривание пищи. В результате, в мышцы рук и ног поступает меньше крови, а с ней - кислорода. Они становятся вялыми, не способными к физическим нагрузкам. Находиться в воде, тем более плыть, в это время – опасно!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lastRenderedPageBreak/>
        <w:t>Правило 4-ое</w:t>
      </w: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: 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При заплывах умейте правильно рассчитывать свои силы. Во время купания не доводите себя до озноба. Помните, что длительное пребывание в воде может привести к судорожному сокращению мышц и другим негативным влияниям.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Правило 5-ое: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Вода не любит паники! Чтобы с Вами не произошло на воде – не пугайтесь. Выбирайте для купания безопасные, а лучше специально                                        отведенные для этого места.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Теоретически, человек, умеющий плавать, а, следовательно – держаться на воде, утонуть не может!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ПОМНИТЕ!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Попав на сильное течение, не плывите против него, не тратьте силы, а используйте течение, чтобы приблизиться к берегу.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Оказавшись в водовороте, наберите больше воздуха в легкие, погрузитесь в воду и, сделав рывок в сторону по течению, всплывайте на поверхность. 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При судорогах -  измените, способ плавания с целью уменьшения нагрузки на сведенные мышцы, ускоряя их расслабление, и плавно плывите к берегу. В случае судороги мышц голеностопа - подтяните ногу, а затем пальцы стопы потяните на себя. Возможно, это придется сделать несколько раз. Но Вы должны помнить о том, что Вы умеете держаться на воде.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Если Вы заплыли далеко или почувствовали усталость – отдохните на воде. Меняя  стиль плавания и, отдохнув, возвращайтесь к берегу.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Если Вы попали на участок с водорослями и запутались – не делайте резких движений, а лежа на спине плавными, тихими  движениями,  с помощью рук освободитесь от них, и плывите обратно тем же путем.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Вы должны помнить о том, что Вы умеете держаться на воде.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Гибель человека – трагедия. Гибель ребенка – трагедия вдвойне. В последние годы гибель детей от удушения водой сократилась. Но она имеет место. Виной тому чаще всего является недосмотр взрослых: появление детей у водоемов без взрослых; небрежное отношение к правилам поведения на воде; отсутствие на детях индивидуальных сре</w:t>
      </w:r>
      <w:proofErr w:type="gramStart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дств сп</w:t>
      </w:r>
      <w:proofErr w:type="gramEnd"/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асения (жилетов, нарукавников, манишек).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Для ребенка гибель на воде – миг. Поэтому, если рядом на вашей даче, дворе есть любая емкость с водой - не оставляйте детей без внимания!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При отдыхе на водоемах ЗАПРЕЩАЕТСЯ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: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заплывать за знаки ограждения и предупреждающие знаки;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купаться и нырять в запрещенных и неизвестных местах;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прыгать в воду с дамб, пристаней, катеров, лодок, плотов, подплывать близко к идущим судам;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подавать ложные сигналы бедствия;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перемещаться в лодке с места на место при катании;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загрязнять и засорять водоемы;</w:t>
      </w:r>
    </w:p>
    <w:p w:rsidR="00DE12FA" w:rsidRPr="008F2F5C" w:rsidRDefault="00DE12FA" w:rsidP="00DE1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купаться в состоянии алкогольного опьянения.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Алкоголь и отдых на водоеме – вещи не совместимые! В 2018 году на водоемах области при купании погибли 16 человек, из них </w:t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br/>
        <w:t>12 (75%) были в нетрезвом состоянии.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Вода не прощает беспечности, тем более пренебрежения опасностью.</w:t>
      </w:r>
    </w:p>
    <w:p w:rsidR="00DE12FA" w:rsidRPr="008F2F5C" w:rsidRDefault="00DE12FA" w:rsidP="00DE1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</w:p>
    <w:p w:rsidR="00DE12FA" w:rsidRPr="008F2F5C" w:rsidRDefault="00DE12FA" w:rsidP="00DE12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>Могилевская областная</w:t>
      </w:r>
    </w:p>
    <w:p w:rsidR="00DE12FA" w:rsidRPr="008F2F5C" w:rsidRDefault="00DE12FA" w:rsidP="00DE12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8F2F5C">
        <w:rPr>
          <w:rFonts w:ascii="Times New Roman" w:eastAsia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  <w:t>организация РГОО ОСВОД</w:t>
      </w:r>
    </w:p>
    <w:p w:rsidR="009C6D2A" w:rsidRDefault="009C6D2A">
      <w:bookmarkStart w:id="0" w:name="_GoBack"/>
      <w:bookmarkEnd w:id="0"/>
    </w:p>
    <w:sectPr w:rsidR="009C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85C2F"/>
    <w:multiLevelType w:val="singleLevel"/>
    <w:tmpl w:val="650A8A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FA"/>
    <w:rsid w:val="009C6D2A"/>
    <w:rsid w:val="00D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2020-05-21T07:00:00Z</dcterms:created>
  <dcterms:modified xsi:type="dcterms:W3CDTF">2020-05-21T07:00:00Z</dcterms:modified>
</cp:coreProperties>
</file>