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4BD" w:rsidRDefault="00203F86" w:rsidP="00E62AA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03F86">
        <w:rPr>
          <w:rFonts w:ascii="Times New Roman" w:hAnsi="Times New Roman" w:cs="Times New Roman"/>
          <w:b/>
          <w:sz w:val="30"/>
          <w:szCs w:val="30"/>
        </w:rPr>
        <w:t>Признаки  суицидального поведения несовершеннолетних. Рекомендации родителям по предупреждению подростковых суицидов</w:t>
      </w:r>
    </w:p>
    <w:p w:rsidR="00203F86" w:rsidRPr="00203F86" w:rsidRDefault="00203F86" w:rsidP="00203F8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03F86" w:rsidRPr="00203F86" w:rsidRDefault="00203F86" w:rsidP="00203F86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  <w:r w:rsidRPr="00203F86">
        <w:rPr>
          <w:rFonts w:ascii="Times New Roman" w:eastAsia="Calibri" w:hAnsi="Times New Roman" w:cs="Times New Roman"/>
          <w:i/>
        </w:rPr>
        <w:t xml:space="preserve">Мы выбираем жизнь, они – смерть. </w:t>
      </w:r>
    </w:p>
    <w:p w:rsidR="00203F86" w:rsidRPr="00203F86" w:rsidRDefault="00203F86" w:rsidP="00203F86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  <w:r w:rsidRPr="00203F86">
        <w:rPr>
          <w:rFonts w:ascii="Times New Roman" w:eastAsia="Calibri" w:hAnsi="Times New Roman" w:cs="Times New Roman"/>
          <w:i/>
        </w:rPr>
        <w:t xml:space="preserve">Мы пишем письма, они – предсмертные записки. </w:t>
      </w:r>
    </w:p>
    <w:p w:rsidR="00203F86" w:rsidRPr="00203F86" w:rsidRDefault="00203F86" w:rsidP="00203F86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  <w:r w:rsidRPr="00203F86">
        <w:rPr>
          <w:rFonts w:ascii="Times New Roman" w:eastAsia="Calibri" w:hAnsi="Times New Roman" w:cs="Times New Roman"/>
          <w:i/>
        </w:rPr>
        <w:t xml:space="preserve">Мы строим планы на будущее, у них… у них – нет будущего. </w:t>
      </w:r>
    </w:p>
    <w:p w:rsidR="00203F86" w:rsidRPr="00203F86" w:rsidRDefault="00203F86" w:rsidP="00203F86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  <w:r w:rsidRPr="00203F86">
        <w:rPr>
          <w:rFonts w:ascii="Times New Roman" w:eastAsia="Calibri" w:hAnsi="Times New Roman" w:cs="Times New Roman"/>
          <w:i/>
        </w:rPr>
        <w:t xml:space="preserve">Кажется, что мы и они - из разных миров. </w:t>
      </w:r>
    </w:p>
    <w:p w:rsidR="00203F86" w:rsidRPr="00203F86" w:rsidRDefault="00203F86" w:rsidP="00203F86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  <w:r w:rsidRPr="00203F86">
        <w:rPr>
          <w:rFonts w:ascii="Times New Roman" w:eastAsia="Calibri" w:hAnsi="Times New Roman" w:cs="Times New Roman"/>
          <w:i/>
        </w:rPr>
        <w:t>Но как велика пропасть между нами, читающими эти строки,</w:t>
      </w:r>
    </w:p>
    <w:p w:rsidR="00203F86" w:rsidRPr="00203F86" w:rsidRDefault="00203F86" w:rsidP="00203F86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  <w:r w:rsidRPr="00203F86">
        <w:rPr>
          <w:rFonts w:ascii="Times New Roman" w:eastAsia="Calibri" w:hAnsi="Times New Roman" w:cs="Times New Roman"/>
          <w:i/>
        </w:rPr>
        <w:t xml:space="preserve"> и теми, кто решился на самоубийство? </w:t>
      </w:r>
    </w:p>
    <w:p w:rsidR="00203F86" w:rsidRPr="00203F86" w:rsidRDefault="00203F86" w:rsidP="00203F86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  <w:r w:rsidRPr="00203F86">
        <w:rPr>
          <w:rFonts w:ascii="Times New Roman" w:eastAsia="Calibri" w:hAnsi="Times New Roman" w:cs="Times New Roman"/>
          <w:i/>
        </w:rPr>
        <w:t xml:space="preserve">Как сильно нужно измениться человеку, чтобы сделать этот шаг? </w:t>
      </w:r>
    </w:p>
    <w:p w:rsidR="00203F86" w:rsidRPr="00203F86" w:rsidRDefault="00203F86" w:rsidP="00203F86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  <w:r w:rsidRPr="00203F86">
        <w:rPr>
          <w:rFonts w:ascii="Times New Roman" w:eastAsia="Calibri" w:hAnsi="Times New Roman" w:cs="Times New Roman"/>
          <w:i/>
        </w:rPr>
        <w:t xml:space="preserve">Всего лишь - шаг.  </w:t>
      </w:r>
    </w:p>
    <w:p w:rsidR="00203F86" w:rsidRPr="00203F86" w:rsidRDefault="00203F86" w:rsidP="00203F86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  <w:r w:rsidRPr="00203F86">
        <w:rPr>
          <w:rFonts w:ascii="Times New Roman" w:eastAsia="Calibri" w:hAnsi="Times New Roman" w:cs="Times New Roman"/>
          <w:i/>
        </w:rPr>
        <w:t xml:space="preserve">Они не были рождены самоубийцами, но умерли с этим клеймом. </w:t>
      </w:r>
    </w:p>
    <w:p w:rsidR="00203F86" w:rsidRPr="00203F86" w:rsidRDefault="00203F86" w:rsidP="00203F86">
      <w:pPr>
        <w:spacing w:after="0" w:line="240" w:lineRule="auto"/>
        <w:ind w:firstLine="540"/>
        <w:jc w:val="right"/>
        <w:rPr>
          <w:rFonts w:ascii="Times New Roman" w:eastAsia="Calibri" w:hAnsi="Times New Roman" w:cs="Times New Roman"/>
          <w:i/>
        </w:rPr>
      </w:pPr>
      <w:r w:rsidRPr="00203F86">
        <w:rPr>
          <w:rFonts w:ascii="Times New Roman" w:eastAsia="Calibri" w:hAnsi="Times New Roman" w:cs="Times New Roman"/>
          <w:i/>
        </w:rPr>
        <w:t>Они продолжают умирать.</w:t>
      </w:r>
    </w:p>
    <w:p w:rsidR="00203F86" w:rsidRPr="00203F86" w:rsidRDefault="00203F86" w:rsidP="00203F86">
      <w:pPr>
        <w:spacing w:after="0" w:line="240" w:lineRule="auto"/>
        <w:ind w:firstLine="540"/>
        <w:jc w:val="right"/>
        <w:rPr>
          <w:rFonts w:ascii="Times New Roman" w:eastAsia="Calibri" w:hAnsi="Times New Roman" w:cs="Times New Roman"/>
          <w:i/>
        </w:rPr>
      </w:pPr>
      <w:r w:rsidRPr="00203F86">
        <w:rPr>
          <w:rFonts w:ascii="Times New Roman" w:eastAsia="Calibri" w:hAnsi="Times New Roman" w:cs="Times New Roman"/>
          <w:i/>
        </w:rPr>
        <w:t>(Неизвестный автор)</w:t>
      </w:r>
    </w:p>
    <w:p w:rsidR="00203F86" w:rsidRDefault="00203F86" w:rsidP="00203F8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203F86" w:rsidRPr="00E62AAE" w:rsidRDefault="00203F86" w:rsidP="00203F8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30"/>
          <w:szCs w:val="30"/>
        </w:rPr>
      </w:pPr>
      <w:r w:rsidRPr="00E62AAE">
        <w:rPr>
          <w:rFonts w:ascii="Times New Roman" w:hAnsi="Times New Roman" w:cs="Times New Roman"/>
          <w:sz w:val="30"/>
          <w:szCs w:val="30"/>
        </w:rPr>
        <w:t>Самоубийство – далеко не самая приятная тема для беседы. Однако жизнь показывает, насколько важно обсуждать ее как с профессионалами (врачами, психологами, педагогами), так и с родителями и молодыми людьми. Это сложное многоплановое явление, которое сегодня представляет собой серьезную проблему общественного здоровья, требующую постоянного внимания, в том числе и в образовательной среде.</w:t>
      </w:r>
    </w:p>
    <w:p w:rsidR="00203F86" w:rsidRPr="00E62AAE" w:rsidRDefault="00203F86" w:rsidP="00203F8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30"/>
          <w:szCs w:val="30"/>
        </w:rPr>
      </w:pPr>
      <w:r w:rsidRPr="00E62AAE">
        <w:rPr>
          <w:rFonts w:ascii="Times New Roman" w:hAnsi="Times New Roman" w:cs="Times New Roman"/>
          <w:sz w:val="30"/>
          <w:szCs w:val="30"/>
        </w:rPr>
        <w:t>По данным статистики самоубийство является третьей основной причиной подростковой и юношеской смертности. В медицине есть даже специальный термин «пубертатный суицид»</w:t>
      </w:r>
      <w:r w:rsidR="00535F46" w:rsidRPr="00E62AAE">
        <w:rPr>
          <w:rFonts w:ascii="Times New Roman" w:hAnsi="Times New Roman" w:cs="Times New Roman"/>
          <w:sz w:val="30"/>
          <w:szCs w:val="30"/>
        </w:rPr>
        <w:t>, т.е. в период полового созревания</w:t>
      </w:r>
      <w:r w:rsidRPr="00E62AAE">
        <w:rPr>
          <w:rFonts w:ascii="Times New Roman" w:hAnsi="Times New Roman" w:cs="Times New Roman"/>
          <w:sz w:val="30"/>
          <w:szCs w:val="30"/>
        </w:rPr>
        <w:t xml:space="preserve">. Более того, суицид рассматривают как один из вариантов проживания данного возрастного кризиса. Для подростков самоубийство – типичная реакция на стрессовые ситуации (конфликты, насилие, жестокость) и кризисы. А это значит, что в любой момент подросток может почувствовать себя совершенно лишним в этом мире. При этом лишь у 10% детей и подростков имеется истинное желание покончить с собой, в 90% суицидальное поведение – это «крик о помощи». </w:t>
      </w:r>
    </w:p>
    <w:p w:rsidR="00203F86" w:rsidRPr="00E62AAE" w:rsidRDefault="00203F86" w:rsidP="00203F8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30"/>
          <w:szCs w:val="30"/>
        </w:rPr>
      </w:pPr>
      <w:r w:rsidRPr="00E62AAE">
        <w:rPr>
          <w:rFonts w:ascii="Times New Roman" w:hAnsi="Times New Roman" w:cs="Times New Roman"/>
          <w:sz w:val="30"/>
          <w:szCs w:val="30"/>
        </w:rPr>
        <w:t>Еще одной особенностью суицидальной активности подростков является несерьезность, мимолетность и незначительность (с точки зрения взрослых) мотивов, которыми дети объясняют попытки самоубийства. Этим обусловлены трудности своевременного распознавания суицидальных тенденций и существенная частота неожиданных для окружения случаев.</w:t>
      </w:r>
    </w:p>
    <w:p w:rsidR="00203F86" w:rsidRPr="00E62AAE" w:rsidRDefault="00203F86" w:rsidP="00B550A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62AAE">
        <w:rPr>
          <w:rFonts w:ascii="Times New Roman" w:hAnsi="Times New Roman" w:cs="Times New Roman"/>
          <w:sz w:val="30"/>
          <w:szCs w:val="30"/>
        </w:rPr>
        <w:tab/>
        <w:t xml:space="preserve">Учитывая актуальность профилактики суицида в нашей стране, многие педагоги-психологи задаются вопросом: нельзя ли заранее распознать </w:t>
      </w:r>
      <w:proofErr w:type="spellStart"/>
      <w:r w:rsidRPr="00E62AAE">
        <w:rPr>
          <w:rFonts w:ascii="Times New Roman" w:hAnsi="Times New Roman" w:cs="Times New Roman"/>
          <w:sz w:val="30"/>
          <w:szCs w:val="30"/>
        </w:rPr>
        <w:t>суицидента</w:t>
      </w:r>
      <w:proofErr w:type="spellEnd"/>
      <w:r w:rsidRPr="00E62AAE">
        <w:rPr>
          <w:rFonts w:ascii="Times New Roman" w:hAnsi="Times New Roman" w:cs="Times New Roman"/>
          <w:sz w:val="30"/>
          <w:szCs w:val="30"/>
        </w:rPr>
        <w:t xml:space="preserve"> и помешать реализации его намерения? </w:t>
      </w:r>
    </w:p>
    <w:p w:rsidR="00203F86" w:rsidRPr="00E62AAE" w:rsidRDefault="00203F86" w:rsidP="00B55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62AAE">
        <w:rPr>
          <w:rFonts w:ascii="Times New Roman" w:hAnsi="Times New Roman" w:cs="Times New Roman"/>
          <w:sz w:val="30"/>
          <w:szCs w:val="30"/>
        </w:rPr>
        <w:t xml:space="preserve">Существуют различные </w:t>
      </w:r>
      <w:r w:rsidRPr="00E62AAE">
        <w:rPr>
          <w:rFonts w:ascii="Times New Roman" w:hAnsi="Times New Roman" w:cs="Times New Roman"/>
          <w:b/>
          <w:sz w:val="30"/>
          <w:szCs w:val="30"/>
        </w:rPr>
        <w:t xml:space="preserve">признаки </w:t>
      </w:r>
      <w:r w:rsidRPr="00E62AAE">
        <w:rPr>
          <w:rFonts w:ascii="Times New Roman" w:hAnsi="Times New Roman" w:cs="Times New Roman"/>
          <w:sz w:val="30"/>
          <w:szCs w:val="30"/>
        </w:rPr>
        <w:t>и ключи, указывающие на опасность.</w:t>
      </w:r>
      <w:r w:rsidR="00B550AF" w:rsidRPr="00E62AAE">
        <w:rPr>
          <w:rFonts w:ascii="Times New Roman" w:hAnsi="Times New Roman" w:cs="Times New Roman"/>
          <w:sz w:val="30"/>
          <w:szCs w:val="30"/>
        </w:rPr>
        <w:t xml:space="preserve"> </w:t>
      </w:r>
      <w:r w:rsidRPr="00E62AAE">
        <w:rPr>
          <w:rFonts w:ascii="Times New Roman" w:hAnsi="Times New Roman" w:cs="Times New Roman"/>
          <w:sz w:val="30"/>
          <w:szCs w:val="30"/>
        </w:rPr>
        <w:t>Наиболее распространенными признаками суицидального поведения являются:</w:t>
      </w:r>
    </w:p>
    <w:p w:rsidR="00203F86" w:rsidRPr="00203F86" w:rsidRDefault="00203F86" w:rsidP="00F95F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62AAE">
        <w:rPr>
          <w:rFonts w:ascii="Times New Roman" w:hAnsi="Times New Roman" w:cs="Times New Roman"/>
          <w:b/>
          <w:sz w:val="30"/>
          <w:szCs w:val="30"/>
        </w:rPr>
        <w:t>Уход в себя.</w:t>
      </w:r>
      <w:r w:rsidRPr="00E62AAE">
        <w:rPr>
          <w:rFonts w:ascii="Times New Roman" w:hAnsi="Times New Roman" w:cs="Times New Roman"/>
          <w:sz w:val="30"/>
          <w:szCs w:val="30"/>
        </w:rPr>
        <w:t xml:space="preserve"> Стремление побыть наедине с собой естественно и нормально для каждого человека. Скажем больше, в подростковом возрасте это желание является естественным. Подростки начинают</w:t>
      </w:r>
      <w:r w:rsidRPr="00203F86">
        <w:rPr>
          <w:rFonts w:ascii="Times New Roman" w:hAnsi="Times New Roman" w:cs="Times New Roman"/>
          <w:sz w:val="30"/>
          <w:szCs w:val="30"/>
        </w:rPr>
        <w:t xml:space="preserve"> </w:t>
      </w:r>
      <w:r w:rsidRPr="00203F86">
        <w:rPr>
          <w:rFonts w:ascii="Times New Roman" w:hAnsi="Times New Roman" w:cs="Times New Roman"/>
          <w:sz w:val="30"/>
          <w:szCs w:val="30"/>
        </w:rPr>
        <w:lastRenderedPageBreak/>
        <w:t>задумываться о смыслах жизни, выстраивать свой мир, свое пространство и ограничивают доступ в него близких родственников. Например, на двери комнаты подростка может появиться табличка «Не входить, охраняемая территор</w:t>
      </w:r>
      <w:r w:rsidR="00535F46">
        <w:rPr>
          <w:rFonts w:ascii="Times New Roman" w:hAnsi="Times New Roman" w:cs="Times New Roman"/>
          <w:sz w:val="30"/>
          <w:szCs w:val="30"/>
        </w:rPr>
        <w:t>ия». При этом мы должны помнить</w:t>
      </w:r>
      <w:r w:rsidRPr="00203F86">
        <w:rPr>
          <w:rFonts w:ascii="Times New Roman" w:hAnsi="Times New Roman" w:cs="Times New Roman"/>
          <w:sz w:val="30"/>
          <w:szCs w:val="30"/>
        </w:rPr>
        <w:t>, если замкнутость, обособление становятся глубокими и длительными, когда подросток уходит в себя, сторонится близких друзей, это может быть симптомом самоизоляции, бегства от какой-то «невыносимой» ситуации.</w:t>
      </w:r>
    </w:p>
    <w:p w:rsidR="00203F86" w:rsidRPr="00203F86" w:rsidRDefault="00203F86" w:rsidP="00F95F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550AF">
        <w:rPr>
          <w:rFonts w:ascii="Times New Roman" w:hAnsi="Times New Roman" w:cs="Times New Roman"/>
          <w:b/>
          <w:sz w:val="30"/>
          <w:szCs w:val="30"/>
        </w:rPr>
        <w:t>Капризность, привередливость.</w:t>
      </w:r>
      <w:r w:rsidRPr="00203F86">
        <w:rPr>
          <w:rFonts w:ascii="Times New Roman" w:hAnsi="Times New Roman" w:cs="Times New Roman"/>
          <w:sz w:val="30"/>
          <w:szCs w:val="30"/>
        </w:rPr>
        <w:t xml:space="preserve"> Каждый из нас время от времени капризничает, хандрит. Это состояние у подростков может быть вызвано погодой, самочувствием, усталостью, информационной перегрузкой, влюбленностью, школьными или семейными неурядицами и т.п. Но когда вы наблюдаете, что настроение подростка чуть ли не ежедневно колеблется между возбуждением и упадком, налицо причины для тревоги.</w:t>
      </w:r>
    </w:p>
    <w:p w:rsidR="00203F86" w:rsidRPr="00203F86" w:rsidRDefault="00203F86" w:rsidP="00F95F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550AF">
        <w:rPr>
          <w:rFonts w:ascii="Times New Roman" w:hAnsi="Times New Roman" w:cs="Times New Roman"/>
          <w:b/>
          <w:sz w:val="30"/>
          <w:szCs w:val="30"/>
        </w:rPr>
        <w:t>Депрессия.</w:t>
      </w:r>
      <w:r w:rsidRPr="00203F86">
        <w:rPr>
          <w:rFonts w:ascii="Times New Roman" w:hAnsi="Times New Roman" w:cs="Times New Roman"/>
          <w:sz w:val="30"/>
          <w:szCs w:val="30"/>
        </w:rPr>
        <w:t xml:space="preserve"> Это глубокий эмоциональный упадок, который у каждого человека проявляется по-своему. Что касается подростков, то они становятся замкнутыми, уходят в себя, при этом могут маскировать свои чувства настолько хорошо, что окружающие долго могут не замечать перемен в их поведении. Ед</w:t>
      </w:r>
      <w:r w:rsidR="00535F46">
        <w:rPr>
          <w:rFonts w:ascii="Times New Roman" w:hAnsi="Times New Roman" w:cs="Times New Roman"/>
          <w:sz w:val="30"/>
          <w:szCs w:val="30"/>
        </w:rPr>
        <w:t>инственный путь в таких случаях</w:t>
      </w:r>
      <w:r w:rsidRPr="00203F86">
        <w:rPr>
          <w:rFonts w:ascii="Times New Roman" w:hAnsi="Times New Roman" w:cs="Times New Roman"/>
          <w:sz w:val="30"/>
          <w:szCs w:val="30"/>
        </w:rPr>
        <w:t xml:space="preserve">— </w:t>
      </w:r>
      <w:proofErr w:type="gramStart"/>
      <w:r w:rsidRPr="00203F86">
        <w:rPr>
          <w:rFonts w:ascii="Times New Roman" w:hAnsi="Times New Roman" w:cs="Times New Roman"/>
          <w:sz w:val="30"/>
          <w:szCs w:val="30"/>
        </w:rPr>
        <w:t>пр</w:t>
      </w:r>
      <w:proofErr w:type="gramEnd"/>
      <w:r w:rsidRPr="00203F86">
        <w:rPr>
          <w:rFonts w:ascii="Times New Roman" w:hAnsi="Times New Roman" w:cs="Times New Roman"/>
          <w:sz w:val="30"/>
          <w:szCs w:val="30"/>
        </w:rPr>
        <w:t>ямой и открытый диалог, прояснение причин эмоционального упадка.</w:t>
      </w:r>
    </w:p>
    <w:p w:rsidR="00535F46" w:rsidRDefault="00203F86" w:rsidP="00F95F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550AF">
        <w:rPr>
          <w:rFonts w:ascii="Times New Roman" w:hAnsi="Times New Roman" w:cs="Times New Roman"/>
          <w:b/>
          <w:sz w:val="30"/>
          <w:szCs w:val="30"/>
        </w:rPr>
        <w:t>Агрессивность.</w:t>
      </w:r>
      <w:r w:rsidRPr="00203F86">
        <w:rPr>
          <w:rFonts w:ascii="Times New Roman" w:hAnsi="Times New Roman" w:cs="Times New Roman"/>
          <w:sz w:val="30"/>
          <w:szCs w:val="30"/>
        </w:rPr>
        <w:t xml:space="preserve"> Многим актам самоубийства предшествуют вспышки раздражения, гнева, ярости, жестокости к окружающим. Нередко подобные явления оказываются призывом </w:t>
      </w:r>
      <w:proofErr w:type="spellStart"/>
      <w:r w:rsidRPr="00203F86">
        <w:rPr>
          <w:rFonts w:ascii="Times New Roman" w:hAnsi="Times New Roman" w:cs="Times New Roman"/>
          <w:sz w:val="30"/>
          <w:szCs w:val="30"/>
        </w:rPr>
        <w:t>суицидента</w:t>
      </w:r>
      <w:proofErr w:type="spellEnd"/>
      <w:r w:rsidRPr="00203F86">
        <w:rPr>
          <w:rFonts w:ascii="Times New Roman" w:hAnsi="Times New Roman" w:cs="Times New Roman"/>
          <w:sz w:val="30"/>
          <w:szCs w:val="30"/>
        </w:rPr>
        <w:t xml:space="preserve"> обратить на него внимание, помочь ему. Однако подобный призыв обычно дает противоположный результат — неприязнь окружающих, их отчуждение от агрессивного подростка. </w:t>
      </w:r>
    </w:p>
    <w:p w:rsidR="00535F46" w:rsidRDefault="00203F86" w:rsidP="00F95F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550AF">
        <w:rPr>
          <w:rFonts w:ascii="Times New Roman" w:hAnsi="Times New Roman" w:cs="Times New Roman"/>
          <w:b/>
          <w:sz w:val="30"/>
          <w:szCs w:val="30"/>
        </w:rPr>
        <w:t>Нарушение аппетита.</w:t>
      </w:r>
      <w:r w:rsidRPr="00203F86">
        <w:rPr>
          <w:rFonts w:ascii="Times New Roman" w:hAnsi="Times New Roman" w:cs="Times New Roman"/>
          <w:sz w:val="30"/>
          <w:szCs w:val="30"/>
        </w:rPr>
        <w:t xml:space="preserve"> Отсутствие или, наоборот, ненормально повышенный аппетит тесно бывают связаны с </w:t>
      </w:r>
      <w:proofErr w:type="spellStart"/>
      <w:r w:rsidRPr="00203F86">
        <w:rPr>
          <w:rFonts w:ascii="Times New Roman" w:hAnsi="Times New Roman" w:cs="Times New Roman"/>
          <w:sz w:val="30"/>
          <w:szCs w:val="30"/>
        </w:rPr>
        <w:t>саморазрушающими</w:t>
      </w:r>
      <w:proofErr w:type="spellEnd"/>
      <w:r w:rsidRPr="00203F86">
        <w:rPr>
          <w:rFonts w:ascii="Times New Roman" w:hAnsi="Times New Roman" w:cs="Times New Roman"/>
          <w:sz w:val="30"/>
          <w:szCs w:val="30"/>
        </w:rPr>
        <w:t xml:space="preserve"> мыслями и должны всегда рассматриваться как критерий потенциальной опасности. </w:t>
      </w:r>
    </w:p>
    <w:p w:rsidR="00203F86" w:rsidRPr="00203F86" w:rsidRDefault="00203F86" w:rsidP="00F95F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550AF">
        <w:rPr>
          <w:rFonts w:ascii="Times New Roman" w:hAnsi="Times New Roman" w:cs="Times New Roman"/>
          <w:b/>
          <w:sz w:val="30"/>
          <w:szCs w:val="30"/>
        </w:rPr>
        <w:t>Раздача подарков окружающим.</w:t>
      </w:r>
      <w:r w:rsidRPr="00203F86">
        <w:rPr>
          <w:rFonts w:ascii="Times New Roman" w:hAnsi="Times New Roman" w:cs="Times New Roman"/>
          <w:sz w:val="30"/>
          <w:szCs w:val="30"/>
        </w:rPr>
        <w:t xml:space="preserve"> Некоторые люди, планирующие суицид, предварительно раздают близким, друзьям свои вещи. У подростков происходит обесценивание того, что раньше было значимым. Это проявляется либо через раздачу вещей (дисков с играми, музыкой, любимой одежды или коллекции постеров и др.), или через игнорирование этих ценностей (ходит только в одной одежде, остальное висит в шкафу; не слушает любимые музыкальные диски, не смотрит любимые передачи и т.п.) Как показывает опыт, это — прямой предвестник грядущего несчастья. В каждом таком случае рекомендуется серьезная и откровенная беседа для выяснения намерений потенциального </w:t>
      </w:r>
      <w:proofErr w:type="spellStart"/>
      <w:r w:rsidRPr="00203F86">
        <w:rPr>
          <w:rFonts w:ascii="Times New Roman" w:hAnsi="Times New Roman" w:cs="Times New Roman"/>
          <w:sz w:val="30"/>
          <w:szCs w:val="30"/>
        </w:rPr>
        <w:t>суицидента</w:t>
      </w:r>
      <w:proofErr w:type="spellEnd"/>
      <w:r w:rsidRPr="00203F86">
        <w:rPr>
          <w:rFonts w:ascii="Times New Roman" w:hAnsi="Times New Roman" w:cs="Times New Roman"/>
          <w:sz w:val="30"/>
          <w:szCs w:val="30"/>
        </w:rPr>
        <w:t>.</w:t>
      </w:r>
    </w:p>
    <w:p w:rsidR="00203F86" w:rsidRPr="00203F86" w:rsidRDefault="00203F86" w:rsidP="00F95F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550AF">
        <w:rPr>
          <w:rFonts w:ascii="Times New Roman" w:hAnsi="Times New Roman" w:cs="Times New Roman"/>
          <w:b/>
          <w:sz w:val="30"/>
          <w:szCs w:val="30"/>
        </w:rPr>
        <w:t>Психологическая травма.</w:t>
      </w:r>
      <w:r w:rsidRPr="00203F86">
        <w:rPr>
          <w:rFonts w:ascii="Times New Roman" w:hAnsi="Times New Roman" w:cs="Times New Roman"/>
          <w:sz w:val="30"/>
          <w:szCs w:val="30"/>
        </w:rPr>
        <w:t xml:space="preserve"> Каждый человек имеет свой индивидуальный эмоциональный порог. К «срыву» может привести крупное эмоциональное потрясение или цепь мелких травмирующих переживаний, которые постепенно накапливаются. Расставание с родными, домом, привычным укладом жизни, столкновение со </w:t>
      </w:r>
      <w:r w:rsidRPr="00203F86">
        <w:rPr>
          <w:rFonts w:ascii="Times New Roman" w:hAnsi="Times New Roman" w:cs="Times New Roman"/>
          <w:sz w:val="30"/>
          <w:szCs w:val="30"/>
        </w:rPr>
        <w:lastRenderedPageBreak/>
        <w:t xml:space="preserve">значительными физическими, моральными и интеллектуальными нагрузками, незнакомая обстановка и атмосфера могут показаться подростку трагедией его жизни. </w:t>
      </w:r>
      <w:proofErr w:type="gramStart"/>
      <w:r w:rsidRPr="00203F86">
        <w:rPr>
          <w:rFonts w:ascii="Times New Roman" w:hAnsi="Times New Roman" w:cs="Times New Roman"/>
          <w:sz w:val="30"/>
          <w:szCs w:val="30"/>
        </w:rPr>
        <w:t>Если к этому добавляется развод родителей, смерть или несчастье с кем-либо из близких, личные невзгоды, у него могут возникнуть мысли и настроения, чреватые суицидом.</w:t>
      </w:r>
      <w:proofErr w:type="gramEnd"/>
    </w:p>
    <w:p w:rsidR="00203F86" w:rsidRPr="00203F86" w:rsidRDefault="00203F86" w:rsidP="00F95F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550AF">
        <w:rPr>
          <w:rFonts w:ascii="Times New Roman" w:hAnsi="Times New Roman" w:cs="Times New Roman"/>
          <w:b/>
          <w:sz w:val="30"/>
          <w:szCs w:val="30"/>
        </w:rPr>
        <w:t>Перемены в поведении.</w:t>
      </w:r>
      <w:r w:rsidRPr="00203F86">
        <w:rPr>
          <w:rFonts w:ascii="Times New Roman" w:hAnsi="Times New Roman" w:cs="Times New Roman"/>
          <w:sz w:val="30"/>
          <w:szCs w:val="30"/>
        </w:rPr>
        <w:t xml:space="preserve"> Внезапные, неожиданные изменения в поведении подростка</w:t>
      </w:r>
      <w:r w:rsidR="00535F46">
        <w:rPr>
          <w:rFonts w:ascii="Times New Roman" w:hAnsi="Times New Roman" w:cs="Times New Roman"/>
          <w:sz w:val="30"/>
          <w:szCs w:val="30"/>
        </w:rPr>
        <w:t>.</w:t>
      </w:r>
      <w:r w:rsidRPr="00203F86">
        <w:rPr>
          <w:rFonts w:ascii="Times New Roman" w:hAnsi="Times New Roman" w:cs="Times New Roman"/>
          <w:sz w:val="30"/>
          <w:szCs w:val="30"/>
        </w:rPr>
        <w:t xml:space="preserve"> </w:t>
      </w:r>
      <w:r w:rsidR="00535F46">
        <w:rPr>
          <w:rFonts w:ascii="Times New Roman" w:hAnsi="Times New Roman" w:cs="Times New Roman"/>
          <w:sz w:val="30"/>
          <w:szCs w:val="30"/>
        </w:rPr>
        <w:t xml:space="preserve"> </w:t>
      </w:r>
      <w:r w:rsidRPr="00203F86">
        <w:rPr>
          <w:rFonts w:ascii="Times New Roman" w:hAnsi="Times New Roman" w:cs="Times New Roman"/>
          <w:sz w:val="30"/>
          <w:szCs w:val="30"/>
        </w:rPr>
        <w:t xml:space="preserve">Когда сдержанный, немногословный, замкнутый </w:t>
      </w:r>
      <w:r w:rsidR="00535F46">
        <w:rPr>
          <w:rFonts w:ascii="Times New Roman" w:hAnsi="Times New Roman" w:cs="Times New Roman"/>
          <w:sz w:val="30"/>
          <w:szCs w:val="30"/>
        </w:rPr>
        <w:t xml:space="preserve">ребенок </w:t>
      </w:r>
      <w:r w:rsidRPr="00203F86">
        <w:rPr>
          <w:rFonts w:ascii="Times New Roman" w:hAnsi="Times New Roman" w:cs="Times New Roman"/>
          <w:sz w:val="30"/>
          <w:szCs w:val="30"/>
        </w:rPr>
        <w:t>неожиданно для окружающих начинает много шутить, смеяться, болтать, стоит присмотреться к нему. Такая перемена иногда свидетельствует о глубоко переживаемом одиночестве или психологической травме, а подросток стремиться скрыть свои переживания под маской веселья и беззаботности. Другим тревожным симптомом является усиление пассивности, безразличи</w:t>
      </w:r>
      <w:r w:rsidR="00535F46">
        <w:rPr>
          <w:rFonts w:ascii="Times New Roman" w:hAnsi="Times New Roman" w:cs="Times New Roman"/>
          <w:sz w:val="30"/>
          <w:szCs w:val="30"/>
        </w:rPr>
        <w:t>я</w:t>
      </w:r>
      <w:r w:rsidRPr="00203F86">
        <w:rPr>
          <w:rFonts w:ascii="Times New Roman" w:hAnsi="Times New Roman" w:cs="Times New Roman"/>
          <w:sz w:val="30"/>
          <w:szCs w:val="30"/>
        </w:rPr>
        <w:t xml:space="preserve"> к общению, жизни.</w:t>
      </w:r>
    </w:p>
    <w:p w:rsidR="00203F86" w:rsidRPr="00203F86" w:rsidRDefault="00203F86" w:rsidP="00F95F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550AF">
        <w:rPr>
          <w:rFonts w:ascii="Times New Roman" w:hAnsi="Times New Roman" w:cs="Times New Roman"/>
          <w:b/>
          <w:sz w:val="30"/>
          <w:szCs w:val="30"/>
        </w:rPr>
        <w:t>Угроза.</w:t>
      </w:r>
      <w:r w:rsidRPr="00203F86">
        <w:rPr>
          <w:rFonts w:ascii="Times New Roman" w:hAnsi="Times New Roman" w:cs="Times New Roman"/>
          <w:sz w:val="30"/>
          <w:szCs w:val="30"/>
        </w:rPr>
        <w:t xml:space="preserve"> Если подросток открыто высказывает намерение уйти их жизни - это должно восприниматься серьезно. Эти заявления можно интерпретировать как прямое предупреждение о готовящемся самоубийстве. В таких случаях недопустимо невнимание и агрессивность к </w:t>
      </w:r>
      <w:proofErr w:type="spellStart"/>
      <w:r w:rsidRPr="00203F86">
        <w:rPr>
          <w:rFonts w:ascii="Times New Roman" w:hAnsi="Times New Roman" w:cs="Times New Roman"/>
          <w:sz w:val="30"/>
          <w:szCs w:val="30"/>
        </w:rPr>
        <w:t>суициденту</w:t>
      </w:r>
      <w:proofErr w:type="spellEnd"/>
      <w:r w:rsidRPr="00203F86">
        <w:rPr>
          <w:rFonts w:ascii="Times New Roman" w:hAnsi="Times New Roman" w:cs="Times New Roman"/>
          <w:sz w:val="30"/>
          <w:szCs w:val="30"/>
        </w:rPr>
        <w:t>. Подобные реакции только подтолкнут его к исполнению угрозы. Необходимо проявить выдержку, спокойствие, предложить ему помощь, проинформировать родителей, в случае необходимости проконсультироваться у специалистов-медиков</w:t>
      </w:r>
      <w:r w:rsidR="00535F46">
        <w:rPr>
          <w:rFonts w:ascii="Times New Roman" w:hAnsi="Times New Roman" w:cs="Times New Roman"/>
          <w:sz w:val="30"/>
          <w:szCs w:val="30"/>
        </w:rPr>
        <w:t>.</w:t>
      </w:r>
    </w:p>
    <w:p w:rsidR="00203F86" w:rsidRDefault="00203F86" w:rsidP="00F95FB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30"/>
          <w:szCs w:val="30"/>
        </w:rPr>
      </w:pPr>
      <w:r w:rsidRPr="00B550AF">
        <w:rPr>
          <w:rFonts w:ascii="Times New Roman" w:hAnsi="Times New Roman" w:cs="Times New Roman"/>
          <w:b/>
          <w:sz w:val="30"/>
          <w:szCs w:val="30"/>
        </w:rPr>
        <w:t>Активная предварительная подготовка.</w:t>
      </w:r>
      <w:r w:rsidRPr="00203F86">
        <w:rPr>
          <w:rFonts w:ascii="Times New Roman" w:hAnsi="Times New Roman" w:cs="Times New Roman"/>
          <w:sz w:val="30"/>
          <w:szCs w:val="30"/>
        </w:rPr>
        <w:t xml:space="preserve"> Она реализуется через активные действия: собирание информации об отравляющих веществах и лекарствах (других способах самоубийства)</w:t>
      </w:r>
      <w:r w:rsidR="00535F46">
        <w:rPr>
          <w:rFonts w:ascii="Times New Roman" w:hAnsi="Times New Roman" w:cs="Times New Roman"/>
          <w:sz w:val="30"/>
          <w:szCs w:val="30"/>
        </w:rPr>
        <w:t>,</w:t>
      </w:r>
      <w:r w:rsidRPr="00203F86">
        <w:rPr>
          <w:rFonts w:ascii="Times New Roman" w:hAnsi="Times New Roman" w:cs="Times New Roman"/>
          <w:sz w:val="30"/>
          <w:szCs w:val="30"/>
        </w:rPr>
        <w:t xml:space="preserve"> через анализ специфической литературы или Интернет, разговоры о суициде как о легкой смерти, посещение кладбищ и красочные о них рассказы, частые разговоры о загробной жизни и т.п.</w:t>
      </w:r>
    </w:p>
    <w:p w:rsidR="00C40288" w:rsidRDefault="00C40288" w:rsidP="00E62AA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95FBD">
        <w:rPr>
          <w:rFonts w:ascii="Times New Roman" w:hAnsi="Times New Roman" w:cs="Times New Roman"/>
          <w:b/>
          <w:sz w:val="30"/>
          <w:szCs w:val="30"/>
        </w:rPr>
        <w:t>Что могут увидеть родители:</w:t>
      </w:r>
      <w:r w:rsidRPr="00C40288">
        <w:rPr>
          <w:rFonts w:ascii="Times New Roman" w:hAnsi="Times New Roman" w:cs="Times New Roman"/>
          <w:sz w:val="30"/>
          <w:szCs w:val="30"/>
        </w:rPr>
        <w:t xml:space="preserve"> в первую очередь изменения настроения, питания, изменения сна, изменение в отношении своей внешности, самоизоляцию, интерес к теме смерти (появление в доме литературы по этой теме, переписка в Интернете и т.п.), нежелание посещать кружки, школу (в том числе у</w:t>
      </w:r>
      <w:r w:rsidR="00535F46">
        <w:rPr>
          <w:rFonts w:ascii="Times New Roman" w:hAnsi="Times New Roman" w:cs="Times New Roman"/>
          <w:sz w:val="30"/>
          <w:szCs w:val="30"/>
        </w:rPr>
        <w:t>величение количества прогулов</w:t>
      </w:r>
      <w:r w:rsidRPr="00C40288">
        <w:rPr>
          <w:rFonts w:ascii="Times New Roman" w:hAnsi="Times New Roman" w:cs="Times New Roman"/>
          <w:sz w:val="30"/>
          <w:szCs w:val="30"/>
        </w:rPr>
        <w:t>), серьезные изменения в состоянии здоровья (частые простуды, частые головные боли и др.) и т.п.</w:t>
      </w:r>
      <w:proofErr w:type="gramEnd"/>
    </w:p>
    <w:p w:rsidR="00C40288" w:rsidRDefault="00C40288" w:rsidP="00E62AA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Конечно, если вы, родители, заметили у своего ребёнка хоть один из перечисленных признаков это не говорит о возможной попытки суицида.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Однако это говорит о том, что ребенку требуется внимание, а порой и помощь специалиста. </w:t>
      </w:r>
    </w:p>
    <w:p w:rsidR="00B550AF" w:rsidRPr="00F95FBD" w:rsidRDefault="00B550AF" w:rsidP="00E62AA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95FBD">
        <w:rPr>
          <w:rFonts w:ascii="Times New Roman" w:hAnsi="Times New Roman" w:cs="Times New Roman"/>
          <w:color w:val="000000"/>
          <w:spacing w:val="-2"/>
          <w:sz w:val="30"/>
          <w:szCs w:val="30"/>
        </w:rPr>
        <w:t xml:space="preserve">Да, дети не всегда ведут себя как чистые и кроткие ангелы, и </w:t>
      </w:r>
      <w:r w:rsidRPr="00F95FBD">
        <w:rPr>
          <w:rFonts w:ascii="Times New Roman" w:hAnsi="Times New Roman" w:cs="Times New Roman"/>
          <w:color w:val="000000"/>
          <w:spacing w:val="-4"/>
          <w:sz w:val="30"/>
          <w:szCs w:val="30"/>
        </w:rPr>
        <w:t>воспитывать их – дело очень нелегкое.</w:t>
      </w:r>
    </w:p>
    <w:p w:rsidR="00B550AF" w:rsidRPr="00F95FBD" w:rsidRDefault="00B550AF" w:rsidP="00E62AA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2"/>
          <w:sz w:val="30"/>
          <w:szCs w:val="30"/>
        </w:rPr>
      </w:pPr>
      <w:proofErr w:type="gramStart"/>
      <w:r w:rsidRPr="00F95FBD">
        <w:rPr>
          <w:rFonts w:ascii="Times New Roman" w:hAnsi="Times New Roman" w:cs="Times New Roman"/>
          <w:color w:val="000000"/>
          <w:sz w:val="30"/>
          <w:szCs w:val="30"/>
        </w:rPr>
        <w:t>И очень часто дети, уч</w:t>
      </w:r>
      <w:r w:rsidR="00C40288" w:rsidRPr="00F95FBD">
        <w:rPr>
          <w:rFonts w:ascii="Times New Roman" w:hAnsi="Times New Roman" w:cs="Times New Roman"/>
          <w:color w:val="000000"/>
          <w:sz w:val="30"/>
          <w:szCs w:val="30"/>
        </w:rPr>
        <w:t>атся</w:t>
      </w:r>
      <w:r w:rsidRPr="00F95FBD">
        <w:rPr>
          <w:rFonts w:ascii="Times New Roman" w:hAnsi="Times New Roman" w:cs="Times New Roman"/>
          <w:color w:val="000000"/>
          <w:sz w:val="30"/>
          <w:szCs w:val="30"/>
        </w:rPr>
        <w:t xml:space="preserve"> у вас, взрослых, поведению, манерам общения, кри</w:t>
      </w:r>
      <w:r w:rsidRPr="00F95FBD">
        <w:rPr>
          <w:rFonts w:ascii="Times New Roman" w:hAnsi="Times New Roman" w:cs="Times New Roman"/>
          <w:color w:val="000000"/>
          <w:spacing w:val="-2"/>
          <w:sz w:val="30"/>
          <w:szCs w:val="30"/>
        </w:rPr>
        <w:t>ку, если вы кричите – грубости, если вы грубите – жестокости..</w:t>
      </w:r>
      <w:r w:rsidRPr="00F95FBD">
        <w:rPr>
          <w:rFonts w:ascii="Times New Roman" w:hAnsi="Times New Roman" w:cs="Times New Roman"/>
          <w:color w:val="000000"/>
          <w:sz w:val="30"/>
          <w:szCs w:val="30"/>
        </w:rPr>
        <w:t>.</w:t>
      </w:r>
      <w:proofErr w:type="gramEnd"/>
      <w:r w:rsidRPr="00F95FBD">
        <w:rPr>
          <w:rFonts w:ascii="Times New Roman" w:hAnsi="Times New Roman" w:cs="Times New Roman"/>
          <w:color w:val="000000"/>
          <w:sz w:val="30"/>
          <w:szCs w:val="30"/>
        </w:rPr>
        <w:t xml:space="preserve"> Ребенок, который воспитывается в ус</w:t>
      </w:r>
      <w:r w:rsidRPr="00F95FBD">
        <w:rPr>
          <w:rFonts w:ascii="Times New Roman" w:hAnsi="Times New Roman" w:cs="Times New Roman"/>
          <w:color w:val="000000"/>
          <w:spacing w:val="-2"/>
          <w:sz w:val="30"/>
          <w:szCs w:val="30"/>
        </w:rPr>
        <w:t xml:space="preserve">ловиях бесправия, </w:t>
      </w:r>
      <w:r w:rsidRPr="00F95FBD">
        <w:rPr>
          <w:rFonts w:ascii="Times New Roman" w:hAnsi="Times New Roman" w:cs="Times New Roman"/>
          <w:color w:val="000000"/>
          <w:spacing w:val="-2"/>
          <w:sz w:val="30"/>
          <w:szCs w:val="30"/>
        </w:rPr>
        <w:lastRenderedPageBreak/>
        <w:t>никогда не будет уважать прав другого чело</w:t>
      </w:r>
      <w:r w:rsidRPr="00F95FBD">
        <w:rPr>
          <w:rFonts w:ascii="Times New Roman" w:hAnsi="Times New Roman" w:cs="Times New Roman"/>
          <w:color w:val="000000"/>
          <w:spacing w:val="-2"/>
          <w:sz w:val="30"/>
          <w:szCs w:val="30"/>
        </w:rPr>
        <w:softHyphen/>
      </w:r>
      <w:r w:rsidRPr="00F95FBD">
        <w:rPr>
          <w:rFonts w:ascii="Times New Roman" w:hAnsi="Times New Roman" w:cs="Times New Roman"/>
          <w:color w:val="000000"/>
          <w:spacing w:val="3"/>
          <w:sz w:val="30"/>
          <w:szCs w:val="30"/>
        </w:rPr>
        <w:t xml:space="preserve">века. И, наоборот, доброе, хорошее поведение детей </w:t>
      </w:r>
      <w:r w:rsidRPr="00F95FBD">
        <w:rPr>
          <w:rFonts w:ascii="Times New Roman" w:hAnsi="Times New Roman" w:cs="Times New Roman"/>
          <w:color w:val="000000"/>
          <w:spacing w:val="-2"/>
          <w:sz w:val="30"/>
          <w:szCs w:val="30"/>
        </w:rPr>
        <w:t xml:space="preserve">порождается только добром. </w:t>
      </w:r>
    </w:p>
    <w:p w:rsidR="00B550AF" w:rsidRPr="00F95FBD" w:rsidRDefault="00B550AF" w:rsidP="00E62AA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30"/>
          <w:szCs w:val="30"/>
        </w:rPr>
      </w:pPr>
      <w:r w:rsidRPr="00F95FBD">
        <w:rPr>
          <w:rFonts w:ascii="Times New Roman" w:hAnsi="Times New Roman" w:cs="Times New Roman"/>
          <w:color w:val="000000"/>
          <w:spacing w:val="2"/>
          <w:sz w:val="30"/>
          <w:szCs w:val="30"/>
        </w:rPr>
        <w:t xml:space="preserve">Часто Ваши жесткие воспитательные действия по отношению к ребенку могут быть вызваны даже не проступками </w:t>
      </w:r>
      <w:r w:rsidRPr="00F95FBD">
        <w:rPr>
          <w:rFonts w:ascii="Times New Roman" w:hAnsi="Times New Roman" w:cs="Times New Roman"/>
          <w:color w:val="000000"/>
          <w:spacing w:val="-3"/>
          <w:sz w:val="30"/>
          <w:szCs w:val="30"/>
        </w:rPr>
        <w:t>ребенка, а Вашей усталостью, неприятностями и неудачами на работе, раз</w:t>
      </w:r>
      <w:r w:rsidRPr="00F95FBD">
        <w:rPr>
          <w:rFonts w:ascii="Times New Roman" w:hAnsi="Times New Roman" w:cs="Times New Roman"/>
          <w:color w:val="000000"/>
          <w:spacing w:val="-2"/>
          <w:sz w:val="30"/>
          <w:szCs w:val="30"/>
        </w:rPr>
        <w:t>дражением. Гнев, вылитый в этом случае на ребенка, ниче</w:t>
      </w:r>
      <w:r w:rsidRPr="00F95FBD">
        <w:rPr>
          <w:rFonts w:ascii="Times New Roman" w:hAnsi="Times New Roman" w:cs="Times New Roman"/>
          <w:color w:val="000000"/>
          <w:sz w:val="30"/>
          <w:szCs w:val="30"/>
        </w:rPr>
        <w:t>му его не учит, а только унижает, оскорбляет и раздражает. А это порождает внутренний конфликт. Нужен ли я? Любят ли меня?</w:t>
      </w:r>
    </w:p>
    <w:p w:rsidR="00030A4A" w:rsidRDefault="00B550AF" w:rsidP="00E62AAE">
      <w:pPr>
        <w:shd w:val="clear" w:color="auto" w:fill="FFFFFF"/>
        <w:tabs>
          <w:tab w:val="left" w:pos="5333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4"/>
          <w:sz w:val="30"/>
          <w:szCs w:val="30"/>
        </w:rPr>
      </w:pPr>
      <w:r w:rsidRPr="00F95FBD">
        <w:rPr>
          <w:rFonts w:ascii="Times New Roman" w:hAnsi="Times New Roman" w:cs="Times New Roman"/>
          <w:color w:val="000000"/>
          <w:spacing w:val="-2"/>
          <w:sz w:val="30"/>
          <w:szCs w:val="30"/>
        </w:rPr>
        <w:t xml:space="preserve">Важно помнить, что из </w:t>
      </w:r>
      <w:r w:rsidRPr="00F95FBD">
        <w:rPr>
          <w:rFonts w:ascii="Times New Roman" w:hAnsi="Times New Roman" w:cs="Times New Roman"/>
          <w:color w:val="000000"/>
          <w:sz w:val="30"/>
          <w:szCs w:val="30"/>
        </w:rPr>
        <w:t>любого конфликта всегда есть выход. И первый шаг должен сде</w:t>
      </w:r>
      <w:r w:rsidRPr="00F95FBD">
        <w:rPr>
          <w:rFonts w:ascii="Times New Roman" w:hAnsi="Times New Roman" w:cs="Times New Roman"/>
          <w:color w:val="000000"/>
          <w:spacing w:val="-4"/>
          <w:sz w:val="30"/>
          <w:szCs w:val="30"/>
        </w:rPr>
        <w:t xml:space="preserve">лать тот, кто сильнее и мудрее. Хорошо, если это будете вы, взрослые. </w:t>
      </w:r>
      <w:r w:rsidR="00030A4A">
        <w:rPr>
          <w:rFonts w:ascii="Times New Roman" w:hAnsi="Times New Roman" w:cs="Times New Roman"/>
          <w:color w:val="000000"/>
          <w:spacing w:val="-4"/>
          <w:sz w:val="30"/>
          <w:szCs w:val="30"/>
        </w:rPr>
        <w:t xml:space="preserve"> </w:t>
      </w:r>
    </w:p>
    <w:p w:rsidR="00CB233B" w:rsidRPr="00030A4A" w:rsidRDefault="00CB233B" w:rsidP="00E62AAE">
      <w:pPr>
        <w:shd w:val="clear" w:color="auto" w:fill="FFFFFF"/>
        <w:tabs>
          <w:tab w:val="left" w:pos="5333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4"/>
          <w:sz w:val="30"/>
          <w:szCs w:val="30"/>
        </w:rPr>
      </w:pPr>
      <w:r w:rsidRPr="00030A4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Обращайте внимание на эмоциональное состояние вашего ребенка. Общайтесь, обсуждайте проблемы, учите их разрешать, внушайте оптимизм. Если вы не справляетесь сами, чувствуете неблагополучие в социальной, эмоциональной сфере вашего ребенка, не стесняйтесь обращаться за помощью. Не надейтесь, что все само собой пройдет и наладится. Проявите бдительность. Специалисты помогут най</w:t>
      </w:r>
      <w:r w:rsidR="00030A4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ти</w:t>
      </w:r>
      <w:r w:rsidRPr="00030A4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выход из трудной ситуации.</w:t>
      </w:r>
    </w:p>
    <w:p w:rsidR="00CB233B" w:rsidRPr="00CB233B" w:rsidRDefault="00030A4A" w:rsidP="00E62AAE">
      <w:pPr>
        <w:shd w:val="clear" w:color="auto" w:fill="FFFFFF"/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Рекомендации р</w:t>
      </w:r>
      <w:r w:rsidR="00CB233B" w:rsidRPr="00CB233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одителям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:</w:t>
      </w:r>
    </w:p>
    <w:p w:rsidR="00CB233B" w:rsidRPr="00CB233B" w:rsidRDefault="00030A4A" w:rsidP="00E62AA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Будьте внимательны к своим детям, </w:t>
      </w:r>
      <w:r w:rsidR="00CB233B" w:rsidRPr="00CB233B">
        <w:rPr>
          <w:rFonts w:ascii="Times New Roman" w:eastAsia="Times New Roman" w:hAnsi="Times New Roman" w:cs="Times New Roman"/>
          <w:color w:val="000000"/>
          <w:sz w:val="30"/>
          <w:szCs w:val="30"/>
        </w:rPr>
        <w:t>ни в коем случае не оставля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й</w:t>
      </w:r>
      <w:r w:rsidR="00CB233B" w:rsidRPr="00CB233B"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 w:rsidR="00CB233B" w:rsidRPr="00CB233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нерешенными проблемы, касающиеся сохранения физического и психического здоровья ребенка;</w:t>
      </w:r>
    </w:p>
    <w:p w:rsidR="00CB233B" w:rsidRPr="00CB233B" w:rsidRDefault="00CB233B" w:rsidP="00E62AA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B233B">
        <w:rPr>
          <w:rFonts w:ascii="Times New Roman" w:eastAsia="Times New Roman" w:hAnsi="Times New Roman" w:cs="Times New Roman"/>
          <w:color w:val="000000"/>
          <w:sz w:val="30"/>
          <w:szCs w:val="30"/>
        </w:rPr>
        <w:t>анализир</w:t>
      </w:r>
      <w:r w:rsidR="00030A4A">
        <w:rPr>
          <w:rFonts w:ascii="Times New Roman" w:eastAsia="Times New Roman" w:hAnsi="Times New Roman" w:cs="Times New Roman"/>
          <w:color w:val="000000"/>
          <w:sz w:val="30"/>
          <w:szCs w:val="30"/>
        </w:rPr>
        <w:t>уйте</w:t>
      </w:r>
      <w:r w:rsidRPr="00CB233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вместе с сыном или дочерью каждую трудную ситуацию;</w:t>
      </w:r>
    </w:p>
    <w:p w:rsidR="00CB233B" w:rsidRPr="00CB233B" w:rsidRDefault="00CB233B" w:rsidP="00E62AA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B233B">
        <w:rPr>
          <w:rFonts w:ascii="Times New Roman" w:eastAsia="Times New Roman" w:hAnsi="Times New Roman" w:cs="Times New Roman"/>
          <w:color w:val="000000"/>
          <w:sz w:val="30"/>
          <w:szCs w:val="30"/>
        </w:rPr>
        <w:t>учит</w:t>
      </w:r>
      <w:r w:rsidR="00030A4A"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 w:rsidRPr="00CB233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ребенка с раннего детства принимать ответственность за свои поступки и решения, предвидеть последствия поступков. Сформируйте у него потребность задаваться вопросом: "Что будет, если...";</w:t>
      </w:r>
    </w:p>
    <w:p w:rsidR="00CB233B" w:rsidRPr="00CB233B" w:rsidRDefault="00CB233B" w:rsidP="00CB233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B233B">
        <w:rPr>
          <w:rFonts w:ascii="Times New Roman" w:eastAsia="Times New Roman" w:hAnsi="Times New Roman" w:cs="Times New Roman"/>
          <w:color w:val="000000"/>
          <w:sz w:val="30"/>
          <w:szCs w:val="30"/>
        </w:rPr>
        <w:t>воспитыва</w:t>
      </w:r>
      <w:r w:rsidR="00030A4A">
        <w:rPr>
          <w:rFonts w:ascii="Times New Roman" w:eastAsia="Times New Roman" w:hAnsi="Times New Roman" w:cs="Times New Roman"/>
          <w:color w:val="000000"/>
          <w:sz w:val="30"/>
          <w:szCs w:val="30"/>
        </w:rPr>
        <w:t>йте</w:t>
      </w:r>
      <w:r w:rsidRPr="00CB233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 </w:t>
      </w:r>
      <w:r w:rsidR="00030A4A">
        <w:rPr>
          <w:rFonts w:ascii="Times New Roman" w:eastAsia="Times New Roman" w:hAnsi="Times New Roman" w:cs="Times New Roman"/>
          <w:color w:val="000000"/>
          <w:sz w:val="30"/>
          <w:szCs w:val="30"/>
        </w:rPr>
        <w:t>детях</w:t>
      </w:r>
      <w:r w:rsidRPr="00CB233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привычку рассказывать родителям не только о своих достижениях, но и о тревогах, сомнениях, страхах;</w:t>
      </w:r>
    </w:p>
    <w:p w:rsidR="00CB233B" w:rsidRPr="00CB233B" w:rsidRDefault="00CB233B" w:rsidP="00CB233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B233B">
        <w:rPr>
          <w:rFonts w:ascii="Times New Roman" w:eastAsia="Times New Roman" w:hAnsi="Times New Roman" w:cs="Times New Roman"/>
          <w:color w:val="000000"/>
          <w:sz w:val="30"/>
          <w:szCs w:val="30"/>
        </w:rPr>
        <w:t>не опаздыва</w:t>
      </w:r>
      <w:r w:rsidR="00030A4A">
        <w:rPr>
          <w:rFonts w:ascii="Times New Roman" w:eastAsia="Times New Roman" w:hAnsi="Times New Roman" w:cs="Times New Roman"/>
          <w:color w:val="000000"/>
          <w:sz w:val="30"/>
          <w:szCs w:val="30"/>
        </w:rPr>
        <w:t>йте</w:t>
      </w:r>
      <w:r w:rsidRPr="00CB233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 ответами на его вопросы по различным проблемам физиологии;</w:t>
      </w:r>
    </w:p>
    <w:p w:rsidR="00030A4A" w:rsidRDefault="00CB233B" w:rsidP="00030A4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B233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не </w:t>
      </w:r>
      <w:proofErr w:type="gramStart"/>
      <w:r w:rsidRPr="00CB233B">
        <w:rPr>
          <w:rFonts w:ascii="Times New Roman" w:eastAsia="Times New Roman" w:hAnsi="Times New Roman" w:cs="Times New Roman"/>
          <w:color w:val="000000"/>
          <w:sz w:val="30"/>
          <w:szCs w:val="30"/>
        </w:rPr>
        <w:t>иронизир</w:t>
      </w:r>
      <w:r w:rsidR="00030A4A">
        <w:rPr>
          <w:rFonts w:ascii="Times New Roman" w:eastAsia="Times New Roman" w:hAnsi="Times New Roman" w:cs="Times New Roman"/>
          <w:color w:val="000000"/>
          <w:sz w:val="30"/>
          <w:szCs w:val="30"/>
        </w:rPr>
        <w:t>уйте</w:t>
      </w:r>
      <w:r w:rsidRPr="00CB233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над ребенком</w:t>
      </w:r>
      <w:proofErr w:type="gramEnd"/>
      <w:r w:rsidRPr="00CB233B">
        <w:rPr>
          <w:rFonts w:ascii="Times New Roman" w:eastAsia="Times New Roman" w:hAnsi="Times New Roman" w:cs="Times New Roman"/>
          <w:color w:val="000000"/>
          <w:sz w:val="30"/>
          <w:szCs w:val="30"/>
        </w:rPr>
        <w:t>, если в какой-то ситуации он оказался слабым физически и морально, помо</w:t>
      </w:r>
      <w:r w:rsidR="00030A4A">
        <w:rPr>
          <w:rFonts w:ascii="Times New Roman" w:eastAsia="Times New Roman" w:hAnsi="Times New Roman" w:cs="Times New Roman"/>
          <w:color w:val="000000"/>
          <w:sz w:val="30"/>
          <w:szCs w:val="30"/>
        </w:rPr>
        <w:t>гите</w:t>
      </w:r>
      <w:r w:rsidRPr="00CB233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поддерж</w:t>
      </w:r>
      <w:r w:rsidR="00030A4A">
        <w:rPr>
          <w:rFonts w:ascii="Times New Roman" w:eastAsia="Times New Roman" w:hAnsi="Times New Roman" w:cs="Times New Roman"/>
          <w:color w:val="000000"/>
          <w:sz w:val="30"/>
          <w:szCs w:val="30"/>
        </w:rPr>
        <w:t>ите</w:t>
      </w:r>
      <w:r w:rsidRPr="00CB233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его, </w:t>
      </w:r>
      <w:r w:rsidR="00030A4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помогите найти </w:t>
      </w:r>
      <w:r w:rsidRPr="00CB233B">
        <w:rPr>
          <w:rFonts w:ascii="Times New Roman" w:eastAsia="Times New Roman" w:hAnsi="Times New Roman" w:cs="Times New Roman"/>
          <w:color w:val="000000"/>
          <w:sz w:val="30"/>
          <w:szCs w:val="30"/>
        </w:rPr>
        <w:t>возможные пути решения возникшей проблемы;</w:t>
      </w:r>
    </w:p>
    <w:p w:rsidR="00030A4A" w:rsidRDefault="00CB233B" w:rsidP="00030A4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B233B">
        <w:rPr>
          <w:rFonts w:ascii="Times New Roman" w:eastAsia="Times New Roman" w:hAnsi="Times New Roman" w:cs="Times New Roman"/>
          <w:color w:val="000000"/>
          <w:sz w:val="30"/>
          <w:szCs w:val="30"/>
        </w:rPr>
        <w:t>обсудит</w:t>
      </w:r>
      <w:r w:rsidR="00030A4A"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 w:rsidRPr="00CB233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 ним работу служб, которые могут оказать помощь в </w:t>
      </w:r>
      <w:r w:rsidR="00030A4A" w:rsidRPr="00030A4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трудной </w:t>
      </w:r>
      <w:r w:rsidR="00030A4A">
        <w:rPr>
          <w:rFonts w:ascii="Times New Roman" w:eastAsia="Times New Roman" w:hAnsi="Times New Roman" w:cs="Times New Roman"/>
          <w:color w:val="000000"/>
          <w:sz w:val="30"/>
          <w:szCs w:val="30"/>
        </w:rPr>
        <w:t>ситуации;</w:t>
      </w:r>
      <w:r w:rsidRPr="00CB233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</w:p>
    <w:p w:rsidR="00B550AF" w:rsidRPr="00030A4A" w:rsidRDefault="00030A4A" w:rsidP="00030A4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pacing w:val="4"/>
          <w:sz w:val="30"/>
          <w:szCs w:val="30"/>
        </w:rPr>
        <w:t>в</w:t>
      </w:r>
      <w:r w:rsidR="00B550AF" w:rsidRPr="00030A4A">
        <w:rPr>
          <w:rFonts w:ascii="Times New Roman" w:hAnsi="Times New Roman" w:cs="Times New Roman"/>
          <w:color w:val="000000"/>
          <w:spacing w:val="4"/>
          <w:sz w:val="30"/>
          <w:szCs w:val="30"/>
        </w:rPr>
        <w:t>о всем действуйте собственным примером. Доби</w:t>
      </w:r>
      <w:r w:rsidR="00B550AF" w:rsidRPr="00030A4A">
        <w:rPr>
          <w:rFonts w:ascii="Times New Roman" w:hAnsi="Times New Roman" w:cs="Times New Roman"/>
          <w:color w:val="000000"/>
          <w:spacing w:val="-1"/>
          <w:sz w:val="30"/>
          <w:szCs w:val="30"/>
        </w:rPr>
        <w:t>ваться можно лишь того, что делаешь сам.</w:t>
      </w:r>
    </w:p>
    <w:p w:rsidR="00B550AF" w:rsidRPr="00F95FBD" w:rsidRDefault="00B550AF" w:rsidP="00B550AF">
      <w:pPr>
        <w:shd w:val="clear" w:color="auto" w:fill="FFFFFF"/>
        <w:tabs>
          <w:tab w:val="left" w:pos="345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30"/>
          <w:szCs w:val="30"/>
        </w:rPr>
      </w:pPr>
      <w:r w:rsidRPr="00F95FBD">
        <w:rPr>
          <w:rFonts w:ascii="Times New Roman" w:hAnsi="Times New Roman" w:cs="Times New Roman"/>
          <w:color w:val="000000"/>
          <w:spacing w:val="2"/>
          <w:sz w:val="30"/>
          <w:szCs w:val="30"/>
        </w:rPr>
        <w:t xml:space="preserve">Желаем успехов в трудном деле воспитания детей. </w:t>
      </w:r>
      <w:r w:rsidRPr="00F95FBD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Пусть основным методом воспитания будет понимание. </w:t>
      </w:r>
    </w:p>
    <w:p w:rsidR="00E62AAE" w:rsidRDefault="00E62AAE" w:rsidP="00E62AAE">
      <w:pPr>
        <w:spacing w:after="0" w:line="240" w:lineRule="auto"/>
        <w:ind w:left="4248" w:firstLine="430"/>
        <w:rPr>
          <w:rFonts w:ascii="Times New Roman" w:hAnsi="Times New Roman" w:cs="Times New Roman"/>
          <w:sz w:val="30"/>
          <w:szCs w:val="30"/>
        </w:rPr>
      </w:pPr>
    </w:p>
    <w:p w:rsidR="00E62AAE" w:rsidRDefault="00E62AAE" w:rsidP="00E62AAE">
      <w:pPr>
        <w:spacing w:after="0" w:line="280" w:lineRule="exact"/>
        <w:ind w:left="4248" w:firstLine="430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КДН райисполкома,</w:t>
      </w:r>
    </w:p>
    <w:p w:rsidR="00CB233B" w:rsidRDefault="00F95FBD" w:rsidP="00E62AAE">
      <w:pPr>
        <w:spacing w:after="0" w:line="280" w:lineRule="exact"/>
        <w:ind w:left="4248" w:firstLine="43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ГУО «Славгородский районный </w:t>
      </w:r>
    </w:p>
    <w:p w:rsidR="00F95FBD" w:rsidRDefault="00E62AAE" w:rsidP="00E62AAE">
      <w:pPr>
        <w:spacing w:after="0" w:line="280" w:lineRule="exact"/>
        <w:ind w:left="3970" w:firstLine="27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F95FBD">
        <w:rPr>
          <w:rFonts w:ascii="Times New Roman" w:hAnsi="Times New Roman" w:cs="Times New Roman"/>
          <w:sz w:val="30"/>
          <w:szCs w:val="30"/>
        </w:rPr>
        <w:t>социально-педагогический центр»</w:t>
      </w:r>
    </w:p>
    <w:p w:rsidR="00CB233B" w:rsidRDefault="00CB233B" w:rsidP="00F95FBD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CB233B" w:rsidRDefault="00CB233B" w:rsidP="00F95FBD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CB233B" w:rsidRPr="00203F86" w:rsidRDefault="00CB233B" w:rsidP="00F95FBD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sectPr w:rsidR="00CB233B" w:rsidRPr="00203F86" w:rsidSect="002E417D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E19AF"/>
    <w:multiLevelType w:val="multilevel"/>
    <w:tmpl w:val="29C85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A96FCD"/>
    <w:multiLevelType w:val="hybridMultilevel"/>
    <w:tmpl w:val="B82C0706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86"/>
    <w:rsid w:val="00030A4A"/>
    <w:rsid w:val="00043641"/>
    <w:rsid w:val="00185A7B"/>
    <w:rsid w:val="00203F86"/>
    <w:rsid w:val="002E417D"/>
    <w:rsid w:val="002F2B5E"/>
    <w:rsid w:val="0033657A"/>
    <w:rsid w:val="00535F46"/>
    <w:rsid w:val="00546763"/>
    <w:rsid w:val="008244EA"/>
    <w:rsid w:val="00B550AF"/>
    <w:rsid w:val="00C26DE6"/>
    <w:rsid w:val="00C40288"/>
    <w:rsid w:val="00CB233B"/>
    <w:rsid w:val="00DD40BE"/>
    <w:rsid w:val="00E62AAE"/>
    <w:rsid w:val="00F9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2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1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1486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SPC</Company>
  <LinksUpToDate>false</LinksUpToDate>
  <CharactersWithSpaces>9938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Inco4</dc:creator>
  <cp:keywords/>
  <dc:description/>
  <cp:lastModifiedBy>Твердова Виктория Станиславовна</cp:lastModifiedBy>
  <cp:revision>4</cp:revision>
  <cp:lastPrinted>2021-07-13T09:45:00Z</cp:lastPrinted>
  <dcterms:created xsi:type="dcterms:W3CDTF">2021-07-13T14:02:00Z</dcterms:created>
  <dcterms:modified xsi:type="dcterms:W3CDTF">2021-07-13T15:27:00Z</dcterms:modified>
</cp:coreProperties>
</file>