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1F" w:rsidRPr="001A0262" w:rsidRDefault="005A0F1F" w:rsidP="005A0F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 xml:space="preserve">КЛЮЧЕВЫЕ АСПЕКТЫ ПОСЛАНИЯ </w:t>
      </w:r>
    </w:p>
    <w:p w:rsidR="005A0F1F" w:rsidRPr="001A0262" w:rsidRDefault="005A0F1F" w:rsidP="005A0F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5A0F1F" w:rsidRPr="001A0262" w:rsidRDefault="005A0F1F" w:rsidP="005A0F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</w:p>
    <w:p w:rsidR="005A0F1F" w:rsidRPr="001A0262" w:rsidRDefault="005A0F1F" w:rsidP="005A0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A0F1F" w:rsidRPr="001A0262" w:rsidRDefault="005A0F1F" w:rsidP="005A0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соответствии со статьей 84 Конституции Республики Беларусь </w:t>
      </w:r>
      <w:r w:rsidRPr="001A0262">
        <w:rPr>
          <w:rFonts w:ascii="Times New Roman" w:hAnsi="Times New Roman" w:cs="Times New Roman"/>
          <w:sz w:val="30"/>
          <w:szCs w:val="30"/>
        </w:rPr>
        <w:br/>
      </w:r>
      <w:r w:rsidRPr="001A0262">
        <w:rPr>
          <w:rFonts w:ascii="Times New Roman" w:hAnsi="Times New Roman" w:cs="Times New Roman"/>
          <w:b/>
          <w:sz w:val="30"/>
          <w:szCs w:val="30"/>
        </w:rPr>
        <w:t xml:space="preserve">28 января 2022 г. Президент Республики Беларусь </w:t>
      </w:r>
      <w:proofErr w:type="spellStart"/>
      <w:r w:rsidRPr="001A0262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1A0262">
        <w:rPr>
          <w:rFonts w:ascii="Times New Roman" w:hAnsi="Times New Roman" w:cs="Times New Roman"/>
          <w:sz w:val="30"/>
          <w:szCs w:val="30"/>
        </w:rPr>
        <w:t xml:space="preserve">(далее – Послание). 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 xml:space="preserve"> об</w:t>
      </w:r>
      <w:r w:rsidRPr="001A0262">
        <w:rPr>
          <w:rFonts w:ascii="Times New Roman" w:hAnsi="Times New Roman" w:cs="Times New Roman"/>
          <w:sz w:val="30"/>
          <w:szCs w:val="30"/>
        </w:rPr>
        <w:t>щ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ественностью</w:t>
      </w:r>
      <w:r w:rsidRPr="001A0262">
        <w:rPr>
          <w:rFonts w:ascii="Times New Roman" w:hAnsi="Times New Roman" w:cs="Times New Roman"/>
          <w:sz w:val="30"/>
          <w:szCs w:val="30"/>
        </w:rPr>
        <w:t xml:space="preserve"> во время работы Президента в регионах и поддержанная Главой государства. В итоге среди приглашенных 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пр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исутствовали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парламентарии и делегации от областей и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A026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1A0262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,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средств массовой информации, главы религиозных конфессий, парламентарии прошлых созывов, представители реального сектора экономики, молодежь, журналисты,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блогеры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>, учителя, рабочие, аграрии.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Белорусский лидер подчеркнул, что это новая традиция, формат будущих обращений Президента (если будет поддержана новая Конституция) – уже не к Парламенту, а к Всебелорусскому народному собранию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обозначить</w:t>
      </w:r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/>
          <w:sz w:val="30"/>
          <w:szCs w:val="30"/>
        </w:rPr>
        <w:t>три вопроса к белорусскому народу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Первый вопрос – «</w:t>
      </w:r>
      <w:r w:rsidRPr="001A0262">
        <w:rPr>
          <w:rFonts w:ascii="Times New Roman" w:hAnsi="Times New Roman" w:cs="Times New Roman"/>
          <w:b/>
          <w:sz w:val="30"/>
          <w:szCs w:val="30"/>
        </w:rPr>
        <w:t>готовы ли вы, белорусы, платить за собственную оборону, за собственное государство?</w:t>
      </w:r>
      <w:r w:rsidRPr="001A0262">
        <w:rPr>
          <w:rFonts w:ascii="Times New Roman" w:hAnsi="Times New Roman" w:cs="Times New Roman"/>
          <w:sz w:val="30"/>
          <w:szCs w:val="30"/>
        </w:rPr>
        <w:t xml:space="preserve">».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отметил, что если Беларусь не </w:t>
      </w:r>
      <w:proofErr w:type="gramStart"/>
      <w:r w:rsidRPr="001A0262">
        <w:rPr>
          <w:rFonts w:ascii="Times New Roman" w:hAnsi="Times New Roman" w:cs="Times New Roman"/>
          <w:sz w:val="30"/>
          <w:szCs w:val="30"/>
        </w:rPr>
        <w:t>будет иметь и не</w:t>
      </w:r>
      <w:proofErr w:type="gramEnd"/>
      <w:r w:rsidRPr="001A0262">
        <w:rPr>
          <w:rFonts w:ascii="Times New Roman" w:hAnsi="Times New Roman" w:cs="Times New Roman"/>
          <w:sz w:val="30"/>
          <w:szCs w:val="30"/>
        </w:rPr>
        <w:t xml:space="preserve"> будет уметь производить элементарное вооружение и боеприпасы, надеясь на то, что их можно будет где-то купить или кто-то их подарит, это подвергнет нашу страну большому риску. «Поэтому поставлена задача: производить все необходимое для обороны нашего Отечества, для Вооруженных Сил и территориальной обороны. Более того, мы замахнулись на самое современное вооружение, в том числе ракетное, в том числе с помощью наших союзников», – добавил Глава государства.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Второй вопрос от Президента Беларуси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к народу – </w:t>
      </w:r>
      <w:r w:rsidRPr="001A0262">
        <w:rPr>
          <w:rFonts w:ascii="Times New Roman" w:hAnsi="Times New Roman" w:cs="Times New Roman"/>
          <w:b/>
          <w:sz w:val="30"/>
          <w:szCs w:val="30"/>
        </w:rPr>
        <w:t>готовы ли граждане платить за суверенитет и независимость.</w:t>
      </w:r>
      <w:r w:rsidRPr="001A0262">
        <w:rPr>
          <w:rFonts w:ascii="Times New Roman" w:hAnsi="Times New Roman" w:cs="Times New Roman"/>
          <w:sz w:val="30"/>
          <w:szCs w:val="30"/>
        </w:rPr>
        <w:t xml:space="preserve"> «Наши граждане едины в стремлении к суверенитету и независимости. Но независимость стоит дорого в буквальном смысле этого слова. Это </w:t>
      </w:r>
      <w:r w:rsidRPr="001A0262">
        <w:rPr>
          <w:rFonts w:ascii="Times New Roman" w:hAnsi="Times New Roman" w:cs="Times New Roman"/>
          <w:sz w:val="30"/>
          <w:szCs w:val="30"/>
        </w:rPr>
        <w:lastRenderedPageBreak/>
        <w:t xml:space="preserve">оборона и безопасность, собственная финансовая система, развитые и эффективные государственные институты. Все очень дорого». 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Глава государства подчеркнул, что независимость – это условие для сохранения нации, возможность определять свое будущее. «И это право мы никому отдать не должны», – заявил он.</w:t>
      </w:r>
    </w:p>
    <w:p w:rsidR="005A0F1F" w:rsidRPr="001A0262" w:rsidRDefault="005A0F1F" w:rsidP="005A0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A0262">
        <w:rPr>
          <w:rFonts w:ascii="Times New Roman" w:hAnsi="Times New Roman" w:cs="Times New Roman"/>
          <w:bCs/>
          <w:sz w:val="30"/>
          <w:szCs w:val="30"/>
        </w:rPr>
        <w:t>Третий вопрос</w:t>
      </w:r>
      <w:r w:rsidRPr="001A0262">
        <w:rPr>
          <w:rFonts w:ascii="Times New Roman" w:hAnsi="Times New Roman" w:cs="Times New Roman"/>
          <w:b/>
          <w:bCs/>
          <w:sz w:val="30"/>
          <w:szCs w:val="30"/>
        </w:rPr>
        <w:t xml:space="preserve"> – готовы ли граждане быть инициативными и работать на себя</w:t>
      </w:r>
      <w:r w:rsidRPr="001A0262">
        <w:rPr>
          <w:rFonts w:ascii="Times New Roman" w:hAnsi="Times New Roman" w:cs="Times New Roman"/>
          <w:b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sz w:val="30"/>
          <w:szCs w:val="30"/>
        </w:rPr>
        <w:t xml:space="preserve">«Готовы ли белорусы сегодня оторваться по-настоящему, отвязаться, поставить перед собой, перед своей семьей задачу и поработать хотя бы на себя?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</w:t>
      </w:r>
      <w:proofErr w:type="gramStart"/>
      <w:r w:rsidRPr="001A0262">
        <w:rPr>
          <w:rFonts w:ascii="Times New Roman" w:hAnsi="Times New Roman" w:cs="Times New Roman"/>
          <w:bCs/>
          <w:sz w:val="30"/>
          <w:szCs w:val="30"/>
        </w:rPr>
        <w:t>раздеваться и работать</w:t>
      </w:r>
      <w:proofErr w:type="gramEnd"/>
      <w:r w:rsidRPr="001A0262">
        <w:rPr>
          <w:rFonts w:ascii="Times New Roman" w:hAnsi="Times New Roman" w:cs="Times New Roman"/>
          <w:bCs/>
          <w:sz w:val="30"/>
          <w:szCs w:val="30"/>
        </w:rPr>
        <w:t xml:space="preserve">!», – призвал </w:t>
      </w:r>
      <w:proofErr w:type="spellStart"/>
      <w:r w:rsidRPr="001A0262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sz w:val="30"/>
          <w:szCs w:val="30"/>
        </w:rPr>
        <w:t>.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В целом, в своем Послании Глава государства сделал акцент на следующих основных тематических блоках: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обстановка в мире и вокруг Беларуси;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новая Конституция, политическое будущее Беларуси;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социальная политика государства;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экономика: направления и перспективы;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агропромышленный комплекс;</w:t>
      </w:r>
    </w:p>
    <w:p w:rsidR="005A0F1F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внешнеэкономическая политика. </w:t>
      </w:r>
    </w:p>
    <w:p w:rsidR="007318A9" w:rsidRPr="001A0262" w:rsidRDefault="007318A9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Обстановка в мире и вокруг Беларуси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В этой связи Президент проанализировал возможность развязывания войны. По его мнению, это может произойти только в двух случаях: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5A0F1F" w:rsidRPr="001A0262" w:rsidRDefault="005A0F1F" w:rsidP="005A0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то же время Глава государства обратил внимание, что белорусы не хотят воевать: </w:t>
      </w:r>
      <w:r w:rsidRPr="001A0262">
        <w:rPr>
          <w:rFonts w:ascii="Times New Roman" w:hAnsi="Times New Roman" w:cs="Times New Roman"/>
          <w:b/>
          <w:sz w:val="30"/>
          <w:szCs w:val="30"/>
        </w:rPr>
        <w:t>«Мир – это абсолютная ценность для белорусов, важнейшая, мировоззренческая. И для его сохранения нам всем необходимо приложить колоссальные усилия»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lastRenderedPageBreak/>
        <w:t>Во-первых</w:t>
      </w:r>
      <w:r w:rsidRPr="001A0262">
        <w:rPr>
          <w:rFonts w:ascii="Times New Roman" w:hAnsi="Times New Roman" w:cs="Times New Roman"/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1A0262">
        <w:rPr>
          <w:rFonts w:ascii="Times New Roman" w:hAnsi="Times New Roman" w:cs="Times New Roman"/>
          <w:sz w:val="30"/>
          <w:szCs w:val="30"/>
        </w:rPr>
        <w:t>, необходимо вывести на качественно новый уровень систему обеспечения национальной безопасности, особенно в сфере обороны.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1A0262">
        <w:rPr>
          <w:rFonts w:ascii="Times New Roman" w:hAnsi="Times New Roman" w:cs="Times New Roman"/>
          <w:sz w:val="30"/>
          <w:szCs w:val="30"/>
        </w:rPr>
        <w:t>, нужно более активно взаимодействовать с Россией и другими союзниками. Пример Казахстана показал, насколько оперативно ОДКБ может реагировать на угрозы безопасности на евразийском пространстве.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 санкциях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 xml:space="preserve">«Еще один фронт атаки на Беларусь – санкции. Не думайте, что это вызов только для нас. Это мировая тенденция, тренд, фактически технология глобальной экспансии. Санкции – традиционная практика мирового монополиста: США и их союзника – Европейского союза. Сегодня полмира охвачено их санкциями. Атакуя нас, пробуют выдавить с рынка наши флагманы промышленности», – отметил </w:t>
      </w:r>
      <w:r w:rsidRPr="001A0262">
        <w:rPr>
          <w:rFonts w:ascii="Times New Roman" w:hAnsi="Times New Roman" w:cs="Times New Roman"/>
          <w:spacing w:val="-4"/>
          <w:sz w:val="30"/>
          <w:szCs w:val="30"/>
          <w:lang w:val="be-BY"/>
        </w:rPr>
        <w:t>Глава государства</w:t>
      </w:r>
      <w:r w:rsidRPr="001A0262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«Наша оценка таких действий категорична: </w:t>
      </w:r>
      <w:r w:rsidRPr="001A0262">
        <w:rPr>
          <w:rFonts w:ascii="Times New Roman" w:hAnsi="Times New Roman" w:cs="Times New Roman"/>
          <w:b/>
          <w:sz w:val="30"/>
          <w:szCs w:val="30"/>
        </w:rPr>
        <w:t>санкции – это инквизиция нашего времени, неприкрытое нарушение норм международного права»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sz w:val="30"/>
          <w:szCs w:val="30"/>
        </w:rPr>
        <w:t>О пандемии и ее последствиях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Послании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подчеркивает, что в условиях пандемии </w:t>
      </w:r>
      <w:r w:rsidRPr="001A0262">
        <w:rPr>
          <w:rFonts w:ascii="Times New Roman" w:hAnsi="Times New Roman" w:cs="Times New Roman"/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ранняя диагностика заболеваний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Говоря о том, что происходит в мировой политике с пандемией COVID-19, белорусский лидер охарактеризовал это как неприкрытый национальный эгоизм, который появился уже в первую волну пандемии.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«Пандемия отчетливо продемонстрировала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безальтернативность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помощь»,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– подчеркнул Президент</w:t>
      </w:r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«Нашим преимуществом стала эффективная система здравоохранения, которую мы берегли как зеницу ока, – подчеркнул Глава </w:t>
      </w:r>
      <w:r w:rsidRPr="001A0262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государства. – Вот он, пример того, что мы, получив независимую страну, оставили все лучшее из того, что было».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«Мы поддержали наших медиков, в том числе материально, и будем поддерживать, как бы это ни было дорого», – сказал он.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Об исторической памяти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В этой связи Глава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млн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жителей», – подчеркнул он.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b/>
          <w:sz w:val="30"/>
          <w:szCs w:val="30"/>
        </w:rPr>
        <w:t>«Источник наших ценностей – историческая память</w:t>
      </w:r>
      <w:r w:rsidRPr="001A0262">
        <w:rPr>
          <w:rFonts w:ascii="Times New Roman" w:hAnsi="Times New Roman" w:cs="Times New Roman"/>
          <w:sz w:val="30"/>
          <w:szCs w:val="30"/>
        </w:rPr>
        <w:t>. В сложнейших условиях закалились наши многовековые духовно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1A0262">
        <w:rPr>
          <w:rFonts w:ascii="Times New Roman" w:hAnsi="Times New Roman" w:cs="Times New Roman"/>
          <w:sz w:val="30"/>
          <w:szCs w:val="30"/>
        </w:rPr>
        <w:t>нравственные ориентиры, сформировался настоящий белорусский характер», – подытожил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sz w:val="30"/>
          <w:szCs w:val="30"/>
        </w:rPr>
        <w:t>Новая Конституция. Политическое будущее Беларуси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0262">
        <w:rPr>
          <w:rFonts w:ascii="Times New Roman" w:hAnsi="Times New Roman" w:cs="Times New Roman"/>
          <w:sz w:val="30"/>
          <w:szCs w:val="30"/>
        </w:rPr>
        <w:t>Президент подчеркнул, что, неуклонно следуя решениям Шестого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A0262">
        <w:rPr>
          <w:rFonts w:ascii="Times New Roman" w:hAnsi="Times New Roman" w:cs="Times New Roman"/>
          <w:sz w:val="30"/>
          <w:szCs w:val="30"/>
        </w:rPr>
        <w:t>Всебелорусского народного собрания, весь 2021 год велась подготовка проекта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«Действующий Основной закон, по сути, выполнил свою историческую миссию. В свое время мы не только отвели народ от пропасти – первая моя программа, больше я ничего не обещал. Тогда, в середине 1990</w:t>
      </w:r>
      <w:r w:rsidRPr="001A026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1A0262">
        <w:rPr>
          <w:rFonts w:ascii="Times New Roman" w:hAnsi="Times New Roman" w:cs="Times New Roman"/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</w:t>
      </w:r>
      <w:r w:rsidRPr="001A0262">
        <w:rPr>
          <w:rFonts w:ascii="Times New Roman" w:hAnsi="Times New Roman" w:cs="Times New Roman"/>
          <w:sz w:val="30"/>
          <w:szCs w:val="30"/>
        </w:rPr>
        <w:lastRenderedPageBreak/>
        <w:t>Беларусь навеки заняла, как сказал поэт, свой «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пачэсны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пасад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м</w:t>
      </w:r>
      <w:proofErr w:type="gramStart"/>
      <w:r w:rsidRPr="001A0262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1A0262">
        <w:rPr>
          <w:rFonts w:ascii="Times New Roman" w:hAnsi="Times New Roman" w:cs="Times New Roman"/>
          <w:sz w:val="30"/>
          <w:szCs w:val="30"/>
        </w:rPr>
        <w:t>ж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народамi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>», – констатировал Президент. Теперь время идти дальше, убежден белорусский лидер.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</w:rPr>
        <w:t>Как пояснил Глава государства, состав Всебелорусского народного собрания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spacing w:val="-4"/>
          <w:sz w:val="30"/>
          <w:szCs w:val="30"/>
        </w:rPr>
        <w:t>Также во время Послания Президент ответил на опасения, что в результате обновления Конституции и закрепления статуса Всебелорусского народного собрания возникнет некое двоевластие. «Настал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президентами», – подчеркнул Глава государства.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</w:pPr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«Это касается не только голосования на референдуме, но и тех динамичных преобразований, которые нам вместе потребуется совершить. После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</w:t>
      </w:r>
      <w:proofErr w:type="gramStart"/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>которая</w:t>
      </w:r>
      <w:proofErr w:type="gramEnd"/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 xml:space="preserve"> позволит не только сохранить страну в жерновах нового передела мира, но и построить наше будущее. И, самое главное, </w:t>
      </w:r>
      <w:r w:rsidRPr="001A0262">
        <w:rPr>
          <w:rFonts w:ascii="Times New Roman" w:eastAsia="Calibri" w:hAnsi="Times New Roman" w:cs="Times New Roman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Pr="001A0262">
        <w:rPr>
          <w:rFonts w:ascii="Times New Roman" w:eastAsia="Calibri" w:hAnsi="Times New Roman" w:cs="Times New Roman"/>
          <w:spacing w:val="-2"/>
          <w:sz w:val="30"/>
          <w:szCs w:val="30"/>
          <w:lang w:eastAsia="en-US"/>
        </w:rPr>
        <w:t>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Современная система управления должна стать маневренной, наступательной,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проактивной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– ориентированной на упреждение и эффективное решение возникающих проблем.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Нужны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кадровой политики в государстве.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Особое внимание в Послании Президент Республики Беларусь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уделил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молодежи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, которая должна двигать страну вперед, но при этом опираться на опыт старших поколений и традиции.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готова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интенсивно работать и развиваться.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«В каких-то вопросах,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особенно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», – отметил белорусский лидер.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это», – подчеркнул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добавил: «Не надо сегодня захваливать молодежь – она такая, какая есть. И если она какая-то не такая, то в этом виноваты мы, что не привили, не убедили в тех ценностях, которые присущи белорусскому гражданину».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из</w:t>
      </w:r>
      <w:proofErr w:type="gram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 ниоткуда и не дается просто так. «Результат приходит через напряженный труд. Легкого хлеба не бывает, – сказал он. 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1A0262">
        <w:rPr>
          <w:rFonts w:ascii="Times New Roman" w:hAnsi="Times New Roman" w:cs="Times New Roman"/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». 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Социальная политика государства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взаимоподдержки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обеспечения социальной справедливости. На этом воспитывается общество.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Глава государства отметил, что наша социальная политика построена на простых и понятных принципах.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Первый принцип – справедливость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Реализация этого принципа позволила обеспечить сбалансированное распределение социальных благ, равный доступ, насколько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это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возможно, каждого белоруса к этим благам.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Второй принцип – ответственность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lastRenderedPageBreak/>
        <w:t>Третий принцип – забота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материнства», – констатировал Глава государства.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«Мама, воспитывающая первенца, только социальных выплат получает на сумму до 12 тыс. рублей в год, второго и последующих детей – более 15 тыс. рублей. Ежегодно на данные цели из государственного бюджета направляется более 2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Добавьте к этому бесплатное медицинское сопровождение, обеспечение лекарствами детей до трех лет», – отметил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Основной акцент социальной политики будущего Президент видит в обеспечении демографической безопасности. Он поручил найти решения для создания молодым мамам и папам более комфортных условий, чтобы успешно совмещать работу и семью, получение образования.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Президент также обратил внимание, что «государство берет на себя значительную часть расходов в сфере жилищно-коммунального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trike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2022 году социальный блок расходов консолидированного бюджета был 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</w:t>
      </w: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gram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 рублей.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«Расходы на заработную плату бюджетников увеличатся почти на 2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рублей. Уже с 1 января повышена базовая ставка, а пособие на оздоровление для работников бюджетных организаций увеличено с половины до целого оклада, – отметил Глава государства. – Также целевым образом предусмотрено 600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млн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 на установление новых надбавок. В частности, учителям – за классное руководство и кураторство.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Дополнительные надбавки за работу в отрасли будут установлены для работников сфер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соцобслуживания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физкультуры и спорта, культуры».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то же время, «социальное государство, к сожалению, имеет обратную сторону: снижает мотивацию отдельных граждан к труду и развитию. Ведь не зря мы акцентировали внимание на проблеме иждивенчества. Страну не построить на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потребительстве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притом любом – социальном, экономическом, на равнодушии», – отметил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 Послании белорусскому народу и Национальному собранию заявил: «У нас созданы все возможности для того, чтобы сделать Беларусь динамично развивающейся страной. Суть нашей экономической модели – эволюционные преобразования, сохранение разумного уровня участия государства в производстве товаров и услуг, справедливое распределение благ».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На Шестом Всебелорусском народном собрании народ высказался за сохранение такого экономического курса. «Мы его приняли. Этот курс обеспечивается общими усилиями и вкладом каждого в экономику и бюджет страны», – отметил белорусский лидер.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подчеркнул,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«Негативные примеры других стран это подтверждают».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обозначил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достижения белорусской экономики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 2021 году, локомотивом которых выступила не остановленная во время пандемии промышленность.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Мы превзошли плановые показатели 2021 года по ВВП, достигли небывалого за 10 лет темпа роста производства (107%). 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хорошие финансовые результаты и практически полностью разгрузив склады. В целом было получено более 16 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рублей только чистой прибыли.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обратил внимание на то, что сегодня в экономике выдерживаются все три ключевых индикатора сбалансированного роста. «Валютный курс стабилен, рост золотовалютных резервов опережает прогнозы, профицит внешней торговли максимальный с 2012 года (плюс 4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долларов). Все это позволило даже в условиях санкций сократить внешний госдолг», – констатировал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«Как закономерный итог –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квартир», – отметил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 ходе Послания Глава государства поставил задачу сохранить текущую динамику, невзирая на санкции.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Импортозамещение</w:t>
      </w:r>
      <w:proofErr w:type="spellEnd"/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», – сказал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импортозамещению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санкционной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импортозамещения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Об источниках роста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Также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дал поручение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по привлечению инвестиций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–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цикл», – сказал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«Именно там надо совершить прорыв. Этого ждут. 30 лет основные ресурсы потребляли Минск и крупные областные города», – обратил внимание он.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также отметил необходимость создания стимулов, чтобы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люди стремились жить не только в Минске, а по всей стране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Для этого нужно сделать так, чтобы стандарт качества жизни шел именно из районных центров, маленьких поселков,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«В каждом районном центре надо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продумать и создать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производство, ориентированное не только на внутреннее потребление, но и экспорт. 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долларов экспорта самых высокотехнологичных товаров», – добавил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 мнению белорусского лидера,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Республики Беларусь. В качестве примера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привел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г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.О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ршу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: «Мы на примере Орши создавали такой районный центр и город 80+. Берите пример и развивайте. Там, по-моему, мы ничего нового не создавали, а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реанимировали все старое и модернизировали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pacing w:val="-6"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pacing w:val="-6"/>
          <w:sz w:val="30"/>
          <w:szCs w:val="30"/>
        </w:rPr>
        <w:t>О строительстве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сфере строительства Главой государства дано конкретное поручение – «совершить революцию в отраслевом регулировании»,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«убрать все, что мешает строительству»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Главная задача –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О дорогах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Цель – выполнить Программу «Дороги Беларуси»: </w:t>
      </w:r>
      <w:proofErr w:type="gramStart"/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>отремонтировать и построить</w:t>
      </w:r>
      <w:proofErr w:type="gramEnd"/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 пятилетку не менее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 словам Главы государства, на текущий момент значимые дороги приведены в порядок, их состояние нужно только поддерживать. 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Сейчас все силы брошены на местные дороги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», – подчеркнул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 местных, введены в эксплуатацию участки ряда автомобильных дорог, отремонтировано 46 дорожных сооружений на республиканских автомобильных дорогах.</w:t>
      </w:r>
      <w:r w:rsidRPr="001A0262">
        <w:rPr>
          <w:rFonts w:ascii="Times New Roman" w:hAnsi="Times New Roman" w:cs="Times New Roman"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«Мы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обследовали мосты и знаем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где эти мостовые переходы, которые, особенно над головой, надо немедленно модернизировать. Надо это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сделать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во что бы то ни стало», – отметил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Кроме того, Президент подчеркнул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необходимость развивать придорожный сервис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: «Вблизи дорог нужно создавать и рабочие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его, чтобы было одно решение и люди больше не ходили за разрешениями».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Об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  <w:lang w:val="en-US"/>
        </w:rPr>
        <w:t>IT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-сфере и индивидуальных предпринимателях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айтишников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ипэшниках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Сплоченность в достижении целей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Белорусский лидер отметил колоссальную скорость изменений в мире: «В таких условиях от каждого из нас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необходимы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подчеркнул, что экономика – дело не только правительства,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Нацбанка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Агропромышленный комплекс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своем Послании Президент заверил, что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Белорусская аграрная политика и далее будет исходить из того, что сельское хозяйство является многофункциональной системой, обеспечивающей не только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продовольственную безопасность, но и освоение территории страны, сохранение самобытной сельской культуры, приобщение к труду молодежи.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, неоправданно снижено внимание местных властей к </w:t>
      </w:r>
      <w:proofErr w:type="spellStart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>агрогородкам</w:t>
      </w:r>
      <w:proofErr w:type="spellEnd"/>
      <w:r w:rsidRPr="001A0262">
        <w:rPr>
          <w:rFonts w:ascii="Times New Roman" w:hAnsi="Times New Roman" w:cs="Times New Roman"/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Глава государства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уверен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: развитие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агрогородков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построение «деревень будущего»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«Правительству, местным органам власти следует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более системно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«деревни будущего» и конкретные меры, которые позволят достичь стратегической цели», – нацелил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также подчеркнул: для желающих строить частное жилье на селе созданы соответствующие условия. «Определены почти 22 тыс. свободных участков, которые можно приобрести хоть сегодня», – сказал он. При этом белорусский лидер отметил огромный потенциал в старых пустующих хуторах и деревеньках, земли которых можно получить практически бесплатно. Однако в этом направлении пока не видно работы райисполкомов, и особенно –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сельисполкомов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За этим будет особый контроль, – обратил внимание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В то же время Глава государства сделал акцент на том, что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земли </w:t>
      </w:r>
      <w:proofErr w:type="spell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сельхозназначения</w:t>
      </w:r>
      <w:proofErr w:type="spellEnd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и лесного фонда неприкосновенны.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Это собственность и главное достояние народа.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Внешнеэкономическая политика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Белорусский лидер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Партнер номер один для нас – Россия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– сказал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 –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По словам Главы государства, для Беларуси особенно важно развивать взаимодействие с Россией в энергетике. «В прошлом году совместно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построили и ввели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в действие первую Белорусскую атомную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– напомнил Президент. – На 5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млрд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Президент отметил: не надо упрекать Россию, что она хочет поглотить Беларусь, у нее нет таких целей. Он обратил внимание на слова своего российского коллеги,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В.В.Путина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который заявил журналистам, что интеграция между государствами подразумевает, прежде всего, развитие экономического взаимодействия.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Важнейшим фактором сотрудничества в Азии остается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дружба с Китаем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По словам Президента,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: Индией, Пакистаном, Вьетнамом. Планируется активизировать работу с Индонезией, Малайзией, Таиландом, развиваются отношения со странами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Ближнего Востока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африканскими государствами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Латинской Америкой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Сохраняется заинтересованность в выстраивании нормальных добрососедских, взаимовыгодных отношений с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Западом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«Беларусь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целом», – напомнил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Президент еще раз обратил внимание на то,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что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«И сегодня остаемся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верны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своим убеждениям, готовы вернуться к мирному созидательному взаимодействию. Но в этой партии мяч на их стороне!» – отметил Глава государства.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нашей страны и не заставляя выбирать между ним и Россией. Мы «всегда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страной, – пообещал Президент. – </w:t>
      </w: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Беларусь нужна России настолько, насколько Россия нужна нам»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Глава государства отметил, что Запад должен понимать такую позицию Беларуси. Но наша страна готова развивать отношения и с ним: «Давайте выстраивать нормальные отношения».</w:t>
      </w:r>
    </w:p>
    <w:p w:rsidR="005A0F1F" w:rsidRPr="001A0262" w:rsidRDefault="005A0F1F" w:rsidP="005A0F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>***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В заключительной части Послания к белорусскому народу и Парламенту, Президент Республики Беларусь </w:t>
      </w:r>
      <w:proofErr w:type="spell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А.Г.Лукашенко</w:t>
      </w:r>
      <w:proofErr w:type="spell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признался, что гордится белорусами, которые преодолели брошенные им вызовы, стали сильнее, мудрее и поняли, что сила в единстве. </w:t>
      </w:r>
    </w:p>
    <w:p w:rsidR="005A0F1F" w:rsidRPr="001A0262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«Я горжусь всеми вами! Не только сидящими в этом зале, но </w:t>
      </w:r>
      <w:proofErr w:type="gram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вами</w:t>
      </w:r>
      <w:proofErr w:type="gramEnd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прежде всего, вы –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>есть</w:t>
      </w:r>
      <w:proofErr w:type="gramEnd"/>
      <w:r w:rsidRPr="001A026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за что бороться и есть что терять, – подчеркнул Глава государства</w:t>
      </w:r>
      <w:r w:rsidRPr="001A026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5A0F1F" w:rsidRDefault="005A0F1F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«Мы </w:t>
      </w:r>
      <w:proofErr w:type="gramStart"/>
      <w:r w:rsidRPr="001A0262">
        <w:rPr>
          <w:rFonts w:ascii="Times New Roman" w:hAnsi="Times New Roman" w:cs="Times New Roman"/>
          <w:bCs/>
          <w:iCs/>
          <w:sz w:val="30"/>
          <w:szCs w:val="30"/>
        </w:rPr>
        <w:t>сбережем и приумножим</w:t>
      </w:r>
      <w:proofErr w:type="gramEnd"/>
      <w:r w:rsidRPr="001A0262">
        <w:rPr>
          <w:rFonts w:ascii="Times New Roman" w:hAnsi="Times New Roman" w:cs="Times New Roman"/>
          <w:bCs/>
          <w:iCs/>
          <w:sz w:val="30"/>
          <w:szCs w:val="30"/>
        </w:rPr>
        <w:t xml:space="preserve">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– на нашей стороне!» – подытожил Президент.</w:t>
      </w:r>
    </w:p>
    <w:p w:rsidR="007318A9" w:rsidRPr="001A0262" w:rsidRDefault="007318A9" w:rsidP="005A0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5A0F1F" w:rsidRPr="001A0262" w:rsidRDefault="005A0F1F" w:rsidP="005A0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>Материалы подготовлены</w:t>
      </w:r>
    </w:p>
    <w:p w:rsidR="005A0F1F" w:rsidRPr="001A0262" w:rsidRDefault="005A0F1F" w:rsidP="005A0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5A0F1F" w:rsidRPr="001A0262" w:rsidRDefault="005A0F1F" w:rsidP="005A0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0262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официального </w:t>
      </w:r>
      <w:proofErr w:type="gramStart"/>
      <w:r w:rsidRPr="001A0262">
        <w:rPr>
          <w:rFonts w:ascii="Times New Roman" w:hAnsi="Times New Roman" w:cs="Times New Roman"/>
          <w:i/>
          <w:sz w:val="30"/>
          <w:szCs w:val="30"/>
        </w:rPr>
        <w:t>Интернет-портала</w:t>
      </w:r>
      <w:proofErr w:type="gramEnd"/>
      <w:r w:rsidRPr="001A026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br/>
        <w:t>Президента Республики Беларусь,</w:t>
      </w:r>
      <w:r w:rsidRPr="001A026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1A0262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1A026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A0262">
        <w:rPr>
          <w:rFonts w:ascii="Times New Roman" w:hAnsi="Times New Roman" w:cs="Times New Roman"/>
          <w:i/>
          <w:sz w:val="30"/>
          <w:szCs w:val="30"/>
        </w:rPr>
        <w:br/>
        <w:t>и «СБ. Беларусь сегодня»</w:t>
      </w:r>
    </w:p>
    <w:p w:rsidR="005A0F1F" w:rsidRDefault="005A0F1F" w:rsidP="005A0F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A0F1F" w:rsidRDefault="005A0F1F" w:rsidP="005A0F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A0F1F" w:rsidRDefault="005A0F1F" w:rsidP="005A0F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F5693" w:rsidRDefault="006F5693">
      <w:bookmarkStart w:id="0" w:name="_GoBack"/>
      <w:bookmarkEnd w:id="0"/>
    </w:p>
    <w:sectPr w:rsidR="006F5693" w:rsidSect="007318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1F"/>
    <w:rsid w:val="005A0F1F"/>
    <w:rsid w:val="006F5693"/>
    <w:rsid w:val="007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3</cp:revision>
  <cp:lastPrinted>2022-02-15T14:58:00Z</cp:lastPrinted>
  <dcterms:created xsi:type="dcterms:W3CDTF">2022-02-14T06:25:00Z</dcterms:created>
  <dcterms:modified xsi:type="dcterms:W3CDTF">2022-02-15T15:02:00Z</dcterms:modified>
</cp:coreProperties>
</file>