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EF2" w:rsidRDefault="00765403" w:rsidP="00F66B2E">
      <w:pPr>
        <w:spacing w:after="0" w:line="240" w:lineRule="auto"/>
        <w:ind w:firstLine="709"/>
        <w:jc w:val="center"/>
        <w:rPr>
          <w:rFonts w:ascii="Times New Roman" w:hAnsi="Times New Roman"/>
          <w:b/>
          <w:sz w:val="28"/>
          <w:szCs w:val="28"/>
        </w:rPr>
      </w:pPr>
      <w:r>
        <w:rPr>
          <w:rFonts w:ascii="Times New Roman" w:hAnsi="Times New Roman"/>
          <w:b/>
          <w:sz w:val="28"/>
          <w:szCs w:val="28"/>
        </w:rPr>
        <w:t>КАК НЕ СТАТЬ ЖЕРТВОЙ</w:t>
      </w:r>
      <w:r w:rsidR="004E050E">
        <w:rPr>
          <w:rFonts w:ascii="Times New Roman" w:hAnsi="Times New Roman"/>
          <w:b/>
          <w:sz w:val="28"/>
          <w:szCs w:val="28"/>
        </w:rPr>
        <w:t xml:space="preserve"> </w:t>
      </w:r>
      <w:r w:rsidR="00F66B2E">
        <w:rPr>
          <w:rFonts w:ascii="Times New Roman" w:hAnsi="Times New Roman"/>
          <w:b/>
          <w:sz w:val="28"/>
          <w:szCs w:val="28"/>
        </w:rPr>
        <w:t xml:space="preserve">ТЕЛЕФОННЫХ </w:t>
      </w:r>
      <w:r w:rsidR="00E65AC0">
        <w:rPr>
          <w:rFonts w:ascii="Times New Roman" w:hAnsi="Times New Roman"/>
          <w:b/>
          <w:sz w:val="28"/>
          <w:szCs w:val="28"/>
        </w:rPr>
        <w:t>МОШЕННИКОВ</w:t>
      </w:r>
    </w:p>
    <w:p w:rsidR="0008648E" w:rsidRDefault="0008648E" w:rsidP="00F66B2E">
      <w:pPr>
        <w:spacing w:after="0" w:line="240" w:lineRule="auto"/>
        <w:ind w:firstLine="709"/>
        <w:jc w:val="center"/>
        <w:rPr>
          <w:rFonts w:ascii="Times New Roman" w:hAnsi="Times New Roman"/>
          <w:b/>
          <w:sz w:val="28"/>
          <w:szCs w:val="28"/>
        </w:rPr>
      </w:pPr>
    </w:p>
    <w:p w:rsidR="006E08D2" w:rsidRDefault="006E08D2" w:rsidP="00153E18">
      <w:pPr>
        <w:spacing w:after="0" w:line="240" w:lineRule="auto"/>
        <w:ind w:firstLine="567"/>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Вишинг</w:t>
      </w:r>
      <w:proofErr w:type="spellEnd"/>
      <w:proofErr w:type="gramStart"/>
      <w:r>
        <w:rPr>
          <w:rFonts w:ascii="Times New Roman" w:hAnsi="Times New Roman"/>
          <w:sz w:val="28"/>
          <w:szCs w:val="28"/>
        </w:rPr>
        <w:t>»-</w:t>
      </w:r>
      <w:proofErr w:type="gramEnd"/>
      <w:r>
        <w:rPr>
          <w:rFonts w:ascii="Times New Roman" w:hAnsi="Times New Roman"/>
          <w:sz w:val="28"/>
          <w:szCs w:val="28"/>
        </w:rPr>
        <w:t xml:space="preserve">один из методов мошенничества, который заключается в том, что злоумышленники, используя телефонную коммуникацию и играя определенную роль (сотрудники банка, покупателя и т.д.), под разными предлогами выманивают у </w:t>
      </w:r>
      <w:r w:rsidR="00E65AC0">
        <w:rPr>
          <w:rFonts w:ascii="Times New Roman" w:hAnsi="Times New Roman"/>
          <w:sz w:val="28"/>
          <w:szCs w:val="28"/>
        </w:rPr>
        <w:t>граждан</w:t>
      </w:r>
      <w:r>
        <w:rPr>
          <w:rFonts w:ascii="Times New Roman" w:hAnsi="Times New Roman"/>
          <w:sz w:val="28"/>
          <w:szCs w:val="28"/>
        </w:rPr>
        <w:t xml:space="preserve"> конфиденциальную информацию или побуждают к совершению определенных действий со своим </w:t>
      </w:r>
      <w:r w:rsidR="00E65AC0">
        <w:rPr>
          <w:rFonts w:ascii="Times New Roman" w:hAnsi="Times New Roman"/>
          <w:sz w:val="28"/>
          <w:szCs w:val="28"/>
        </w:rPr>
        <w:t>банковским</w:t>
      </w:r>
      <w:r>
        <w:rPr>
          <w:rFonts w:ascii="Times New Roman" w:hAnsi="Times New Roman"/>
          <w:sz w:val="28"/>
          <w:szCs w:val="28"/>
        </w:rPr>
        <w:t xml:space="preserve"> счетом/платежной картой.</w:t>
      </w:r>
    </w:p>
    <w:p w:rsidR="00284B69" w:rsidRDefault="004E050E" w:rsidP="00284B69">
      <w:pPr>
        <w:spacing w:after="0" w:line="240" w:lineRule="auto"/>
        <w:ind w:firstLine="709"/>
        <w:jc w:val="both"/>
        <w:rPr>
          <w:rFonts w:ascii="Times New Roman" w:hAnsi="Times New Roman"/>
          <w:sz w:val="28"/>
          <w:szCs w:val="28"/>
        </w:rPr>
      </w:pPr>
      <w:r>
        <w:rPr>
          <w:rFonts w:ascii="Times New Roman" w:hAnsi="Times New Roman"/>
          <w:color w:val="1B2228"/>
          <w:sz w:val="28"/>
          <w:szCs w:val="28"/>
          <w:shd w:val="clear" w:color="auto" w:fill="FFFFFF"/>
        </w:rPr>
        <w:t>Схема большинства преступлений проста: преступники звонят</w:t>
      </w:r>
      <w:r w:rsidR="00284B69">
        <w:rPr>
          <w:rFonts w:ascii="Times New Roman" w:hAnsi="Times New Roman"/>
          <w:color w:val="1B2228"/>
          <w:sz w:val="28"/>
          <w:szCs w:val="28"/>
          <w:shd w:val="clear" w:color="auto" w:fill="FFFFFF"/>
        </w:rPr>
        <w:t xml:space="preserve"> жертве в любом из мессенджеров, как </w:t>
      </w:r>
      <w:proofErr w:type="gramStart"/>
      <w:r w:rsidR="00284B69">
        <w:rPr>
          <w:rFonts w:ascii="Times New Roman" w:hAnsi="Times New Roman"/>
          <w:color w:val="1B2228"/>
          <w:sz w:val="28"/>
          <w:szCs w:val="28"/>
          <w:shd w:val="clear" w:color="auto" w:fill="FFFFFF"/>
        </w:rPr>
        <w:t>правило</w:t>
      </w:r>
      <w:proofErr w:type="gramEnd"/>
      <w:r w:rsidR="00284B69">
        <w:rPr>
          <w:rFonts w:ascii="Times New Roman" w:hAnsi="Times New Roman"/>
          <w:color w:val="1B2228"/>
          <w:sz w:val="28"/>
          <w:szCs w:val="28"/>
          <w:shd w:val="clear" w:color="auto" w:fill="FFFFFF"/>
        </w:rPr>
        <w:t xml:space="preserve"> это «</w:t>
      </w:r>
      <w:r w:rsidR="00284B69">
        <w:rPr>
          <w:rFonts w:ascii="Times New Roman" w:hAnsi="Times New Roman"/>
          <w:color w:val="1B2228"/>
          <w:sz w:val="28"/>
          <w:szCs w:val="28"/>
          <w:shd w:val="clear" w:color="auto" w:fill="FFFFFF"/>
          <w:lang w:val="en-US"/>
        </w:rPr>
        <w:t>Viber</w:t>
      </w:r>
      <w:r w:rsidR="00284B69">
        <w:rPr>
          <w:rFonts w:ascii="Times New Roman" w:hAnsi="Times New Roman"/>
          <w:color w:val="1B2228"/>
          <w:sz w:val="28"/>
          <w:szCs w:val="28"/>
          <w:shd w:val="clear" w:color="auto" w:fill="FFFFFF"/>
        </w:rPr>
        <w:t>»,</w:t>
      </w:r>
      <w:r>
        <w:rPr>
          <w:rFonts w:ascii="Times New Roman" w:hAnsi="Times New Roman"/>
          <w:color w:val="1B2228"/>
          <w:sz w:val="28"/>
          <w:szCs w:val="28"/>
          <w:shd w:val="clear" w:color="auto" w:fill="FFFFFF"/>
        </w:rPr>
        <w:t xml:space="preserve"> </w:t>
      </w:r>
      <w:r w:rsidR="00E65AC0">
        <w:rPr>
          <w:rFonts w:ascii="Times New Roman" w:hAnsi="Times New Roman"/>
          <w:color w:val="1B2228"/>
          <w:sz w:val="28"/>
          <w:szCs w:val="28"/>
          <w:shd w:val="clear" w:color="auto" w:fill="FFFFFF"/>
        </w:rPr>
        <w:t xml:space="preserve">либо </w:t>
      </w:r>
      <w:r w:rsidR="00B47FDB">
        <w:rPr>
          <w:rFonts w:ascii="Times New Roman" w:hAnsi="Times New Roman"/>
          <w:color w:val="1B2228"/>
          <w:sz w:val="28"/>
          <w:szCs w:val="28"/>
          <w:shd w:val="clear" w:color="auto" w:fill="FFFFFF"/>
        </w:rPr>
        <w:t xml:space="preserve"> с абонентских номеров иностранных государств, </w:t>
      </w:r>
      <w:r>
        <w:rPr>
          <w:rFonts w:ascii="Times New Roman" w:hAnsi="Times New Roman"/>
          <w:color w:val="1B2228"/>
          <w:sz w:val="28"/>
          <w:szCs w:val="28"/>
          <w:shd w:val="clear" w:color="auto" w:fill="FFFFFF"/>
        </w:rPr>
        <w:t>маскируются под сотрудников банков</w:t>
      </w:r>
      <w:r w:rsidR="00284B69">
        <w:rPr>
          <w:rFonts w:ascii="Times New Roman" w:hAnsi="Times New Roman"/>
          <w:color w:val="1B2228"/>
          <w:sz w:val="28"/>
          <w:szCs w:val="28"/>
          <w:shd w:val="clear" w:color="auto" w:fill="FFFFFF"/>
        </w:rPr>
        <w:t xml:space="preserve">, сотрудников правоохранительных органов </w:t>
      </w:r>
      <w:r>
        <w:rPr>
          <w:rFonts w:ascii="Times New Roman" w:hAnsi="Times New Roman"/>
          <w:color w:val="1B2228"/>
          <w:sz w:val="28"/>
          <w:szCs w:val="28"/>
          <w:shd w:val="clear" w:color="auto" w:fill="FFFFFF"/>
        </w:rPr>
        <w:t>и сообщают о проблемах с банковским счетом</w:t>
      </w:r>
      <w:r w:rsidR="00284B69">
        <w:rPr>
          <w:rFonts w:ascii="Times New Roman" w:hAnsi="Times New Roman"/>
          <w:color w:val="1B2228"/>
          <w:sz w:val="28"/>
          <w:szCs w:val="28"/>
          <w:shd w:val="clear" w:color="auto" w:fill="FFFFFF"/>
        </w:rPr>
        <w:t xml:space="preserve">. Вас не должно сбивать с </w:t>
      </w:r>
      <w:proofErr w:type="gramStart"/>
      <w:r w:rsidR="00284B69">
        <w:rPr>
          <w:rFonts w:ascii="Times New Roman" w:hAnsi="Times New Roman"/>
          <w:color w:val="1B2228"/>
          <w:sz w:val="28"/>
          <w:szCs w:val="28"/>
          <w:shd w:val="clear" w:color="auto" w:fill="FFFFFF"/>
        </w:rPr>
        <w:t>толку</w:t>
      </w:r>
      <w:proofErr w:type="gramEnd"/>
      <w:r w:rsidR="00284B69">
        <w:rPr>
          <w:rFonts w:ascii="Times New Roman" w:hAnsi="Times New Roman"/>
          <w:color w:val="1B2228"/>
          <w:sz w:val="28"/>
          <w:szCs w:val="28"/>
          <w:shd w:val="clear" w:color="auto" w:fill="FFFFFF"/>
        </w:rPr>
        <w:t xml:space="preserve"> если номер абонент подписан как «</w:t>
      </w:r>
      <w:r w:rsidR="00284B69">
        <w:rPr>
          <w:rFonts w:ascii="Times New Roman" w:hAnsi="Times New Roman"/>
          <w:color w:val="1B2228"/>
          <w:sz w:val="28"/>
          <w:szCs w:val="28"/>
          <w:shd w:val="clear" w:color="auto" w:fill="FFFFFF"/>
          <w:lang w:val="en-US"/>
        </w:rPr>
        <w:t>BELARUSBANK</w:t>
      </w:r>
      <w:r w:rsidR="00284B69">
        <w:rPr>
          <w:rFonts w:ascii="Times New Roman" w:hAnsi="Times New Roman"/>
          <w:color w:val="1B2228"/>
          <w:sz w:val="28"/>
          <w:szCs w:val="28"/>
          <w:shd w:val="clear" w:color="auto" w:fill="FFFFFF"/>
        </w:rPr>
        <w:t>», «МВД» и т.д.</w:t>
      </w:r>
      <w:r>
        <w:rPr>
          <w:rFonts w:ascii="Times New Roman" w:hAnsi="Times New Roman"/>
          <w:color w:val="1B2228"/>
          <w:sz w:val="28"/>
          <w:szCs w:val="28"/>
          <w:shd w:val="clear" w:color="auto" w:fill="FFFFFF"/>
        </w:rPr>
        <w:t xml:space="preserve"> Для решения проблем предлагают сообщить личные данные (номер карты, идентификационный номер паспорта и прочее), после чего с помощью этих данных и выводят средства со счета жертвы. Как </w:t>
      </w:r>
      <w:r w:rsidR="00B47FDB">
        <w:rPr>
          <w:rFonts w:ascii="Times New Roman" w:hAnsi="Times New Roman"/>
          <w:color w:val="1B2228"/>
          <w:sz w:val="28"/>
          <w:szCs w:val="28"/>
          <w:shd w:val="clear" w:color="auto" w:fill="FFFFFF"/>
        </w:rPr>
        <w:t>правило,</w:t>
      </w:r>
      <w:r>
        <w:rPr>
          <w:rFonts w:ascii="Times New Roman" w:hAnsi="Times New Roman"/>
          <w:color w:val="1B2228"/>
          <w:sz w:val="28"/>
          <w:szCs w:val="28"/>
          <w:shd w:val="clear" w:color="auto" w:fill="FFFFFF"/>
        </w:rPr>
        <w:t xml:space="preserve"> человека торопят, призывают принять решение здесь и сейчас, </w:t>
      </w:r>
      <w:r w:rsidR="00B47FDB">
        <w:rPr>
          <w:rFonts w:ascii="Times New Roman" w:hAnsi="Times New Roman"/>
          <w:color w:val="1B2228"/>
          <w:sz w:val="28"/>
          <w:szCs w:val="28"/>
          <w:shd w:val="clear" w:color="auto" w:fill="FFFFFF"/>
        </w:rPr>
        <w:t xml:space="preserve">просят никому об этом не сообщать </w:t>
      </w:r>
      <w:r>
        <w:rPr>
          <w:rFonts w:ascii="Times New Roman" w:hAnsi="Times New Roman"/>
          <w:color w:val="1B2228"/>
          <w:sz w:val="28"/>
          <w:szCs w:val="28"/>
          <w:shd w:val="clear" w:color="auto" w:fill="FFFFFF"/>
        </w:rPr>
        <w:t xml:space="preserve">из-за чего он </w:t>
      </w:r>
      <w:proofErr w:type="gramStart"/>
      <w:r>
        <w:rPr>
          <w:rFonts w:ascii="Times New Roman" w:hAnsi="Times New Roman"/>
          <w:color w:val="1B2228"/>
          <w:sz w:val="28"/>
          <w:szCs w:val="28"/>
          <w:shd w:val="clear" w:color="auto" w:fill="FFFFFF"/>
        </w:rPr>
        <w:t>теряется и предоставляет</w:t>
      </w:r>
      <w:proofErr w:type="gramEnd"/>
      <w:r>
        <w:rPr>
          <w:rFonts w:ascii="Times New Roman" w:hAnsi="Times New Roman"/>
          <w:color w:val="1B2228"/>
          <w:sz w:val="28"/>
          <w:szCs w:val="28"/>
          <w:shd w:val="clear" w:color="auto" w:fill="FFFFFF"/>
        </w:rPr>
        <w:t xml:space="preserve"> информацию. Но стоит помнить, что сотрудники банков никогда не звонят клиентам в мессенджерах. </w:t>
      </w:r>
      <w:r w:rsidR="00284B69">
        <w:rPr>
          <w:rFonts w:ascii="Times New Roman" w:hAnsi="Times New Roman"/>
          <w:color w:val="1B2228"/>
          <w:sz w:val="28"/>
          <w:szCs w:val="28"/>
          <w:shd w:val="clear" w:color="auto" w:fill="FFFFFF"/>
        </w:rPr>
        <w:t>Также как правило, м</w:t>
      </w:r>
      <w:r w:rsidR="00E65AC0">
        <w:rPr>
          <w:rFonts w:ascii="Times New Roman" w:hAnsi="Times New Roman"/>
          <w:color w:val="1B2228"/>
          <w:sz w:val="28"/>
          <w:szCs w:val="28"/>
          <w:shd w:val="clear" w:color="auto" w:fill="FFFFFF"/>
        </w:rPr>
        <w:t>ошенники</w:t>
      </w:r>
      <w:r>
        <w:rPr>
          <w:rFonts w:ascii="Times New Roman" w:hAnsi="Times New Roman"/>
          <w:color w:val="1B2228"/>
          <w:sz w:val="28"/>
          <w:szCs w:val="28"/>
          <w:shd w:val="clear" w:color="auto" w:fill="FFFFFF"/>
        </w:rPr>
        <w:t xml:space="preserve"> </w:t>
      </w:r>
      <w:proofErr w:type="gramStart"/>
      <w:r>
        <w:rPr>
          <w:rFonts w:ascii="Times New Roman" w:hAnsi="Times New Roman"/>
          <w:color w:val="1B2228"/>
          <w:sz w:val="28"/>
          <w:szCs w:val="28"/>
          <w:shd w:val="clear" w:color="auto" w:fill="FFFFFF"/>
        </w:rPr>
        <w:t>обращаются с конкретной целью и знают</w:t>
      </w:r>
      <w:proofErr w:type="gramEnd"/>
      <w:r>
        <w:rPr>
          <w:rFonts w:ascii="Times New Roman" w:hAnsi="Times New Roman"/>
          <w:color w:val="1B2228"/>
          <w:sz w:val="28"/>
          <w:szCs w:val="28"/>
          <w:shd w:val="clear" w:color="auto" w:fill="FFFFFF"/>
        </w:rPr>
        <w:t xml:space="preserve"> необходимую им информацию о пользователе.</w:t>
      </w:r>
      <w:r w:rsidR="00B47FDB" w:rsidRPr="00B47FDB">
        <w:rPr>
          <w:rFonts w:ascii="Times New Roman" w:hAnsi="Times New Roman"/>
          <w:i/>
          <w:sz w:val="30"/>
          <w:szCs w:val="30"/>
        </w:rPr>
        <w:t xml:space="preserve"> </w:t>
      </w:r>
      <w:proofErr w:type="gramStart"/>
      <w:r w:rsidR="00284B69" w:rsidRPr="00284B69">
        <w:rPr>
          <w:rFonts w:ascii="Times New Roman" w:hAnsi="Times New Roman"/>
          <w:sz w:val="28"/>
          <w:szCs w:val="30"/>
        </w:rPr>
        <w:t xml:space="preserve">Нередки случаи, когда злоумышленники </w:t>
      </w:r>
      <w:r w:rsidR="00284B69">
        <w:rPr>
          <w:rFonts w:ascii="Times New Roman" w:hAnsi="Times New Roman"/>
          <w:sz w:val="28"/>
          <w:szCs w:val="28"/>
        </w:rPr>
        <w:t>о проведении служебного расследования по факту хищения денежных средств клиентов неустановленным сотрудником банка, в связи, с чем просят не звонить в банк, мотивируя это тем, что звонок может помешать расследованию и предупреждают о наличии уголовной ответственности за препятствование расследованию (при этом могут ссылаться на произвольный номер статьи Уголовного кодекса Республики Беларусь).</w:t>
      </w:r>
      <w:proofErr w:type="gramEnd"/>
    </w:p>
    <w:p w:rsidR="00284B69" w:rsidRPr="003F25D3" w:rsidRDefault="00284B69" w:rsidP="00284B69">
      <w:pPr>
        <w:spacing w:after="0" w:line="240" w:lineRule="auto"/>
        <w:ind w:firstLine="709"/>
        <w:jc w:val="both"/>
        <w:rPr>
          <w:rFonts w:ascii="Times New Roman" w:hAnsi="Times New Roman"/>
          <w:b/>
          <w:i/>
          <w:sz w:val="28"/>
          <w:szCs w:val="28"/>
        </w:rPr>
      </w:pPr>
      <w:r w:rsidRPr="003F25D3">
        <w:rPr>
          <w:rFonts w:ascii="Times New Roman" w:hAnsi="Times New Roman"/>
          <w:b/>
          <w:i/>
          <w:sz w:val="28"/>
          <w:szCs w:val="28"/>
        </w:rPr>
        <w:t xml:space="preserve">Аналогичным способом были похищены денежные средства жительницы д. </w:t>
      </w:r>
      <w:proofErr w:type="gramStart"/>
      <w:r w:rsidRPr="003F25D3">
        <w:rPr>
          <w:rFonts w:ascii="Times New Roman" w:hAnsi="Times New Roman"/>
          <w:b/>
          <w:i/>
          <w:sz w:val="28"/>
          <w:szCs w:val="28"/>
        </w:rPr>
        <w:t>Лесная</w:t>
      </w:r>
      <w:proofErr w:type="gramEnd"/>
      <w:r w:rsidRPr="003F25D3">
        <w:rPr>
          <w:rFonts w:ascii="Times New Roman" w:hAnsi="Times New Roman"/>
          <w:b/>
          <w:i/>
          <w:sz w:val="28"/>
          <w:szCs w:val="28"/>
        </w:rPr>
        <w:t xml:space="preserve"> Славгородского района:</w:t>
      </w:r>
    </w:p>
    <w:p w:rsidR="00B47FDB" w:rsidRDefault="00284B69" w:rsidP="003F25D3">
      <w:pPr>
        <w:spacing w:after="0" w:line="240" w:lineRule="auto"/>
        <w:ind w:firstLine="709"/>
        <w:jc w:val="both"/>
        <w:rPr>
          <w:rFonts w:ascii="Times New Roman" w:hAnsi="Times New Roman"/>
          <w:i/>
          <w:sz w:val="28"/>
          <w:szCs w:val="28"/>
        </w:rPr>
      </w:pPr>
      <w:r w:rsidRPr="003F25D3">
        <w:rPr>
          <w:rFonts w:ascii="Times New Roman" w:hAnsi="Times New Roman"/>
          <w:i/>
          <w:sz w:val="28"/>
          <w:szCs w:val="28"/>
        </w:rPr>
        <w:t>Так, гражданке</w:t>
      </w:r>
      <w:proofErr w:type="gramStart"/>
      <w:r w:rsidRPr="003F25D3">
        <w:rPr>
          <w:rFonts w:ascii="Times New Roman" w:hAnsi="Times New Roman"/>
          <w:i/>
          <w:sz w:val="28"/>
          <w:szCs w:val="28"/>
        </w:rPr>
        <w:t xml:space="preserve"> И</w:t>
      </w:r>
      <w:proofErr w:type="gramEnd"/>
      <w:r w:rsidRPr="003F25D3">
        <w:rPr>
          <w:rFonts w:ascii="Times New Roman" w:hAnsi="Times New Roman"/>
          <w:i/>
          <w:sz w:val="28"/>
          <w:szCs w:val="28"/>
        </w:rPr>
        <w:t>, жительнице Славгородского района позвонил неизвестный номер, пользователь которого представился сотрудником финансового отдела ОАО «</w:t>
      </w:r>
      <w:proofErr w:type="spellStart"/>
      <w:r w:rsidRPr="003F25D3">
        <w:rPr>
          <w:rFonts w:ascii="Times New Roman" w:hAnsi="Times New Roman"/>
          <w:i/>
          <w:sz w:val="28"/>
          <w:szCs w:val="28"/>
        </w:rPr>
        <w:t>Белагропромбанк</w:t>
      </w:r>
      <w:proofErr w:type="spellEnd"/>
      <w:r w:rsidRPr="003F25D3">
        <w:rPr>
          <w:rFonts w:ascii="Times New Roman" w:hAnsi="Times New Roman"/>
          <w:i/>
          <w:sz w:val="28"/>
          <w:szCs w:val="28"/>
        </w:rPr>
        <w:t>» и пояснил, что к её банковскому счёту пытаются получить несанкционированный доступ злоумышленники, в связи с чем ей необходимо получить в местном отделении банка максимально возможный кредит для последующего выявления мошенника среди работников местного отделения банка. В дальнейшем, со слов злоумышленника, когда мошенники будут выявлены, весь оформленный кредит будет автоматически списан. Гражданка</w:t>
      </w:r>
      <w:proofErr w:type="gramStart"/>
      <w:r w:rsidRPr="003F25D3">
        <w:rPr>
          <w:rFonts w:ascii="Times New Roman" w:hAnsi="Times New Roman"/>
          <w:i/>
          <w:sz w:val="28"/>
          <w:szCs w:val="28"/>
        </w:rPr>
        <w:t xml:space="preserve"> И</w:t>
      </w:r>
      <w:proofErr w:type="gramEnd"/>
      <w:r w:rsidRPr="003F25D3">
        <w:rPr>
          <w:rFonts w:ascii="Times New Roman" w:hAnsi="Times New Roman"/>
          <w:i/>
          <w:sz w:val="28"/>
          <w:szCs w:val="28"/>
        </w:rPr>
        <w:t>, находясь под действием обмана злоумышленников, в местном отделении ОАО «</w:t>
      </w:r>
      <w:proofErr w:type="spellStart"/>
      <w:r w:rsidRPr="003F25D3">
        <w:rPr>
          <w:rFonts w:ascii="Times New Roman" w:hAnsi="Times New Roman"/>
          <w:i/>
          <w:sz w:val="28"/>
          <w:szCs w:val="28"/>
        </w:rPr>
        <w:t>Белагропромбанк</w:t>
      </w:r>
      <w:proofErr w:type="spellEnd"/>
      <w:r w:rsidRPr="003F25D3">
        <w:rPr>
          <w:rFonts w:ascii="Times New Roman" w:hAnsi="Times New Roman"/>
          <w:i/>
          <w:sz w:val="28"/>
          <w:szCs w:val="28"/>
        </w:rPr>
        <w:t>» г. Славгорода оформила на свое имя кредит в сумме 5000 белорусских рублей и перевела их на расчетный счет, который указал злоумышленник, якобы с целью выявления мошенников, которые попытаются их в дальнейшем похитить. После перевода денежных средств с ней перестали выходить на связь, весь диалог в мессенджере был удален.</w:t>
      </w:r>
    </w:p>
    <w:p w:rsidR="00153E18" w:rsidRDefault="00153E18" w:rsidP="003F25D3">
      <w:pPr>
        <w:spacing w:after="0" w:line="240" w:lineRule="auto"/>
        <w:ind w:firstLine="709"/>
        <w:jc w:val="both"/>
        <w:rPr>
          <w:rFonts w:ascii="Times New Roman" w:hAnsi="Times New Roman"/>
          <w:i/>
          <w:sz w:val="28"/>
          <w:szCs w:val="28"/>
        </w:rPr>
      </w:pPr>
    </w:p>
    <w:p w:rsidR="00153E18" w:rsidRDefault="00153E18" w:rsidP="003F25D3">
      <w:pPr>
        <w:spacing w:after="0" w:line="240" w:lineRule="auto"/>
        <w:ind w:firstLine="709"/>
        <w:jc w:val="both"/>
        <w:rPr>
          <w:rFonts w:ascii="Times New Roman" w:hAnsi="Times New Roman"/>
          <w:i/>
          <w:sz w:val="28"/>
          <w:szCs w:val="28"/>
        </w:rPr>
      </w:pPr>
    </w:p>
    <w:p w:rsidR="00153E18" w:rsidRDefault="00153E18" w:rsidP="003F25D3">
      <w:pPr>
        <w:spacing w:after="0" w:line="240" w:lineRule="auto"/>
        <w:ind w:firstLine="709"/>
        <w:jc w:val="both"/>
        <w:rPr>
          <w:rFonts w:ascii="Times New Roman" w:hAnsi="Times New Roman"/>
          <w:i/>
          <w:sz w:val="30"/>
          <w:szCs w:val="30"/>
        </w:rPr>
      </w:pPr>
    </w:p>
    <w:p w:rsidR="003F25D3" w:rsidRDefault="00284B69" w:rsidP="00284B69">
      <w:pPr>
        <w:spacing w:after="0" w:line="240" w:lineRule="auto"/>
        <w:jc w:val="both"/>
        <w:rPr>
          <w:rFonts w:ascii="Times New Roman" w:hAnsi="Times New Roman"/>
          <w:i/>
          <w:sz w:val="30"/>
          <w:szCs w:val="30"/>
        </w:rPr>
      </w:pPr>
      <w:r>
        <w:rPr>
          <w:rFonts w:ascii="Times New Roman" w:hAnsi="Times New Roman"/>
          <w:i/>
          <w:sz w:val="30"/>
          <w:szCs w:val="30"/>
        </w:rPr>
        <w:lastRenderedPageBreak/>
        <w:tab/>
      </w:r>
      <w:r w:rsidR="003F25D3" w:rsidRPr="003F25D3">
        <w:rPr>
          <w:rFonts w:ascii="Times New Roman" w:hAnsi="Times New Roman"/>
          <w:b/>
          <w:i/>
          <w:sz w:val="30"/>
          <w:szCs w:val="30"/>
        </w:rPr>
        <w:t>Еще од</w:t>
      </w:r>
      <w:r w:rsidRPr="003F25D3">
        <w:rPr>
          <w:rFonts w:ascii="Times New Roman" w:hAnsi="Times New Roman"/>
          <w:b/>
          <w:i/>
          <w:sz w:val="30"/>
          <w:szCs w:val="30"/>
        </w:rPr>
        <w:t xml:space="preserve">ин из ярких примеров произошел с </w:t>
      </w:r>
      <w:r w:rsidR="003F25D3" w:rsidRPr="003F25D3">
        <w:rPr>
          <w:rFonts w:ascii="Times New Roman" w:hAnsi="Times New Roman"/>
          <w:b/>
          <w:i/>
          <w:sz w:val="30"/>
          <w:szCs w:val="30"/>
        </w:rPr>
        <w:t>еще одним жителем Славгородского района</w:t>
      </w:r>
      <w:r>
        <w:rPr>
          <w:rFonts w:ascii="Times New Roman" w:hAnsi="Times New Roman"/>
          <w:i/>
          <w:sz w:val="30"/>
          <w:szCs w:val="30"/>
        </w:rPr>
        <w:t xml:space="preserve">. </w:t>
      </w:r>
    </w:p>
    <w:p w:rsidR="00B17EF2" w:rsidRDefault="00284B69" w:rsidP="003F25D3">
      <w:pPr>
        <w:spacing w:after="0" w:line="240" w:lineRule="auto"/>
        <w:ind w:firstLine="708"/>
        <w:jc w:val="both"/>
        <w:rPr>
          <w:rFonts w:ascii="Times New Roman" w:hAnsi="Times New Roman"/>
          <w:i/>
          <w:sz w:val="30"/>
          <w:szCs w:val="30"/>
        </w:rPr>
      </w:pPr>
      <w:proofErr w:type="gramStart"/>
      <w:r>
        <w:rPr>
          <w:rFonts w:ascii="Times New Roman" w:hAnsi="Times New Roman"/>
          <w:i/>
          <w:sz w:val="30"/>
          <w:szCs w:val="30"/>
        </w:rPr>
        <w:t>В</w:t>
      </w:r>
      <w:r w:rsidR="00B47FDB" w:rsidRPr="006E08D2">
        <w:rPr>
          <w:rFonts w:ascii="Times New Roman" w:hAnsi="Times New Roman"/>
          <w:i/>
          <w:sz w:val="30"/>
          <w:szCs w:val="30"/>
        </w:rPr>
        <w:t xml:space="preserve"> феврале 2022 года возбуждено уголовное дело по ч.3 ст. 212 УК Республики Беларусь</w:t>
      </w:r>
      <w:r w:rsidR="00B47FDB">
        <w:rPr>
          <w:rFonts w:ascii="Times New Roman" w:hAnsi="Times New Roman"/>
          <w:i/>
          <w:sz w:val="30"/>
          <w:szCs w:val="30"/>
        </w:rPr>
        <w:t xml:space="preserve"> (хищение имущества путем модификации компьютерной информации совершенное в крупном размере) </w:t>
      </w:r>
      <w:r w:rsidR="00B47FDB" w:rsidRPr="006E08D2">
        <w:rPr>
          <w:rFonts w:ascii="Times New Roman" w:hAnsi="Times New Roman"/>
          <w:i/>
          <w:sz w:val="30"/>
          <w:szCs w:val="30"/>
        </w:rPr>
        <w:t xml:space="preserve"> </w:t>
      </w:r>
      <w:r w:rsidR="00F12B99">
        <w:rPr>
          <w:rFonts w:ascii="Times New Roman" w:hAnsi="Times New Roman"/>
          <w:i/>
          <w:sz w:val="30"/>
          <w:szCs w:val="30"/>
        </w:rPr>
        <w:t>неизвестный</w:t>
      </w:r>
      <w:r w:rsidR="00B47FDB" w:rsidRPr="006E08D2">
        <w:rPr>
          <w:rFonts w:ascii="Times New Roman" w:hAnsi="Times New Roman"/>
          <w:i/>
          <w:sz w:val="30"/>
          <w:szCs w:val="30"/>
        </w:rPr>
        <w:t>,</w:t>
      </w:r>
      <w:r w:rsidR="00F12B99">
        <w:rPr>
          <w:rFonts w:ascii="Times New Roman" w:hAnsi="Times New Roman"/>
          <w:i/>
          <w:sz w:val="30"/>
          <w:szCs w:val="30"/>
        </w:rPr>
        <w:t xml:space="preserve"> </w:t>
      </w:r>
      <w:r w:rsidR="00B47FDB" w:rsidRPr="006E08D2">
        <w:rPr>
          <w:rFonts w:ascii="Times New Roman" w:hAnsi="Times New Roman"/>
          <w:i/>
          <w:sz w:val="30"/>
          <w:szCs w:val="30"/>
        </w:rPr>
        <w:t xml:space="preserve">представившись работником </w:t>
      </w:r>
      <w:r w:rsidR="00B47FDB">
        <w:rPr>
          <w:rFonts w:ascii="Times New Roman" w:hAnsi="Times New Roman"/>
          <w:i/>
          <w:sz w:val="30"/>
          <w:szCs w:val="30"/>
        </w:rPr>
        <w:t>банка</w:t>
      </w:r>
      <w:r w:rsidR="00E65AC0">
        <w:rPr>
          <w:rFonts w:ascii="Times New Roman" w:hAnsi="Times New Roman"/>
          <w:i/>
          <w:sz w:val="30"/>
          <w:szCs w:val="30"/>
        </w:rPr>
        <w:t xml:space="preserve">, </w:t>
      </w:r>
      <w:r w:rsidR="00F12B99">
        <w:rPr>
          <w:rFonts w:ascii="Times New Roman" w:hAnsi="Times New Roman"/>
          <w:i/>
          <w:sz w:val="30"/>
          <w:szCs w:val="30"/>
        </w:rPr>
        <w:t>обманом</w:t>
      </w:r>
      <w:r w:rsidR="00E65AC0">
        <w:rPr>
          <w:rFonts w:ascii="Times New Roman" w:hAnsi="Times New Roman"/>
          <w:i/>
          <w:sz w:val="30"/>
          <w:szCs w:val="30"/>
        </w:rPr>
        <w:t xml:space="preserve"> убедил</w:t>
      </w:r>
      <w:r w:rsidR="00B47FDB" w:rsidRPr="006E08D2">
        <w:rPr>
          <w:rFonts w:ascii="Times New Roman" w:hAnsi="Times New Roman"/>
          <w:i/>
          <w:sz w:val="30"/>
          <w:szCs w:val="30"/>
        </w:rPr>
        <w:t xml:space="preserve"> </w:t>
      </w:r>
      <w:r w:rsidR="00B47FDB">
        <w:rPr>
          <w:rFonts w:ascii="Times New Roman" w:hAnsi="Times New Roman"/>
          <w:i/>
          <w:sz w:val="30"/>
          <w:szCs w:val="30"/>
        </w:rPr>
        <w:t xml:space="preserve">жителя Славгородского района </w:t>
      </w:r>
      <w:r w:rsidR="00B47FDB" w:rsidRPr="006E08D2">
        <w:rPr>
          <w:rFonts w:ascii="Times New Roman" w:hAnsi="Times New Roman"/>
          <w:i/>
          <w:sz w:val="30"/>
          <w:szCs w:val="30"/>
        </w:rPr>
        <w:t xml:space="preserve"> обратиться в местное отделение </w:t>
      </w:r>
      <w:r w:rsidR="00B47FDB">
        <w:rPr>
          <w:rFonts w:ascii="Times New Roman" w:hAnsi="Times New Roman"/>
          <w:i/>
          <w:sz w:val="30"/>
          <w:szCs w:val="30"/>
        </w:rPr>
        <w:t xml:space="preserve">банка </w:t>
      </w:r>
      <w:r w:rsidR="00B47FDB" w:rsidRPr="006E08D2">
        <w:rPr>
          <w:rFonts w:ascii="Times New Roman" w:hAnsi="Times New Roman"/>
          <w:i/>
          <w:sz w:val="30"/>
          <w:szCs w:val="30"/>
        </w:rPr>
        <w:t>и получить на свое имя кредит в сумме 8000 рублей,</w:t>
      </w:r>
      <w:r w:rsidR="00F12B99">
        <w:rPr>
          <w:rFonts w:ascii="Times New Roman" w:hAnsi="Times New Roman"/>
          <w:i/>
          <w:sz w:val="30"/>
          <w:szCs w:val="30"/>
        </w:rPr>
        <w:t xml:space="preserve"> а именно неизвестный </w:t>
      </w:r>
      <w:r w:rsidR="003F25D3">
        <w:rPr>
          <w:rFonts w:ascii="Times New Roman" w:hAnsi="Times New Roman"/>
          <w:i/>
          <w:sz w:val="30"/>
          <w:szCs w:val="30"/>
        </w:rPr>
        <w:t>пояснил,</w:t>
      </w:r>
      <w:r w:rsidR="00F12B99">
        <w:rPr>
          <w:rFonts w:ascii="Times New Roman" w:hAnsi="Times New Roman"/>
          <w:i/>
          <w:sz w:val="30"/>
          <w:szCs w:val="30"/>
        </w:rPr>
        <w:t xml:space="preserve"> что на имя гражданина кто-то пытается оформить</w:t>
      </w:r>
      <w:proofErr w:type="gramEnd"/>
      <w:r w:rsidR="00F12B99">
        <w:rPr>
          <w:rFonts w:ascii="Times New Roman" w:hAnsi="Times New Roman"/>
          <w:i/>
          <w:sz w:val="30"/>
          <w:szCs w:val="30"/>
        </w:rPr>
        <w:t xml:space="preserve"> кредит и для того чтобы мошенники не сделали этого ему необходимо самому обратиться в банк для оформления указанного кредита. При этом неизвестный уговаривал гражданина не рассказывать ничего работникам банка и иным </w:t>
      </w:r>
      <w:proofErr w:type="gramStart"/>
      <w:r w:rsidR="00F12B99">
        <w:rPr>
          <w:rFonts w:ascii="Times New Roman" w:hAnsi="Times New Roman"/>
          <w:i/>
          <w:sz w:val="30"/>
          <w:szCs w:val="30"/>
        </w:rPr>
        <w:t>лицам</w:t>
      </w:r>
      <w:proofErr w:type="gramEnd"/>
      <w:r w:rsidR="00F12B99">
        <w:rPr>
          <w:rFonts w:ascii="Times New Roman" w:hAnsi="Times New Roman"/>
          <w:i/>
          <w:sz w:val="30"/>
          <w:szCs w:val="30"/>
        </w:rPr>
        <w:t xml:space="preserve"> в том числе и родственникам, так как с его слов в этом могут быть замешаны работники банка. П</w:t>
      </w:r>
      <w:r w:rsidR="00B47FDB" w:rsidRPr="006E08D2">
        <w:rPr>
          <w:rFonts w:ascii="Times New Roman" w:hAnsi="Times New Roman"/>
          <w:i/>
          <w:sz w:val="30"/>
          <w:szCs w:val="30"/>
        </w:rPr>
        <w:t xml:space="preserve">осле </w:t>
      </w:r>
      <w:r w:rsidR="00F12B99">
        <w:rPr>
          <w:rFonts w:ascii="Times New Roman" w:hAnsi="Times New Roman"/>
          <w:i/>
          <w:sz w:val="30"/>
          <w:szCs w:val="30"/>
        </w:rPr>
        <w:t>оформления кредитного договора мошенник уговорил гражданина предоставить личные коды доступа к расчетному счету (номер банковской карты и срок ее действия, трехзначный код с обратной стороны карты и коды предоставленные банком в СМС-сообщениях). П</w:t>
      </w:r>
      <w:r w:rsidR="00B47FDB" w:rsidRPr="006E08D2">
        <w:rPr>
          <w:rFonts w:ascii="Times New Roman" w:hAnsi="Times New Roman"/>
          <w:i/>
          <w:sz w:val="30"/>
          <w:szCs w:val="30"/>
        </w:rPr>
        <w:t>олучив</w:t>
      </w:r>
      <w:r w:rsidR="00B47FDB">
        <w:rPr>
          <w:rFonts w:ascii="Times New Roman" w:hAnsi="Times New Roman"/>
          <w:i/>
          <w:sz w:val="30"/>
          <w:szCs w:val="30"/>
        </w:rPr>
        <w:t xml:space="preserve"> </w:t>
      </w:r>
      <w:r w:rsidR="00F12B99">
        <w:rPr>
          <w:rFonts w:ascii="Times New Roman" w:hAnsi="Times New Roman"/>
          <w:i/>
          <w:sz w:val="30"/>
          <w:szCs w:val="30"/>
        </w:rPr>
        <w:t xml:space="preserve">указанные коды, неизвестный </w:t>
      </w:r>
      <w:r w:rsidR="00B47FDB" w:rsidRPr="006E08D2">
        <w:rPr>
          <w:rFonts w:ascii="Times New Roman" w:hAnsi="Times New Roman"/>
          <w:i/>
          <w:sz w:val="30"/>
          <w:szCs w:val="30"/>
        </w:rPr>
        <w:t>пров</w:t>
      </w:r>
      <w:r w:rsidR="00F12B99">
        <w:rPr>
          <w:rFonts w:ascii="Times New Roman" w:hAnsi="Times New Roman"/>
          <w:i/>
          <w:sz w:val="30"/>
          <w:szCs w:val="30"/>
        </w:rPr>
        <w:t>ел</w:t>
      </w:r>
      <w:r w:rsidR="00B47FDB" w:rsidRPr="006E08D2">
        <w:rPr>
          <w:rFonts w:ascii="Times New Roman" w:hAnsi="Times New Roman"/>
          <w:i/>
          <w:sz w:val="30"/>
          <w:szCs w:val="30"/>
        </w:rPr>
        <w:t xml:space="preserve"> денежные операции по нему, </w:t>
      </w:r>
      <w:r w:rsidR="00F12B99">
        <w:rPr>
          <w:rFonts w:ascii="Times New Roman" w:hAnsi="Times New Roman"/>
          <w:i/>
          <w:sz w:val="30"/>
          <w:szCs w:val="30"/>
        </w:rPr>
        <w:t xml:space="preserve">тем самым похитив их, а также попытался оформить кредитный договор еще на 4000 рублей, однако вовремя заметившие это сотрудники банка связались с потерпевшим. На их вопрос о попытке оформления кредита, он пояснил, что кредит на 4000 рублей он не оформлял, после этого работники банка посоветовали проверить свой счет и обратиться в милицию, а указанная заявка была отменена работниками банка. </w:t>
      </w:r>
    </w:p>
    <w:p w:rsidR="00765403" w:rsidRDefault="00765403">
      <w:pPr>
        <w:spacing w:after="0" w:line="240" w:lineRule="auto"/>
        <w:ind w:firstLine="709"/>
        <w:jc w:val="both"/>
        <w:rPr>
          <w:rFonts w:ascii="Times New Roman" w:hAnsi="Times New Roman"/>
          <w:color w:val="1B2228"/>
          <w:sz w:val="28"/>
          <w:szCs w:val="28"/>
          <w:shd w:val="clear" w:color="auto" w:fill="FFFFFF"/>
        </w:rPr>
      </w:pPr>
      <w:proofErr w:type="gramStart"/>
      <w:r>
        <w:rPr>
          <w:rFonts w:ascii="Times New Roman" w:hAnsi="Times New Roman"/>
          <w:i/>
          <w:sz w:val="30"/>
          <w:szCs w:val="30"/>
        </w:rPr>
        <w:t xml:space="preserve">За указанное преступление </w:t>
      </w:r>
      <w:r w:rsidR="00E65AC0">
        <w:rPr>
          <w:rFonts w:ascii="Times New Roman" w:hAnsi="Times New Roman"/>
          <w:i/>
          <w:sz w:val="30"/>
          <w:szCs w:val="30"/>
        </w:rPr>
        <w:t>предусмотрено</w:t>
      </w:r>
      <w:r>
        <w:rPr>
          <w:rFonts w:ascii="Times New Roman" w:hAnsi="Times New Roman"/>
          <w:i/>
          <w:sz w:val="30"/>
          <w:szCs w:val="30"/>
        </w:rPr>
        <w:t xml:space="preserve"> наказание от штрафа до лишения свободы сроком от трех до пятнадцати лет</w:t>
      </w:r>
      <w:proofErr w:type="gramEnd"/>
      <w:r>
        <w:rPr>
          <w:rFonts w:ascii="Times New Roman" w:hAnsi="Times New Roman"/>
          <w:i/>
          <w:sz w:val="30"/>
          <w:szCs w:val="30"/>
        </w:rPr>
        <w:t xml:space="preserve">. </w:t>
      </w:r>
    </w:p>
    <w:p w:rsidR="00B17EF2" w:rsidRDefault="00284B69">
      <w:pPr>
        <w:spacing w:after="0" w:line="240" w:lineRule="auto"/>
        <w:ind w:firstLine="709"/>
        <w:jc w:val="both"/>
        <w:rPr>
          <w:rFonts w:ascii="Times New Roman" w:hAnsi="Times New Roman"/>
          <w:sz w:val="28"/>
          <w:szCs w:val="28"/>
        </w:rPr>
      </w:pPr>
      <w:r>
        <w:rPr>
          <w:rFonts w:ascii="Times New Roman" w:hAnsi="Times New Roman"/>
          <w:sz w:val="28"/>
          <w:szCs w:val="28"/>
        </w:rPr>
        <w:t>В связи с этим</w:t>
      </w:r>
      <w:r w:rsidR="004E050E">
        <w:rPr>
          <w:rFonts w:ascii="Times New Roman" w:hAnsi="Times New Roman"/>
          <w:sz w:val="28"/>
          <w:szCs w:val="28"/>
        </w:rPr>
        <w:t xml:space="preserve"> </w:t>
      </w:r>
      <w:r>
        <w:rPr>
          <w:rFonts w:ascii="Times New Roman" w:hAnsi="Times New Roman"/>
          <w:sz w:val="28"/>
          <w:szCs w:val="28"/>
        </w:rPr>
        <w:t>прошу</w:t>
      </w:r>
      <w:r w:rsidR="004E050E">
        <w:rPr>
          <w:rFonts w:ascii="Times New Roman" w:hAnsi="Times New Roman"/>
          <w:sz w:val="28"/>
          <w:szCs w:val="28"/>
        </w:rPr>
        <w:t xml:space="preserve"> соблюдать следующие меры предосторожности, чтобы не попасть на уловки </w:t>
      </w:r>
      <w:proofErr w:type="spellStart"/>
      <w:r w:rsidR="004E050E">
        <w:rPr>
          <w:rFonts w:ascii="Times New Roman" w:hAnsi="Times New Roman"/>
          <w:sz w:val="28"/>
          <w:szCs w:val="28"/>
        </w:rPr>
        <w:t>кибермошенников</w:t>
      </w:r>
      <w:proofErr w:type="spellEnd"/>
      <w:r w:rsidR="004E050E">
        <w:rPr>
          <w:rFonts w:ascii="Times New Roman" w:hAnsi="Times New Roman"/>
          <w:sz w:val="28"/>
          <w:szCs w:val="28"/>
        </w:rPr>
        <w:t>:</w:t>
      </w:r>
    </w:p>
    <w:p w:rsidR="00B17EF2" w:rsidRDefault="004E050E">
      <w:pPr>
        <w:spacing w:after="0" w:line="240" w:lineRule="auto"/>
        <w:ind w:firstLine="709"/>
        <w:jc w:val="both"/>
        <w:rPr>
          <w:rFonts w:ascii="Times New Roman" w:hAnsi="Times New Roman"/>
          <w:sz w:val="28"/>
          <w:szCs w:val="28"/>
        </w:rPr>
      </w:pPr>
      <w:r>
        <w:rPr>
          <w:rFonts w:ascii="Times New Roman" w:hAnsi="Times New Roman"/>
          <w:sz w:val="28"/>
          <w:szCs w:val="28"/>
        </w:rPr>
        <w:t>1. Не рекомендуем отвечать на звонки, поступившие с неизвестных номеров, особенно зарегистрированных в другом регионе</w:t>
      </w:r>
      <w:r w:rsidR="002A0C01">
        <w:rPr>
          <w:rFonts w:ascii="Times New Roman" w:hAnsi="Times New Roman"/>
          <w:sz w:val="28"/>
          <w:szCs w:val="28"/>
        </w:rPr>
        <w:t>, код которого начинается с префикса схожего с префиксом Республики Беларусь (+372, +373 и т.д.) либо префикса иностранного государства (+135, +485 и т.д.)</w:t>
      </w:r>
      <w:r>
        <w:rPr>
          <w:rFonts w:ascii="Times New Roman" w:hAnsi="Times New Roman"/>
          <w:sz w:val="28"/>
          <w:szCs w:val="28"/>
        </w:rPr>
        <w:t>.</w:t>
      </w:r>
    </w:p>
    <w:p w:rsidR="00B17EF2" w:rsidRDefault="004E050E">
      <w:pPr>
        <w:spacing w:after="0" w:line="240" w:lineRule="auto"/>
        <w:ind w:firstLine="709"/>
        <w:jc w:val="both"/>
        <w:rPr>
          <w:rFonts w:ascii="Times New Roman" w:hAnsi="Times New Roman"/>
          <w:sz w:val="28"/>
          <w:szCs w:val="28"/>
        </w:rPr>
      </w:pPr>
      <w:r>
        <w:rPr>
          <w:rFonts w:ascii="Times New Roman" w:hAnsi="Times New Roman"/>
          <w:sz w:val="28"/>
          <w:szCs w:val="28"/>
        </w:rPr>
        <w:t>2. ПОМНИТЕ: Код вашей карты и пароли подтверждения операций НЕ ИМЕЕТ ПРАВА спрашивать даже сотрудник банка.</w:t>
      </w:r>
    </w:p>
    <w:p w:rsidR="00B17EF2" w:rsidRDefault="004E050E">
      <w:pPr>
        <w:spacing w:after="0" w:line="240" w:lineRule="auto"/>
        <w:ind w:firstLine="709"/>
        <w:jc w:val="both"/>
        <w:rPr>
          <w:rFonts w:ascii="Times New Roman" w:hAnsi="Times New Roman"/>
          <w:sz w:val="28"/>
          <w:szCs w:val="28"/>
        </w:rPr>
      </w:pPr>
      <w:r>
        <w:rPr>
          <w:rFonts w:ascii="Times New Roman" w:hAnsi="Times New Roman"/>
          <w:sz w:val="28"/>
          <w:szCs w:val="28"/>
        </w:rPr>
        <w:t>3. Не верьте любой информации от незнакомца, даже если звонок поступил с официального телефона горячей линии банка.</w:t>
      </w:r>
    </w:p>
    <w:p w:rsidR="00B17EF2" w:rsidRDefault="004E050E">
      <w:pPr>
        <w:spacing w:after="0" w:line="240" w:lineRule="auto"/>
        <w:ind w:firstLine="709"/>
        <w:jc w:val="both"/>
        <w:rPr>
          <w:rFonts w:ascii="Times New Roman" w:hAnsi="Times New Roman"/>
          <w:sz w:val="28"/>
          <w:szCs w:val="28"/>
        </w:rPr>
      </w:pPr>
      <w:r>
        <w:rPr>
          <w:rFonts w:ascii="Times New Roman" w:hAnsi="Times New Roman"/>
          <w:sz w:val="28"/>
          <w:szCs w:val="28"/>
        </w:rPr>
        <w:t>4. Возьмите за правило: если Вам поступил неизвестный звонок и под каким-либо предлогом звонящие пытаются выяснить у Вас номер банковской карты, личные данные, говорят о том, что с Вашей карты пытаются похитить денежные с</w:t>
      </w:r>
      <w:r w:rsidR="00B47FDB">
        <w:rPr>
          <w:rFonts w:ascii="Times New Roman" w:hAnsi="Times New Roman"/>
          <w:sz w:val="28"/>
          <w:szCs w:val="28"/>
        </w:rPr>
        <w:t xml:space="preserve">редства, </w:t>
      </w:r>
      <w:r>
        <w:rPr>
          <w:rFonts w:ascii="Times New Roman" w:hAnsi="Times New Roman"/>
          <w:sz w:val="28"/>
          <w:szCs w:val="28"/>
        </w:rPr>
        <w:t xml:space="preserve">помните – это 100 % звонят мошенники. </w:t>
      </w:r>
    </w:p>
    <w:p w:rsidR="003F25D3" w:rsidRDefault="004E050E" w:rsidP="003F25D3">
      <w:pPr>
        <w:spacing w:after="0" w:line="240" w:lineRule="auto"/>
        <w:ind w:firstLine="709"/>
        <w:jc w:val="both"/>
        <w:rPr>
          <w:rFonts w:ascii="Times New Roman" w:hAnsi="Times New Roman"/>
          <w:sz w:val="28"/>
          <w:szCs w:val="28"/>
        </w:rPr>
      </w:pPr>
      <w:r>
        <w:rPr>
          <w:rFonts w:ascii="Times New Roman" w:hAnsi="Times New Roman"/>
          <w:sz w:val="28"/>
          <w:szCs w:val="28"/>
        </w:rPr>
        <w:t>5. Прервите разговор и самостоятельно позвоните на телефон горячей линии банка, набрав номер вручную, указанный на обратной стороне Вашей банковской карты.</w:t>
      </w:r>
      <w:r w:rsidR="003F25D3" w:rsidRPr="003F25D3">
        <w:rPr>
          <w:rFonts w:ascii="Times New Roman" w:hAnsi="Times New Roman"/>
          <w:sz w:val="28"/>
          <w:szCs w:val="28"/>
        </w:rPr>
        <w:t xml:space="preserve"> </w:t>
      </w:r>
    </w:p>
    <w:p w:rsidR="003F25D3" w:rsidRDefault="003F25D3" w:rsidP="003F25D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6.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мошенникам все же удалось получить сведения о реквизитах вашей карточки, Вам необходимо как можно скорее её заблокировать.</w:t>
      </w:r>
    </w:p>
    <w:p w:rsidR="003F25D3" w:rsidRDefault="003F25D3" w:rsidP="003F25D3">
      <w:pPr>
        <w:spacing w:after="0" w:line="240" w:lineRule="auto"/>
        <w:ind w:firstLine="709"/>
        <w:jc w:val="both"/>
        <w:rPr>
          <w:rFonts w:ascii="Times New Roman" w:hAnsi="Times New Roman"/>
          <w:sz w:val="28"/>
          <w:szCs w:val="28"/>
        </w:rPr>
      </w:pPr>
      <w:r w:rsidRPr="003F25D3">
        <w:rPr>
          <w:rFonts w:ascii="Times New Roman" w:hAnsi="Times New Roman"/>
          <w:sz w:val="28"/>
          <w:szCs w:val="28"/>
        </w:rPr>
        <w:t>7</w:t>
      </w:r>
      <w:r>
        <w:rPr>
          <w:rFonts w:ascii="Times New Roman" w:hAnsi="Times New Roman"/>
          <w:b/>
          <w:sz w:val="28"/>
          <w:szCs w:val="28"/>
        </w:rPr>
        <w:t xml:space="preserve">. </w:t>
      </w:r>
      <w:r>
        <w:rPr>
          <w:rFonts w:ascii="Times New Roman" w:hAnsi="Times New Roman"/>
          <w:sz w:val="28"/>
          <w:szCs w:val="28"/>
        </w:rPr>
        <w:t>Ни под каким предлогом не соглашайтесь на просьбы «якобы» работника банка на оформление кредитов на ваше имя, так как работники банка об этом просить не будут.</w:t>
      </w:r>
    </w:p>
    <w:p w:rsidR="00F66B2E" w:rsidRDefault="00F66B2E" w:rsidP="003F25D3">
      <w:pPr>
        <w:spacing w:after="0" w:line="240" w:lineRule="auto"/>
        <w:ind w:firstLine="709"/>
        <w:jc w:val="both"/>
        <w:rPr>
          <w:rFonts w:ascii="Times New Roman" w:hAnsi="Times New Roman"/>
          <w:sz w:val="28"/>
          <w:szCs w:val="28"/>
        </w:rPr>
      </w:pPr>
      <w:r>
        <w:rPr>
          <w:rFonts w:ascii="Times New Roman" w:hAnsi="Times New Roman"/>
          <w:sz w:val="28"/>
          <w:szCs w:val="28"/>
        </w:rPr>
        <w:t>8. По просьбе неизвестных не устанавливайте никаких незнакомых приложений на свое мобильное устройство.</w:t>
      </w:r>
    </w:p>
    <w:p w:rsidR="00B17EF2" w:rsidRDefault="004E050E">
      <w:pPr>
        <w:spacing w:after="0" w:line="240" w:lineRule="auto"/>
        <w:ind w:firstLine="709"/>
        <w:jc w:val="both"/>
        <w:rPr>
          <w:rFonts w:ascii="Times New Roman" w:hAnsi="Times New Roman"/>
          <w:sz w:val="28"/>
          <w:szCs w:val="28"/>
        </w:rPr>
      </w:pPr>
      <w:r>
        <w:rPr>
          <w:rFonts w:ascii="Times New Roman" w:hAnsi="Times New Roman"/>
          <w:sz w:val="28"/>
          <w:szCs w:val="28"/>
        </w:rPr>
        <w:t>Также убедительно просим довести указанную информацию до своих родных, близких, друзей и знакомых, в особенности пожилых граждан, чтобы они могли избежать аналогичных случаев хищения денежных средств с их банковских карт и не стали жертвами мошенников.</w:t>
      </w:r>
    </w:p>
    <w:p w:rsidR="00F66B2E" w:rsidRDefault="00F66B2E" w:rsidP="00F66B2E">
      <w:pPr>
        <w:shd w:val="clear" w:color="auto" w:fill="FFFFFF"/>
        <w:spacing w:after="0" w:line="240" w:lineRule="auto"/>
        <w:jc w:val="center"/>
        <w:rPr>
          <w:rFonts w:ascii="Times New Roman" w:hAnsi="Times New Roman"/>
          <w:b/>
          <w:bCs/>
          <w:color w:val="333333"/>
          <w:sz w:val="28"/>
          <w:szCs w:val="28"/>
          <w:lang w:eastAsia="ru-RU"/>
        </w:rPr>
      </w:pPr>
    </w:p>
    <w:p w:rsidR="00F66B2E" w:rsidRDefault="00F66B2E" w:rsidP="00F66B2E">
      <w:pPr>
        <w:shd w:val="clear" w:color="auto" w:fill="FFFFFF"/>
        <w:spacing w:after="0" w:line="240" w:lineRule="auto"/>
        <w:jc w:val="center"/>
        <w:rPr>
          <w:rFonts w:ascii="Times New Roman" w:hAnsi="Times New Roman"/>
          <w:b/>
          <w:bCs/>
          <w:color w:val="333333"/>
          <w:sz w:val="28"/>
          <w:szCs w:val="28"/>
          <w:lang w:eastAsia="ru-RU"/>
        </w:rPr>
      </w:pPr>
      <w:r w:rsidRPr="00714D2E">
        <w:rPr>
          <w:rFonts w:ascii="Times New Roman" w:hAnsi="Times New Roman"/>
          <w:b/>
          <w:bCs/>
          <w:color w:val="333333"/>
          <w:sz w:val="28"/>
          <w:szCs w:val="28"/>
          <w:lang w:eastAsia="ru-RU"/>
        </w:rPr>
        <w:t>ХИЩЕНИЕ ДЕНЕГ ЧЕРЕЗ KUFAR</w:t>
      </w:r>
      <w:proofErr w:type="gramStart"/>
      <w:r w:rsidRPr="00714D2E">
        <w:rPr>
          <w:rFonts w:ascii="Times New Roman" w:hAnsi="Times New Roman"/>
          <w:b/>
          <w:bCs/>
          <w:color w:val="333333"/>
          <w:sz w:val="28"/>
          <w:szCs w:val="28"/>
          <w:lang w:eastAsia="ru-RU"/>
        </w:rPr>
        <w:t> !</w:t>
      </w:r>
      <w:proofErr w:type="gramEnd"/>
      <w:r w:rsidRPr="00714D2E">
        <w:rPr>
          <w:rFonts w:ascii="Times New Roman" w:hAnsi="Times New Roman"/>
          <w:b/>
          <w:bCs/>
          <w:color w:val="333333"/>
          <w:sz w:val="28"/>
          <w:szCs w:val="28"/>
          <w:lang w:eastAsia="ru-RU"/>
        </w:rPr>
        <w:t>!!</w:t>
      </w:r>
    </w:p>
    <w:p w:rsidR="00F66B2E" w:rsidRPr="00714D2E" w:rsidRDefault="00F66B2E" w:rsidP="00F66B2E">
      <w:pPr>
        <w:shd w:val="clear" w:color="auto" w:fill="FFFFFF"/>
        <w:spacing w:after="0" w:line="240" w:lineRule="auto"/>
        <w:jc w:val="center"/>
        <w:rPr>
          <w:rFonts w:ascii="Times New Roman" w:hAnsi="Times New Roman"/>
          <w:color w:val="333333"/>
          <w:sz w:val="28"/>
          <w:szCs w:val="28"/>
          <w:lang w:eastAsia="ru-RU"/>
        </w:rPr>
      </w:pPr>
    </w:p>
    <w:p w:rsidR="00264B52" w:rsidRPr="00714D2E" w:rsidRDefault="00264B52" w:rsidP="00264B52">
      <w:pPr>
        <w:shd w:val="clear" w:color="auto" w:fill="FFFFFF"/>
        <w:spacing w:after="0" w:line="240" w:lineRule="auto"/>
        <w:ind w:firstLine="708"/>
        <w:jc w:val="both"/>
        <w:rPr>
          <w:rFonts w:ascii="Times New Roman" w:hAnsi="Times New Roman"/>
          <w:color w:val="333333"/>
          <w:sz w:val="28"/>
          <w:szCs w:val="28"/>
          <w:lang w:eastAsia="ru-RU"/>
        </w:rPr>
      </w:pPr>
      <w:r w:rsidRPr="00714D2E">
        <w:rPr>
          <w:rFonts w:ascii="Times New Roman" w:hAnsi="Times New Roman"/>
          <w:color w:val="333333"/>
          <w:sz w:val="28"/>
          <w:szCs w:val="28"/>
          <w:lang w:eastAsia="ru-RU"/>
        </w:rPr>
        <w:t>Как мошенники обманывают тех, кто публикует объявления о продаже на сайте Kufar.by. Здесь есть две основные схемы. </w:t>
      </w:r>
    </w:p>
    <w:p w:rsidR="00264B52" w:rsidRPr="00714D2E" w:rsidRDefault="00264B52" w:rsidP="00264B52">
      <w:pPr>
        <w:shd w:val="clear" w:color="auto" w:fill="FFFFFF"/>
        <w:spacing w:after="0" w:line="240" w:lineRule="auto"/>
        <w:jc w:val="both"/>
        <w:rPr>
          <w:rFonts w:ascii="Times New Roman" w:hAnsi="Times New Roman"/>
          <w:color w:val="333333"/>
          <w:sz w:val="28"/>
          <w:szCs w:val="28"/>
          <w:lang w:eastAsia="ru-RU"/>
        </w:rPr>
      </w:pPr>
      <w:r w:rsidRPr="00714D2E">
        <w:rPr>
          <w:rFonts w:ascii="Times New Roman" w:hAnsi="Times New Roman"/>
          <w:b/>
          <w:i/>
          <w:iCs/>
          <w:color w:val="333333"/>
          <w:sz w:val="28"/>
          <w:szCs w:val="28"/>
          <w:lang w:eastAsia="ru-RU"/>
        </w:rPr>
        <w:t>В первой схеме</w:t>
      </w:r>
      <w:r w:rsidRPr="00714D2E">
        <w:rPr>
          <w:rFonts w:ascii="Times New Roman" w:hAnsi="Times New Roman"/>
          <w:color w:val="333333"/>
          <w:sz w:val="28"/>
          <w:szCs w:val="28"/>
          <w:lang w:eastAsia="ru-RU"/>
        </w:rPr>
        <w:t> мошенник по номеру телефона из объявления находит продавца в мессенджерах и предлагает купить у него товар по предоплате, в том числе якобы через «</w:t>
      </w:r>
      <w:proofErr w:type="spellStart"/>
      <w:r w:rsidRPr="00714D2E">
        <w:rPr>
          <w:rFonts w:ascii="Times New Roman" w:hAnsi="Times New Roman"/>
          <w:color w:val="333333"/>
          <w:sz w:val="28"/>
          <w:szCs w:val="28"/>
          <w:lang w:eastAsia="ru-RU"/>
        </w:rPr>
        <w:t>Куфар</w:t>
      </w:r>
      <w:proofErr w:type="spellEnd"/>
      <w:r w:rsidRPr="00714D2E">
        <w:rPr>
          <w:rFonts w:ascii="Times New Roman" w:hAnsi="Times New Roman"/>
          <w:color w:val="333333"/>
          <w:sz w:val="28"/>
          <w:szCs w:val="28"/>
          <w:lang w:eastAsia="ru-RU"/>
        </w:rPr>
        <w:t xml:space="preserve"> Доставку». После этого мошенник присылает жертве ссылку на поддельный сайт, где нужно ввести данные своей карты якобы для того, чтобы получить денежный перевод. Адрес сайта может незначительно отличаться от настоящего (например, kufar.cc или </w:t>
      </w:r>
      <w:proofErr w:type="spellStart"/>
      <w:r w:rsidRPr="00714D2E">
        <w:rPr>
          <w:rFonts w:ascii="Times New Roman" w:hAnsi="Times New Roman"/>
          <w:color w:val="333333"/>
          <w:sz w:val="28"/>
          <w:szCs w:val="28"/>
          <w:lang w:eastAsia="ru-RU"/>
        </w:rPr>
        <w:t>kufar.store</w:t>
      </w:r>
      <w:proofErr w:type="spellEnd"/>
      <w:r w:rsidRPr="00714D2E">
        <w:rPr>
          <w:rFonts w:ascii="Times New Roman" w:hAnsi="Times New Roman"/>
          <w:color w:val="333333"/>
          <w:sz w:val="28"/>
          <w:szCs w:val="28"/>
          <w:lang w:eastAsia="ru-RU"/>
        </w:rPr>
        <w:t xml:space="preserve">), а дизайн будет очень похожим </w:t>
      </w:r>
      <w:proofErr w:type="gramStart"/>
      <w:r w:rsidRPr="00714D2E">
        <w:rPr>
          <w:rFonts w:ascii="Times New Roman" w:hAnsi="Times New Roman"/>
          <w:color w:val="333333"/>
          <w:sz w:val="28"/>
          <w:szCs w:val="28"/>
          <w:lang w:eastAsia="ru-RU"/>
        </w:rPr>
        <w:t>на</w:t>
      </w:r>
      <w:proofErr w:type="gramEnd"/>
      <w:r w:rsidRPr="00714D2E">
        <w:rPr>
          <w:rFonts w:ascii="Times New Roman" w:hAnsi="Times New Roman"/>
          <w:color w:val="333333"/>
          <w:sz w:val="28"/>
          <w:szCs w:val="28"/>
          <w:lang w:eastAsia="ru-RU"/>
        </w:rPr>
        <w:t xml:space="preserve"> настоящий. После того как жертва введет на нем данные своей карты, мошенники получат доступ к деньгам на счету.</w:t>
      </w:r>
    </w:p>
    <w:p w:rsidR="00264B52" w:rsidRPr="00714D2E" w:rsidRDefault="00264B52" w:rsidP="00264B52">
      <w:pPr>
        <w:shd w:val="clear" w:color="auto" w:fill="FFFFFF"/>
        <w:spacing w:after="0" w:line="240" w:lineRule="auto"/>
        <w:jc w:val="both"/>
        <w:rPr>
          <w:rFonts w:ascii="Times New Roman" w:hAnsi="Times New Roman"/>
          <w:color w:val="333333"/>
          <w:sz w:val="28"/>
          <w:szCs w:val="28"/>
          <w:lang w:eastAsia="ru-RU"/>
        </w:rPr>
      </w:pPr>
      <w:r w:rsidRPr="00D43208">
        <w:rPr>
          <w:rFonts w:ascii="Times New Roman" w:hAnsi="Times New Roman"/>
          <w:b/>
          <w:i/>
          <w:iCs/>
          <w:color w:val="333333"/>
          <w:sz w:val="28"/>
          <w:szCs w:val="28"/>
          <w:lang w:eastAsia="ru-RU"/>
        </w:rPr>
        <w:t>Вторую схему</w:t>
      </w:r>
      <w:r w:rsidRPr="00714D2E">
        <w:rPr>
          <w:rFonts w:ascii="Times New Roman" w:hAnsi="Times New Roman"/>
          <w:color w:val="333333"/>
          <w:sz w:val="28"/>
          <w:szCs w:val="28"/>
          <w:lang w:eastAsia="ru-RU"/>
        </w:rPr>
        <w:t> в «</w:t>
      </w:r>
      <w:proofErr w:type="spellStart"/>
      <w:r w:rsidRPr="00714D2E">
        <w:rPr>
          <w:rFonts w:ascii="Times New Roman" w:hAnsi="Times New Roman"/>
          <w:color w:val="333333"/>
          <w:sz w:val="28"/>
          <w:szCs w:val="28"/>
          <w:lang w:eastAsia="ru-RU"/>
        </w:rPr>
        <w:t>Куфаре</w:t>
      </w:r>
      <w:proofErr w:type="spellEnd"/>
      <w:r w:rsidRPr="00714D2E">
        <w:rPr>
          <w:rFonts w:ascii="Times New Roman" w:hAnsi="Times New Roman"/>
          <w:color w:val="333333"/>
          <w:sz w:val="28"/>
          <w:szCs w:val="28"/>
          <w:lang w:eastAsia="ru-RU"/>
        </w:rPr>
        <w:t xml:space="preserve">» называют «продвинутой». Она возможна в том случае, если сработала первая. Тогда мошенник еще раз выходит на связь с жертвой или же притворяется сотрудником службы поддержки и говорит, что произошел ошибочный перевод. Чтобы вернуть деньги, жертве нужно пройти по ссылке и ввести данные своей карты. Разумеется, сайт будет </w:t>
      </w:r>
      <w:proofErr w:type="spellStart"/>
      <w:r w:rsidRPr="00714D2E">
        <w:rPr>
          <w:rFonts w:ascii="Times New Roman" w:hAnsi="Times New Roman"/>
          <w:color w:val="333333"/>
          <w:sz w:val="28"/>
          <w:szCs w:val="28"/>
          <w:lang w:eastAsia="ru-RU"/>
        </w:rPr>
        <w:t>фишинговым</w:t>
      </w:r>
      <w:proofErr w:type="spellEnd"/>
      <w:r>
        <w:rPr>
          <w:rFonts w:ascii="Times New Roman" w:hAnsi="Times New Roman"/>
          <w:color w:val="333333"/>
          <w:sz w:val="28"/>
          <w:szCs w:val="28"/>
          <w:lang w:eastAsia="ru-RU"/>
        </w:rPr>
        <w:t xml:space="preserve"> (поддельным)</w:t>
      </w:r>
      <w:r w:rsidRPr="00714D2E">
        <w:rPr>
          <w:rFonts w:ascii="Times New Roman" w:hAnsi="Times New Roman"/>
          <w:color w:val="333333"/>
          <w:sz w:val="28"/>
          <w:szCs w:val="28"/>
          <w:lang w:eastAsia="ru-RU"/>
        </w:rPr>
        <w:t>, и деньги спишут еще раз.</w:t>
      </w:r>
    </w:p>
    <w:p w:rsidR="00264B52" w:rsidRPr="00714D2E" w:rsidRDefault="00264B52" w:rsidP="00264B52">
      <w:pPr>
        <w:shd w:val="clear" w:color="auto" w:fill="FFFFFF"/>
        <w:spacing w:after="0" w:line="240" w:lineRule="auto"/>
        <w:ind w:firstLine="708"/>
        <w:jc w:val="both"/>
        <w:rPr>
          <w:rFonts w:ascii="Times New Roman" w:hAnsi="Times New Roman"/>
          <w:color w:val="333333"/>
          <w:sz w:val="28"/>
          <w:szCs w:val="28"/>
          <w:lang w:eastAsia="ru-RU"/>
        </w:rPr>
      </w:pPr>
      <w:r>
        <w:rPr>
          <w:rFonts w:ascii="Times New Roman" w:hAnsi="Times New Roman"/>
          <w:b/>
          <w:bCs/>
          <w:color w:val="333333"/>
          <w:sz w:val="28"/>
          <w:szCs w:val="28"/>
          <w:lang w:eastAsia="ru-RU"/>
        </w:rPr>
        <w:t>ЗАПОМНИТЕ!</w:t>
      </w:r>
    </w:p>
    <w:p w:rsidR="00264B52" w:rsidRPr="00714D2E" w:rsidRDefault="00264B52" w:rsidP="00264B52">
      <w:pPr>
        <w:shd w:val="clear" w:color="auto" w:fill="FFFFFF"/>
        <w:spacing w:after="0" w:line="240" w:lineRule="auto"/>
        <w:jc w:val="both"/>
        <w:rPr>
          <w:rFonts w:ascii="Times New Roman" w:hAnsi="Times New Roman"/>
          <w:color w:val="333333"/>
          <w:sz w:val="28"/>
          <w:szCs w:val="28"/>
          <w:lang w:eastAsia="ru-RU"/>
        </w:rPr>
      </w:pPr>
      <w:r w:rsidRPr="00714D2E">
        <w:rPr>
          <w:rFonts w:ascii="Times New Roman" w:hAnsi="Times New Roman"/>
          <w:color w:val="333333"/>
          <w:sz w:val="28"/>
          <w:szCs w:val="28"/>
          <w:lang w:eastAsia="ru-RU"/>
        </w:rPr>
        <w:t xml:space="preserve">• при использовании торговой площадки </w:t>
      </w:r>
      <w:proofErr w:type="spellStart"/>
      <w:r w:rsidRPr="00714D2E">
        <w:rPr>
          <w:rFonts w:ascii="Times New Roman" w:hAnsi="Times New Roman"/>
          <w:color w:val="333333"/>
          <w:sz w:val="28"/>
          <w:szCs w:val="28"/>
          <w:lang w:eastAsia="ru-RU"/>
        </w:rPr>
        <w:t>Kufar</w:t>
      </w:r>
      <w:proofErr w:type="spellEnd"/>
      <w:r w:rsidRPr="00714D2E">
        <w:rPr>
          <w:rFonts w:ascii="Times New Roman" w:hAnsi="Times New Roman"/>
          <w:color w:val="333333"/>
          <w:sz w:val="28"/>
          <w:szCs w:val="28"/>
          <w:lang w:eastAsia="ru-RU"/>
        </w:rPr>
        <w:t xml:space="preserve"> совершайте все действия исключительн</w:t>
      </w:r>
      <w:r>
        <w:rPr>
          <w:rFonts w:ascii="Times New Roman" w:hAnsi="Times New Roman"/>
          <w:color w:val="333333"/>
          <w:sz w:val="28"/>
          <w:szCs w:val="28"/>
          <w:lang w:eastAsia="ru-RU"/>
        </w:rPr>
        <w:t>о на самой платформе объявлений и не заводите диалог о продаже или покупке товара в мессенджерах (</w:t>
      </w:r>
      <w:r>
        <w:rPr>
          <w:rFonts w:ascii="Times New Roman" w:hAnsi="Times New Roman"/>
          <w:color w:val="333333"/>
          <w:sz w:val="28"/>
          <w:szCs w:val="28"/>
          <w:lang w:val="en-US" w:eastAsia="ru-RU"/>
        </w:rPr>
        <w:t>Viber</w:t>
      </w:r>
      <w:r>
        <w:rPr>
          <w:rFonts w:ascii="Times New Roman" w:hAnsi="Times New Roman"/>
          <w:color w:val="333333"/>
          <w:sz w:val="28"/>
          <w:szCs w:val="28"/>
          <w:lang w:eastAsia="ru-RU"/>
        </w:rPr>
        <w:t xml:space="preserve">, </w:t>
      </w:r>
      <w:proofErr w:type="spellStart"/>
      <w:r>
        <w:rPr>
          <w:rFonts w:ascii="Times New Roman" w:hAnsi="Times New Roman"/>
          <w:color w:val="333333"/>
          <w:sz w:val="28"/>
          <w:szCs w:val="28"/>
          <w:lang w:val="en-US" w:eastAsia="ru-RU"/>
        </w:rPr>
        <w:t>WatsApp</w:t>
      </w:r>
      <w:proofErr w:type="spellEnd"/>
      <w:r>
        <w:rPr>
          <w:rFonts w:ascii="Times New Roman" w:hAnsi="Times New Roman"/>
          <w:color w:val="333333"/>
          <w:sz w:val="28"/>
          <w:szCs w:val="28"/>
          <w:lang w:eastAsia="ru-RU"/>
        </w:rPr>
        <w:t xml:space="preserve">, </w:t>
      </w:r>
      <w:r>
        <w:rPr>
          <w:rFonts w:ascii="Times New Roman" w:hAnsi="Times New Roman"/>
          <w:color w:val="333333"/>
          <w:sz w:val="28"/>
          <w:szCs w:val="28"/>
          <w:lang w:val="en-US" w:eastAsia="ru-RU"/>
        </w:rPr>
        <w:t>Telegram</w:t>
      </w:r>
      <w:r w:rsidRPr="0093799B">
        <w:rPr>
          <w:rFonts w:ascii="Times New Roman" w:hAnsi="Times New Roman"/>
          <w:color w:val="333333"/>
          <w:sz w:val="28"/>
          <w:szCs w:val="28"/>
          <w:lang w:eastAsia="ru-RU"/>
        </w:rPr>
        <w:t>)</w:t>
      </w:r>
      <w:r>
        <w:rPr>
          <w:rFonts w:ascii="Times New Roman" w:hAnsi="Times New Roman"/>
          <w:color w:val="333333"/>
          <w:sz w:val="28"/>
          <w:szCs w:val="28"/>
          <w:lang w:eastAsia="ru-RU"/>
        </w:rPr>
        <w:t>.</w:t>
      </w:r>
    </w:p>
    <w:p w:rsidR="00264B52" w:rsidRPr="00714D2E" w:rsidRDefault="00264B52" w:rsidP="00264B52">
      <w:pPr>
        <w:shd w:val="clear" w:color="auto" w:fill="FFFFFF"/>
        <w:spacing w:after="0" w:line="240" w:lineRule="auto"/>
        <w:jc w:val="both"/>
        <w:rPr>
          <w:rFonts w:ascii="Times New Roman" w:hAnsi="Times New Roman"/>
          <w:color w:val="333333"/>
          <w:sz w:val="28"/>
          <w:szCs w:val="28"/>
          <w:lang w:eastAsia="ru-RU"/>
        </w:rPr>
      </w:pPr>
      <w:r w:rsidRPr="00714D2E">
        <w:rPr>
          <w:rFonts w:ascii="Times New Roman" w:hAnsi="Times New Roman"/>
          <w:color w:val="333333"/>
          <w:sz w:val="28"/>
          <w:szCs w:val="28"/>
          <w:lang w:eastAsia="ru-RU"/>
        </w:rPr>
        <w:t>• не переходите по ссылкам, которые высылают неизвестные собеседники.</w:t>
      </w:r>
    </w:p>
    <w:p w:rsidR="00264B52" w:rsidRPr="00264B52" w:rsidRDefault="00264B52" w:rsidP="00264B52">
      <w:pPr>
        <w:shd w:val="clear" w:color="auto" w:fill="FFFFFF"/>
        <w:spacing w:after="0" w:line="240" w:lineRule="auto"/>
        <w:ind w:firstLine="708"/>
        <w:jc w:val="both"/>
        <w:rPr>
          <w:rFonts w:ascii="Times New Roman" w:hAnsi="Times New Roman"/>
          <w:b/>
          <w:color w:val="333333"/>
          <w:sz w:val="28"/>
          <w:szCs w:val="28"/>
          <w:lang w:eastAsia="ru-RU"/>
        </w:rPr>
      </w:pPr>
      <w:r w:rsidRPr="00D43208">
        <w:rPr>
          <w:rFonts w:ascii="Times New Roman" w:hAnsi="Times New Roman"/>
          <w:b/>
          <w:color w:val="333333"/>
          <w:sz w:val="28"/>
          <w:szCs w:val="28"/>
          <w:lang w:eastAsia="ru-RU"/>
        </w:rPr>
        <w:t>За хищение имущества путем использования компьютерной техники по ст. 212 УК Республики Беларусь предусмотрено наказание от штрафа до лишения свободы с</w:t>
      </w:r>
      <w:r>
        <w:rPr>
          <w:rFonts w:ascii="Times New Roman" w:hAnsi="Times New Roman"/>
          <w:b/>
          <w:color w:val="333333"/>
          <w:sz w:val="28"/>
          <w:szCs w:val="28"/>
          <w:lang w:eastAsia="ru-RU"/>
        </w:rPr>
        <w:t>роком от трех до пятнадцати лет</w:t>
      </w:r>
      <w:r w:rsidRPr="00264B52">
        <w:rPr>
          <w:rFonts w:ascii="Times New Roman" w:hAnsi="Times New Roman"/>
          <w:b/>
          <w:color w:val="333333"/>
          <w:sz w:val="28"/>
          <w:szCs w:val="28"/>
          <w:lang w:eastAsia="ru-RU"/>
        </w:rPr>
        <w:t>/</w:t>
      </w:r>
    </w:p>
    <w:p w:rsidR="00264B52" w:rsidRDefault="00264B52" w:rsidP="00264B52">
      <w:pPr>
        <w:shd w:val="clear" w:color="auto" w:fill="FFFFFF"/>
        <w:spacing w:after="0" w:line="240" w:lineRule="auto"/>
        <w:jc w:val="both"/>
        <w:rPr>
          <w:rFonts w:ascii="Times New Roman" w:hAnsi="Times New Roman"/>
          <w:b/>
          <w:color w:val="333333"/>
          <w:sz w:val="28"/>
          <w:szCs w:val="28"/>
          <w:lang w:eastAsia="ru-RU"/>
        </w:rPr>
      </w:pPr>
    </w:p>
    <w:p w:rsidR="00B17EF2" w:rsidRDefault="00B17EF2">
      <w:pPr>
        <w:spacing w:after="0" w:line="240" w:lineRule="auto"/>
        <w:ind w:firstLine="709"/>
        <w:jc w:val="both"/>
        <w:rPr>
          <w:rFonts w:ascii="Times New Roman" w:hAnsi="Times New Roman"/>
          <w:sz w:val="28"/>
          <w:szCs w:val="28"/>
        </w:rPr>
      </w:pPr>
    </w:p>
    <w:p w:rsidR="00B17EF2" w:rsidRDefault="00B17EF2">
      <w:pPr>
        <w:spacing w:after="0" w:line="240" w:lineRule="auto"/>
        <w:ind w:firstLine="709"/>
        <w:jc w:val="both"/>
        <w:rPr>
          <w:rFonts w:ascii="Times New Roman" w:hAnsi="Times New Roman"/>
          <w:sz w:val="28"/>
          <w:szCs w:val="28"/>
        </w:rPr>
      </w:pPr>
    </w:p>
    <w:p w:rsidR="00B17EF2" w:rsidRDefault="004E050E">
      <w:pPr>
        <w:pStyle w:val="2"/>
        <w:spacing w:after="0" w:line="240" w:lineRule="auto"/>
        <w:ind w:left="0"/>
        <w:jc w:val="both"/>
        <w:outlineLvl w:val="0"/>
        <w:rPr>
          <w:rFonts w:ascii="Times New Roman" w:hAnsi="Times New Roman"/>
          <w:sz w:val="28"/>
          <w:szCs w:val="28"/>
        </w:rPr>
      </w:pPr>
      <w:r>
        <w:rPr>
          <w:rFonts w:ascii="Times New Roman" w:hAnsi="Times New Roman"/>
          <w:sz w:val="28"/>
          <w:szCs w:val="28"/>
        </w:rPr>
        <w:t>Старший оперуполномоченный</w:t>
      </w:r>
    </w:p>
    <w:p w:rsidR="00B17EF2" w:rsidRDefault="004E050E">
      <w:pPr>
        <w:pStyle w:val="2"/>
        <w:spacing w:after="0" w:line="240" w:lineRule="auto"/>
        <w:ind w:left="0"/>
        <w:jc w:val="both"/>
        <w:outlineLvl w:val="0"/>
        <w:rPr>
          <w:rFonts w:ascii="Times New Roman" w:hAnsi="Times New Roman"/>
          <w:sz w:val="28"/>
          <w:szCs w:val="28"/>
        </w:rPr>
      </w:pPr>
      <w:r>
        <w:rPr>
          <w:rFonts w:ascii="Times New Roman" w:hAnsi="Times New Roman"/>
          <w:sz w:val="28"/>
          <w:szCs w:val="28"/>
        </w:rPr>
        <w:t>отделения уголовного розыска</w:t>
      </w:r>
    </w:p>
    <w:p w:rsidR="00B17EF2" w:rsidRDefault="004E050E">
      <w:pPr>
        <w:pStyle w:val="2"/>
        <w:spacing w:after="0" w:line="240" w:lineRule="auto"/>
        <w:ind w:left="0"/>
        <w:jc w:val="both"/>
        <w:outlineLvl w:val="0"/>
        <w:rPr>
          <w:rFonts w:ascii="Times New Roman" w:hAnsi="Times New Roman"/>
          <w:sz w:val="28"/>
          <w:szCs w:val="28"/>
        </w:rPr>
      </w:pPr>
      <w:r>
        <w:rPr>
          <w:rFonts w:ascii="Times New Roman" w:hAnsi="Times New Roman"/>
          <w:sz w:val="28"/>
          <w:szCs w:val="28"/>
        </w:rPr>
        <w:t>Славгородского РОВД</w:t>
      </w:r>
    </w:p>
    <w:p w:rsidR="00B17EF2" w:rsidRDefault="00B47FDB" w:rsidP="00153E18">
      <w:pPr>
        <w:pStyle w:val="2"/>
        <w:spacing w:after="0" w:line="240" w:lineRule="auto"/>
        <w:ind w:left="0"/>
        <w:jc w:val="both"/>
        <w:rPr>
          <w:rFonts w:ascii="Times New Roman" w:hAnsi="Times New Roman"/>
          <w:sz w:val="28"/>
          <w:szCs w:val="28"/>
        </w:rPr>
      </w:pPr>
      <w:r>
        <w:rPr>
          <w:rFonts w:ascii="Times New Roman" w:hAnsi="Times New Roman"/>
          <w:sz w:val="28"/>
          <w:szCs w:val="28"/>
        </w:rPr>
        <w:t>Филипп Владимирович Николаев</w:t>
      </w:r>
      <w:bookmarkStart w:id="0" w:name="_GoBack"/>
      <w:bookmarkEnd w:id="0"/>
    </w:p>
    <w:sectPr w:rsidR="00B17EF2" w:rsidSect="00153E18">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EF2"/>
    <w:rsid w:val="0008648E"/>
    <w:rsid w:val="00153E18"/>
    <w:rsid w:val="00264B52"/>
    <w:rsid w:val="00284B69"/>
    <w:rsid w:val="00295E19"/>
    <w:rsid w:val="002A0C01"/>
    <w:rsid w:val="003F25D3"/>
    <w:rsid w:val="004E050E"/>
    <w:rsid w:val="006E08D2"/>
    <w:rsid w:val="00765403"/>
    <w:rsid w:val="007F1C32"/>
    <w:rsid w:val="009E3E3E"/>
    <w:rsid w:val="00B17EF2"/>
    <w:rsid w:val="00B47FDB"/>
    <w:rsid w:val="00BD50DA"/>
    <w:rsid w:val="00E65AC0"/>
    <w:rsid w:val="00F12B99"/>
    <w:rsid w:val="00F66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EF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B17EF2"/>
    <w:pPr>
      <w:spacing w:after="120" w:line="480" w:lineRule="auto"/>
      <w:ind w:left="283"/>
    </w:pPr>
    <w:rPr>
      <w:rFonts w:eastAsia="Times New Roman"/>
    </w:rPr>
  </w:style>
  <w:style w:type="character" w:customStyle="1" w:styleId="BodyTextIndent2Char">
    <w:name w:val="Body Text Indent 2 Char"/>
    <w:uiPriority w:val="99"/>
    <w:semiHidden/>
    <w:rsid w:val="00B17EF2"/>
    <w:rPr>
      <w:rFonts w:cs="Times New Roman"/>
      <w:lang w:eastAsia="en-US"/>
    </w:rPr>
  </w:style>
  <w:style w:type="character" w:customStyle="1" w:styleId="20">
    <w:name w:val="Основной текст с отступом 2 Знак"/>
    <w:link w:val="2"/>
    <w:uiPriority w:val="99"/>
    <w:semiHidden/>
    <w:locked/>
    <w:rsid w:val="00B17EF2"/>
    <w:rPr>
      <w:rFonts w:ascii="Calibri" w:hAnsi="Calibri" w:cs="Times New Roman"/>
      <w:sz w:val="22"/>
      <w:szCs w:val="22"/>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1173</Words>
  <Characters>6689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ОСТОРОЖНО, КИБЕРМОШЕННИКИ</vt:lpstr>
    </vt:vector>
  </TitlesOfParts>
  <Company>SPecialiST RePack</Company>
  <LinksUpToDate>false</LinksUpToDate>
  <CharactersWithSpaces>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ОСТОРОЖНО, КИБЕРМОШЕННИКИ</dc:title>
  <dc:creator>Admin</dc:creator>
  <cp:lastModifiedBy>Твердова Виктория Станиславовна</cp:lastModifiedBy>
  <cp:revision>6</cp:revision>
  <cp:lastPrinted>2022-05-18T06:40:00Z</cp:lastPrinted>
  <dcterms:created xsi:type="dcterms:W3CDTF">2022-02-28T14:59:00Z</dcterms:created>
  <dcterms:modified xsi:type="dcterms:W3CDTF">2022-05-18T06:40:00Z</dcterms:modified>
</cp:coreProperties>
</file>