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B0" w:rsidRPr="005A55B0" w:rsidRDefault="005A55B0" w:rsidP="005A55B0">
      <w:pPr>
        <w:spacing w:after="0" w:line="240" w:lineRule="auto"/>
        <w:ind w:firstLine="708"/>
        <w:jc w:val="center"/>
        <w:rPr>
          <w:rFonts w:ascii="Times New Roman" w:hAnsi="Times New Roman"/>
          <w:b/>
          <w:sz w:val="28"/>
          <w:szCs w:val="28"/>
        </w:rPr>
      </w:pPr>
      <w:bookmarkStart w:id="0" w:name="_GoBack"/>
      <w:r w:rsidRPr="005A55B0">
        <w:rPr>
          <w:rFonts w:ascii="Times New Roman" w:hAnsi="Times New Roman"/>
          <w:b/>
          <w:sz w:val="28"/>
          <w:szCs w:val="28"/>
        </w:rPr>
        <w:t xml:space="preserve">БЕЗОПАСНЫЙ НОВЫЙ ГОД </w:t>
      </w:r>
    </w:p>
    <w:p w:rsidR="005A55B0" w:rsidRPr="005A55B0" w:rsidRDefault="005A55B0" w:rsidP="005A55B0">
      <w:pPr>
        <w:spacing w:after="0" w:line="240" w:lineRule="auto"/>
        <w:ind w:firstLine="708"/>
        <w:jc w:val="center"/>
        <w:rPr>
          <w:rFonts w:ascii="Times New Roman" w:hAnsi="Times New Roman"/>
          <w:b/>
          <w:sz w:val="28"/>
          <w:szCs w:val="28"/>
        </w:rPr>
      </w:pP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tab/>
        <w:t>За 11 месяцев текущего года в Могилевской области произошло 723 пожара, погибло 67 человек, в том числе 2 ребенка. Т</w:t>
      </w:r>
      <w:r w:rsidRPr="005A55B0">
        <w:rPr>
          <w:rFonts w:ascii="Times New Roman" w:hAnsi="Times New Roman"/>
          <w:color w:val="000000"/>
          <w:sz w:val="28"/>
          <w:szCs w:val="28"/>
        </w:rPr>
        <w:t>равмировано 53 человека, в том числе 4 ребенка.</w:t>
      </w:r>
      <w:r w:rsidRPr="005A55B0">
        <w:rPr>
          <w:rFonts w:ascii="Times New Roman" w:hAnsi="Times New Roman"/>
          <w:sz w:val="28"/>
          <w:szCs w:val="28"/>
        </w:rPr>
        <w:t xml:space="preserve"> В результате пожаров уничтожено 191 строение, 38 голов скота, 31 единица техники.  591 пожар произошел в жилом фонде.</w:t>
      </w:r>
    </w:p>
    <w:p w:rsidR="005A55B0" w:rsidRPr="005A55B0" w:rsidRDefault="005A55B0" w:rsidP="005A55B0">
      <w:pPr>
        <w:spacing w:after="0" w:line="240" w:lineRule="auto"/>
        <w:ind w:firstLine="851"/>
        <w:jc w:val="both"/>
        <w:rPr>
          <w:rFonts w:ascii="Times New Roman" w:hAnsi="Times New Roman"/>
          <w:b/>
          <w:sz w:val="28"/>
          <w:szCs w:val="28"/>
        </w:rPr>
      </w:pPr>
      <w:r w:rsidRPr="005A55B0">
        <w:rPr>
          <w:rFonts w:ascii="Times New Roman" w:hAnsi="Times New Roman"/>
          <w:b/>
          <w:sz w:val="28"/>
          <w:szCs w:val="28"/>
        </w:rPr>
        <w:t>Основными причинами возникновения  возгораний стали:</w:t>
      </w:r>
    </w:p>
    <w:p w:rsidR="005A55B0" w:rsidRPr="005A55B0" w:rsidRDefault="005A55B0" w:rsidP="005A55B0">
      <w:pPr>
        <w:spacing w:after="0" w:line="240" w:lineRule="auto"/>
        <w:ind w:firstLine="851"/>
        <w:jc w:val="both"/>
        <w:rPr>
          <w:rFonts w:ascii="Times New Roman" w:hAnsi="Times New Roman"/>
          <w:sz w:val="28"/>
          <w:szCs w:val="28"/>
        </w:rPr>
      </w:pPr>
      <w:r w:rsidRPr="005A55B0">
        <w:rPr>
          <w:rFonts w:ascii="Times New Roman" w:hAnsi="Times New Roman"/>
          <w:sz w:val="28"/>
          <w:szCs w:val="28"/>
        </w:rPr>
        <w:t>- неосторожное обращение с огнём –314 пожаров;</w:t>
      </w:r>
    </w:p>
    <w:p w:rsidR="005A55B0" w:rsidRPr="005A55B0" w:rsidRDefault="005A55B0" w:rsidP="005A55B0">
      <w:pPr>
        <w:spacing w:after="0" w:line="240" w:lineRule="auto"/>
        <w:ind w:firstLine="851"/>
        <w:jc w:val="both"/>
        <w:rPr>
          <w:rFonts w:ascii="Times New Roman" w:hAnsi="Times New Roman"/>
          <w:sz w:val="28"/>
          <w:szCs w:val="28"/>
        </w:rPr>
      </w:pPr>
      <w:r w:rsidRPr="005A55B0">
        <w:rPr>
          <w:rFonts w:ascii="Times New Roman" w:hAnsi="Times New Roman"/>
          <w:sz w:val="28"/>
          <w:szCs w:val="28"/>
        </w:rPr>
        <w:t>-нарушение правил устройства и эксплуатации отопительного оборудования  и теплогенерирующих установок–146 пожаров;</w:t>
      </w:r>
    </w:p>
    <w:p w:rsidR="005A55B0" w:rsidRPr="005A55B0" w:rsidRDefault="005A55B0" w:rsidP="005A55B0">
      <w:pPr>
        <w:spacing w:after="0" w:line="240" w:lineRule="auto"/>
        <w:ind w:firstLine="851"/>
        <w:jc w:val="both"/>
        <w:rPr>
          <w:rFonts w:ascii="Times New Roman" w:hAnsi="Times New Roman"/>
          <w:sz w:val="28"/>
          <w:szCs w:val="28"/>
        </w:rPr>
      </w:pPr>
      <w:r w:rsidRPr="005A55B0">
        <w:rPr>
          <w:rFonts w:ascii="Times New Roman" w:hAnsi="Times New Roman"/>
          <w:sz w:val="28"/>
          <w:szCs w:val="28"/>
        </w:rPr>
        <w:t>-нарушение правил устройства и эксплуатации электрооборудования – 122 пожара;</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t xml:space="preserve">           - детская шалость с огнем -14 пожаров.</w:t>
      </w:r>
    </w:p>
    <w:p w:rsidR="005A55B0" w:rsidRPr="005A55B0" w:rsidRDefault="005A55B0" w:rsidP="005A55B0">
      <w:pPr>
        <w:spacing w:after="0" w:line="240" w:lineRule="auto"/>
        <w:ind w:firstLine="714"/>
        <w:jc w:val="both"/>
        <w:rPr>
          <w:rFonts w:ascii="Times New Roman" w:eastAsia="Times New Roman" w:hAnsi="Times New Roman"/>
          <w:sz w:val="28"/>
          <w:szCs w:val="28"/>
        </w:rPr>
      </w:pPr>
      <w:r w:rsidRPr="005A55B0">
        <w:rPr>
          <w:rFonts w:ascii="Times New Roman" w:eastAsia="Times New Roman" w:hAnsi="Times New Roman"/>
          <w:sz w:val="28"/>
          <w:szCs w:val="28"/>
        </w:rPr>
        <w:t xml:space="preserve">Согласно статистическим данным, основной причиной пожаров и гибели людей на них является </w:t>
      </w:r>
      <w:r w:rsidRPr="005A55B0">
        <w:rPr>
          <w:rFonts w:ascii="Times New Roman" w:eastAsia="Times New Roman" w:hAnsi="Times New Roman"/>
          <w:b/>
          <w:sz w:val="28"/>
          <w:szCs w:val="28"/>
        </w:rPr>
        <w:t>неосторожное обращение с огнем, как правило, при курении.</w:t>
      </w:r>
      <w:r w:rsidRPr="005A55B0">
        <w:rPr>
          <w:rFonts w:ascii="Times New Roman" w:eastAsia="Times New Roman" w:hAnsi="Times New Roman"/>
          <w:sz w:val="28"/>
          <w:szCs w:val="28"/>
        </w:rPr>
        <w:t xml:space="preserve"> К тому же, 54 человека  на момент возникновения пожара находились в состоянии алкогольного опьянения (83 %). </w:t>
      </w:r>
    </w:p>
    <w:p w:rsidR="005A55B0" w:rsidRPr="005A55B0" w:rsidRDefault="005A55B0" w:rsidP="005A55B0">
      <w:pPr>
        <w:shd w:val="clear" w:color="auto" w:fill="FFFFFF"/>
        <w:spacing w:after="0" w:line="240" w:lineRule="auto"/>
        <w:ind w:firstLine="708"/>
        <w:jc w:val="both"/>
        <w:rPr>
          <w:rFonts w:ascii="Times New Roman" w:hAnsi="Times New Roman"/>
          <w:i/>
          <w:sz w:val="28"/>
          <w:szCs w:val="28"/>
        </w:rPr>
      </w:pPr>
      <w:r w:rsidRPr="005A55B0">
        <w:rPr>
          <w:rFonts w:ascii="Times New Roman" w:hAnsi="Times New Roman"/>
          <w:i/>
          <w:sz w:val="28"/>
          <w:szCs w:val="28"/>
        </w:rPr>
        <w:t xml:space="preserve">30 ноября около 9 часов утра в службу МЧС поступило тревожное сообщение о пожаре в пятиэтажном жилом доме по </w:t>
      </w:r>
      <w:r w:rsidRPr="005A55B0">
        <w:rPr>
          <w:rFonts w:ascii="Times New Roman" w:hAnsi="Times New Roman"/>
          <w:i/>
          <w:color w:val="000000"/>
          <w:sz w:val="28"/>
          <w:szCs w:val="28"/>
        </w:rPr>
        <w:t xml:space="preserve">ул. Гагарина в Бобруйске. Горела двухкомнатная квартира на третьем этаже. На полу в задымленной квартире без признаков жизни был обнаружен 55-летний хозяин. Погибший проживал один, не работал. </w:t>
      </w:r>
      <w:r w:rsidRPr="005A55B0">
        <w:rPr>
          <w:rFonts w:ascii="Times New Roman" w:hAnsi="Times New Roman"/>
          <w:i/>
          <w:sz w:val="28"/>
          <w:szCs w:val="28"/>
        </w:rPr>
        <w:t xml:space="preserve">В результате пожара повреждено имущество в квартире. Предположительно пожар мог начаться из-за </w:t>
      </w:r>
      <w:proofErr w:type="spellStart"/>
      <w:r w:rsidRPr="005A55B0">
        <w:rPr>
          <w:rFonts w:ascii="Times New Roman" w:hAnsi="Times New Roman"/>
          <w:i/>
          <w:sz w:val="28"/>
          <w:szCs w:val="28"/>
        </w:rPr>
        <w:t>незатушенной</w:t>
      </w:r>
      <w:proofErr w:type="spellEnd"/>
      <w:r w:rsidRPr="005A55B0">
        <w:rPr>
          <w:rFonts w:ascii="Times New Roman" w:hAnsi="Times New Roman"/>
          <w:i/>
          <w:sz w:val="28"/>
          <w:szCs w:val="28"/>
        </w:rPr>
        <w:t xml:space="preserve"> сигареты. </w:t>
      </w:r>
    </w:p>
    <w:p w:rsidR="005A55B0" w:rsidRPr="005A55B0" w:rsidRDefault="005A55B0" w:rsidP="005A55B0">
      <w:pPr>
        <w:spacing w:after="0" w:line="240" w:lineRule="auto"/>
        <w:ind w:firstLine="720"/>
        <w:jc w:val="both"/>
        <w:rPr>
          <w:rFonts w:ascii="Times New Roman" w:hAnsi="Times New Roman"/>
          <w:i/>
          <w:sz w:val="28"/>
          <w:szCs w:val="28"/>
        </w:rPr>
      </w:pPr>
      <w:r w:rsidRPr="005A55B0">
        <w:rPr>
          <w:rFonts w:ascii="Times New Roman" w:hAnsi="Times New Roman"/>
          <w:i/>
          <w:sz w:val="28"/>
          <w:szCs w:val="28"/>
        </w:rPr>
        <w:t xml:space="preserve">2 декабря около 7 часов утра жительница </w:t>
      </w:r>
      <w:proofErr w:type="spellStart"/>
      <w:r w:rsidRPr="005A55B0">
        <w:rPr>
          <w:rFonts w:ascii="Times New Roman" w:hAnsi="Times New Roman"/>
          <w:i/>
          <w:sz w:val="28"/>
          <w:szCs w:val="28"/>
        </w:rPr>
        <w:t>а.г</w:t>
      </w:r>
      <w:proofErr w:type="spellEnd"/>
      <w:r w:rsidRPr="005A55B0">
        <w:rPr>
          <w:rFonts w:ascii="Times New Roman" w:hAnsi="Times New Roman"/>
          <w:i/>
          <w:sz w:val="28"/>
          <w:szCs w:val="28"/>
        </w:rPr>
        <w:t>.</w:t>
      </w:r>
      <w:r w:rsidRPr="005A55B0">
        <w:rPr>
          <w:rFonts w:ascii="Times New Roman" w:hAnsi="Times New Roman"/>
          <w:i/>
          <w:color w:val="000000"/>
          <w:sz w:val="28"/>
          <w:szCs w:val="28"/>
        </w:rPr>
        <w:t xml:space="preserve"> Бель-1 Кричевского района подходя к дому, заметила клубы дыма и позвонила по телефону 101 (она ночевала у сына). Огонь уже </w:t>
      </w:r>
      <w:proofErr w:type="gramStart"/>
      <w:r w:rsidRPr="005A55B0">
        <w:rPr>
          <w:rFonts w:ascii="Times New Roman" w:hAnsi="Times New Roman"/>
          <w:i/>
          <w:color w:val="000000"/>
          <w:sz w:val="28"/>
          <w:szCs w:val="28"/>
        </w:rPr>
        <w:t>вовсю</w:t>
      </w:r>
      <w:proofErr w:type="gramEnd"/>
      <w:r w:rsidRPr="005A55B0">
        <w:rPr>
          <w:rFonts w:ascii="Times New Roman" w:hAnsi="Times New Roman"/>
          <w:i/>
          <w:color w:val="000000"/>
          <w:sz w:val="28"/>
          <w:szCs w:val="28"/>
        </w:rPr>
        <w:t xml:space="preserve"> хозяйничал внутри жилья. Со слов встревоженной женщины  в доме находится ее 54-летний  муж. Его без признаков жизни обнаружили на </w:t>
      </w:r>
      <w:r w:rsidRPr="005A55B0">
        <w:rPr>
          <w:rFonts w:ascii="Times New Roman" w:hAnsi="Times New Roman"/>
          <w:i/>
          <w:sz w:val="28"/>
          <w:szCs w:val="28"/>
        </w:rPr>
        <w:t xml:space="preserve">полу в одной из комнат. В результате пожара повреждено имущество в комнате, закопчены стены и потолок в доме. В возникновении и этого пожара прослеживается сигаретный след. </w:t>
      </w:r>
    </w:p>
    <w:p w:rsidR="005A55B0" w:rsidRPr="005A55B0" w:rsidRDefault="005A55B0" w:rsidP="005A55B0">
      <w:pPr>
        <w:spacing w:after="0" w:line="240" w:lineRule="auto"/>
        <w:ind w:firstLine="720"/>
        <w:jc w:val="both"/>
        <w:rPr>
          <w:rFonts w:ascii="Times New Roman" w:hAnsi="Times New Roman"/>
          <w:b/>
          <w:sz w:val="28"/>
          <w:szCs w:val="28"/>
        </w:rPr>
      </w:pPr>
      <w:r w:rsidRPr="005A55B0">
        <w:rPr>
          <w:rFonts w:ascii="Times New Roman" w:hAnsi="Times New Roman"/>
          <w:b/>
          <w:sz w:val="28"/>
          <w:szCs w:val="28"/>
        </w:rPr>
        <w:t xml:space="preserve">Холода вносят свои корректировки и в статистику печных пожаров. </w:t>
      </w:r>
    </w:p>
    <w:p w:rsidR="005A55B0" w:rsidRPr="005A55B0" w:rsidRDefault="005A55B0" w:rsidP="005A55B0">
      <w:pPr>
        <w:spacing w:after="0" w:line="240" w:lineRule="auto"/>
        <w:ind w:firstLine="720"/>
        <w:jc w:val="both"/>
        <w:rPr>
          <w:rFonts w:ascii="Times New Roman" w:hAnsi="Times New Roman"/>
          <w:sz w:val="28"/>
          <w:szCs w:val="28"/>
        </w:rPr>
      </w:pPr>
      <w:r w:rsidRPr="005A55B0">
        <w:rPr>
          <w:rFonts w:ascii="Times New Roman" w:hAnsi="Times New Roman"/>
          <w:sz w:val="28"/>
          <w:szCs w:val="28"/>
        </w:rPr>
        <w:t xml:space="preserve">Так, в выходные 24 ноября на дачу в д. Ребятки Чаусского района приехала семья </w:t>
      </w:r>
      <w:proofErr w:type="spellStart"/>
      <w:r w:rsidRPr="005A55B0">
        <w:rPr>
          <w:rFonts w:ascii="Times New Roman" w:hAnsi="Times New Roman"/>
          <w:sz w:val="28"/>
          <w:szCs w:val="28"/>
        </w:rPr>
        <w:t>могилевчан</w:t>
      </w:r>
      <w:proofErr w:type="spellEnd"/>
      <w:r w:rsidRPr="005A55B0">
        <w:rPr>
          <w:rFonts w:ascii="Times New Roman" w:hAnsi="Times New Roman"/>
          <w:sz w:val="28"/>
          <w:szCs w:val="28"/>
        </w:rPr>
        <w:t xml:space="preserve"> с двумя маленькими детьми. Дачу они недавно приобрели.  Протопили печь, однако в доме все равно было прохладно, поэтому решили протопить вторую печь, которую до этого не эксплуатировали. Около 4 часов утра взрослых </w:t>
      </w:r>
      <w:proofErr w:type="gramStart"/>
      <w:r w:rsidRPr="005A55B0">
        <w:rPr>
          <w:rFonts w:ascii="Times New Roman" w:hAnsi="Times New Roman"/>
          <w:sz w:val="28"/>
          <w:szCs w:val="28"/>
        </w:rPr>
        <w:t>разбудил</w:t>
      </w:r>
      <w:proofErr w:type="gramEnd"/>
      <w:r w:rsidRPr="005A55B0">
        <w:rPr>
          <w:rFonts w:ascii="Times New Roman" w:hAnsi="Times New Roman"/>
          <w:sz w:val="28"/>
          <w:szCs w:val="28"/>
        </w:rPr>
        <w:t xml:space="preserve"> плачь маленького ребенка- дом был наполнен  дымом. Семья эвакуировалась в безопасное место, благо, никто не пострадал. А вот даче изрядно досталось: уничтожена кровля, повреждено перекрытие и имущество в доме. </w:t>
      </w:r>
    </w:p>
    <w:p w:rsidR="005A55B0" w:rsidRPr="005A55B0" w:rsidRDefault="005A55B0" w:rsidP="005A55B0">
      <w:pPr>
        <w:tabs>
          <w:tab w:val="left" w:pos="0"/>
        </w:tabs>
        <w:spacing w:after="0" w:line="240" w:lineRule="auto"/>
        <w:jc w:val="both"/>
        <w:rPr>
          <w:rFonts w:ascii="Times New Roman" w:hAnsi="Times New Roman"/>
          <w:sz w:val="28"/>
          <w:szCs w:val="28"/>
        </w:rPr>
      </w:pPr>
      <w:r w:rsidRPr="005A55B0">
        <w:rPr>
          <w:rFonts w:ascii="Times New Roman" w:hAnsi="Times New Roman"/>
          <w:b/>
          <w:sz w:val="28"/>
          <w:szCs w:val="28"/>
        </w:rPr>
        <w:tab/>
      </w:r>
      <w:r w:rsidRPr="005A55B0">
        <w:rPr>
          <w:rFonts w:ascii="Times New Roman" w:hAnsi="Times New Roman"/>
          <w:sz w:val="28"/>
          <w:szCs w:val="28"/>
        </w:rPr>
        <w:t xml:space="preserve">Печное отопление не терпит безразличия: оно требует регулярного и тщательного ухода. </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tab/>
        <w:t xml:space="preserve">Трещины и зазоры в кладке необходимо тщательно замазать глиной. Пожарную опасность представляют также трещины в дымоходах. Они - </w:t>
      </w:r>
      <w:r w:rsidRPr="005A55B0">
        <w:rPr>
          <w:rFonts w:ascii="Times New Roman" w:hAnsi="Times New Roman"/>
          <w:sz w:val="28"/>
          <w:szCs w:val="28"/>
        </w:rPr>
        <w:lastRenderedPageBreak/>
        <w:t xml:space="preserve">лазейки для открытого пламени на чердаке. Побеленный дымоход в пределах чердака всегда укажет на возможную проблему черной копотью. </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tab/>
        <w:t>Во избежание перекала печи,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5A55B0" w:rsidRPr="005A55B0" w:rsidRDefault="005A55B0" w:rsidP="005A55B0">
      <w:pPr>
        <w:pStyle w:val="a3"/>
        <w:spacing w:before="0" w:beforeAutospacing="0" w:after="0" w:afterAutospacing="0"/>
        <w:ind w:firstLine="709"/>
        <w:jc w:val="both"/>
        <w:rPr>
          <w:sz w:val="28"/>
          <w:szCs w:val="28"/>
        </w:rPr>
      </w:pPr>
      <w:r w:rsidRPr="005A55B0">
        <w:rPr>
          <w:sz w:val="28"/>
          <w:szCs w:val="28"/>
        </w:rPr>
        <w:t xml:space="preserve"> Горячую золу из печей нужно высыпать в яму, подальше от строений, предварительно затушив водой, песком или снегом. Чтобы случайно выпавшие горящие угли не привели к пожару, прибейте перед топкой на деревянном полу металлический лист размерами не менее 50х70 см. Подойдет цементная или плиточная основа. И даже несмотря на их наличие,  не оставляйте открытыми топочные дверцы и топящуюся печь без присмотра.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tab/>
        <w:t xml:space="preserve">Приближаются рождественские и новогодние праздники. Радуясь празднику, не забывайте о безопасности. </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b/>
          <w:sz w:val="28"/>
          <w:szCs w:val="28"/>
        </w:rPr>
        <w:t>Пиротехника:</w:t>
      </w:r>
      <w:r w:rsidRPr="005A55B0">
        <w:rPr>
          <w:rFonts w:ascii="Times New Roman" w:hAnsi="Times New Roman"/>
          <w:sz w:val="28"/>
          <w:szCs w:val="28"/>
        </w:rPr>
        <w:t xml:space="preserve"> </w:t>
      </w:r>
      <w:r w:rsidRPr="005A55B0">
        <w:rPr>
          <w:rFonts w:ascii="Times New Roman" w:eastAsia="Times New Roman" w:hAnsi="Times New Roman"/>
          <w:sz w:val="28"/>
          <w:szCs w:val="28"/>
        </w:rPr>
        <w:t xml:space="preserve">Разрывы и всполохи пиротехники - зрелище, конечно, впечатляющее, но совсем не безопасное. </w:t>
      </w:r>
      <w:r w:rsidRPr="005A55B0">
        <w:rPr>
          <w:rFonts w:ascii="Times New Roman" w:hAnsi="Times New Roman"/>
          <w:sz w:val="28"/>
          <w:szCs w:val="28"/>
        </w:rPr>
        <w:t xml:space="preserve">По данным Минздрава с 31 декабря пол 1 января от пиротехники пострадали 27 человек, причем 10 из них дети.  Только два человека получили травмы до Нового года, остальные после. Среди пострадавших были и совсем малыши, например, даже 2016 года рождения. </w:t>
      </w:r>
    </w:p>
    <w:p w:rsidR="005A55B0" w:rsidRPr="005A55B0" w:rsidRDefault="005A55B0" w:rsidP="005A55B0">
      <w:pPr>
        <w:spacing w:after="0" w:line="240" w:lineRule="auto"/>
        <w:jc w:val="both"/>
        <w:rPr>
          <w:rFonts w:ascii="Times New Roman" w:hAnsi="Times New Roman"/>
          <w:i/>
          <w:sz w:val="28"/>
          <w:szCs w:val="28"/>
        </w:rPr>
      </w:pPr>
      <w:r w:rsidRPr="005A55B0">
        <w:rPr>
          <w:rFonts w:ascii="Times New Roman" w:hAnsi="Times New Roman"/>
          <w:sz w:val="28"/>
          <w:szCs w:val="28"/>
        </w:rPr>
        <w:tab/>
        <w:t xml:space="preserve">В Солигорске 9-летняя девочка после полуночи вышла на улицу с </w:t>
      </w:r>
      <w:r w:rsidRPr="005A55B0">
        <w:rPr>
          <w:rFonts w:ascii="Times New Roman" w:hAnsi="Times New Roman"/>
          <w:i/>
          <w:sz w:val="28"/>
          <w:szCs w:val="28"/>
        </w:rPr>
        <w:t xml:space="preserve">родителями и получила травму от петарды, которую запустил кто-то неподалеку.  С рваными ранами лица ее доставили в больницу.  </w:t>
      </w:r>
    </w:p>
    <w:p w:rsidR="005A55B0" w:rsidRPr="005A55B0" w:rsidRDefault="005A55B0" w:rsidP="005A55B0">
      <w:pPr>
        <w:spacing w:after="0" w:line="240" w:lineRule="auto"/>
        <w:jc w:val="both"/>
        <w:rPr>
          <w:rFonts w:ascii="Times New Roman" w:hAnsi="Times New Roman"/>
          <w:i/>
          <w:sz w:val="28"/>
          <w:szCs w:val="28"/>
        </w:rPr>
      </w:pPr>
      <w:r w:rsidRPr="005A55B0">
        <w:rPr>
          <w:rFonts w:ascii="Times New Roman" w:hAnsi="Times New Roman"/>
          <w:i/>
          <w:sz w:val="28"/>
          <w:szCs w:val="28"/>
        </w:rPr>
        <w:tab/>
        <w:t xml:space="preserve">А вот в Борисове 12-летний мальчик сам при родителях запускал петарду, но она взорвалась в его руке, и ребенок получил рваные раны пальцев. </w:t>
      </w:r>
    </w:p>
    <w:p w:rsidR="005A55B0" w:rsidRPr="005A55B0" w:rsidRDefault="005A55B0" w:rsidP="005A55B0">
      <w:pPr>
        <w:spacing w:after="0" w:line="240" w:lineRule="auto"/>
        <w:jc w:val="both"/>
        <w:rPr>
          <w:rFonts w:ascii="Times New Roman" w:hAnsi="Times New Roman"/>
          <w:i/>
          <w:sz w:val="28"/>
          <w:szCs w:val="28"/>
        </w:rPr>
      </w:pPr>
      <w:r w:rsidRPr="005A55B0">
        <w:rPr>
          <w:rFonts w:ascii="Times New Roman" w:hAnsi="Times New Roman"/>
          <w:i/>
          <w:sz w:val="28"/>
          <w:szCs w:val="28"/>
        </w:rPr>
        <w:tab/>
        <w:t>Пострадали от пиротехники и взрослые, причем у многих довольно серьезные травмы. В Сморгони 37-летний мужчина запускал во дворе петарду, держал и не успел бросить, и она взорвалась у него в руках. Результа</w:t>
      </w:r>
      <w:proofErr w:type="gramStart"/>
      <w:r w:rsidRPr="005A55B0">
        <w:rPr>
          <w:rFonts w:ascii="Times New Roman" w:hAnsi="Times New Roman"/>
          <w:i/>
          <w:sz w:val="28"/>
          <w:szCs w:val="28"/>
        </w:rPr>
        <w:t>т-</w:t>
      </w:r>
      <w:proofErr w:type="gramEnd"/>
      <w:r w:rsidRPr="005A55B0">
        <w:rPr>
          <w:rFonts w:ascii="Times New Roman" w:hAnsi="Times New Roman"/>
          <w:i/>
          <w:sz w:val="28"/>
          <w:szCs w:val="28"/>
        </w:rPr>
        <w:t xml:space="preserve"> открытый перлом пальца и оторванные кончики двух пальцев.</w:t>
      </w:r>
    </w:p>
    <w:p w:rsidR="005A55B0" w:rsidRPr="005A55B0" w:rsidRDefault="005A55B0" w:rsidP="005A55B0">
      <w:pPr>
        <w:spacing w:after="0" w:line="240" w:lineRule="auto"/>
        <w:jc w:val="both"/>
        <w:rPr>
          <w:rFonts w:ascii="Times New Roman" w:hAnsi="Times New Roman"/>
          <w:i/>
          <w:sz w:val="28"/>
          <w:szCs w:val="28"/>
        </w:rPr>
      </w:pPr>
      <w:r w:rsidRPr="005A55B0">
        <w:rPr>
          <w:rFonts w:ascii="Times New Roman" w:hAnsi="Times New Roman"/>
          <w:sz w:val="28"/>
          <w:szCs w:val="28"/>
        </w:rPr>
        <w:tab/>
      </w:r>
      <w:r w:rsidRPr="005A55B0">
        <w:rPr>
          <w:rFonts w:ascii="Times New Roman" w:hAnsi="Times New Roman"/>
          <w:i/>
          <w:sz w:val="28"/>
          <w:szCs w:val="28"/>
        </w:rPr>
        <w:t>От взрыва петарды в руке пострадала и 29-летняя жительница Речицы. Врачи поставили ей диагноз «контузия правого глазного яблока, химический ожог правого глаза».</w:t>
      </w:r>
    </w:p>
    <w:p w:rsidR="005A55B0" w:rsidRPr="005A55B0" w:rsidRDefault="005A55B0" w:rsidP="005A55B0">
      <w:pPr>
        <w:spacing w:after="0" w:line="240" w:lineRule="auto"/>
        <w:jc w:val="both"/>
        <w:rPr>
          <w:rFonts w:ascii="Times New Roman" w:hAnsi="Times New Roman"/>
          <w:i/>
          <w:sz w:val="28"/>
          <w:szCs w:val="28"/>
        </w:rPr>
      </w:pPr>
      <w:r w:rsidRPr="005A55B0">
        <w:rPr>
          <w:rFonts w:ascii="Times New Roman" w:hAnsi="Times New Roman"/>
          <w:i/>
          <w:sz w:val="28"/>
          <w:szCs w:val="28"/>
        </w:rPr>
        <w:tab/>
        <w:t>В Гродно молодой человек получил травму кисти, когда пытался взорвать петарду.</w:t>
      </w:r>
      <w:r w:rsidRPr="005A55B0">
        <w:rPr>
          <w:rFonts w:ascii="Times New Roman" w:hAnsi="Times New Roman"/>
          <w:i/>
          <w:sz w:val="28"/>
          <w:szCs w:val="28"/>
        </w:rPr>
        <w:tab/>
      </w:r>
    </w:p>
    <w:p w:rsidR="005A55B0" w:rsidRPr="005A55B0" w:rsidRDefault="005A55B0" w:rsidP="005A55B0">
      <w:pPr>
        <w:spacing w:after="0" w:line="240" w:lineRule="auto"/>
        <w:ind w:firstLine="708"/>
        <w:jc w:val="both"/>
        <w:rPr>
          <w:rFonts w:ascii="Times New Roman" w:hAnsi="Times New Roman"/>
          <w:i/>
          <w:sz w:val="28"/>
          <w:szCs w:val="28"/>
        </w:rPr>
      </w:pPr>
      <w:r w:rsidRPr="005A55B0">
        <w:rPr>
          <w:rFonts w:ascii="Times New Roman" w:hAnsi="Times New Roman"/>
          <w:i/>
          <w:sz w:val="28"/>
          <w:szCs w:val="28"/>
        </w:rPr>
        <w:t>32-летняя жительница Слонима получила ожоги лица из-за взрыва пиротехники.</w:t>
      </w:r>
    </w:p>
    <w:p w:rsidR="005A55B0" w:rsidRPr="005A55B0" w:rsidRDefault="005A55B0" w:rsidP="005A55B0">
      <w:pPr>
        <w:spacing w:after="0" w:line="240" w:lineRule="auto"/>
        <w:jc w:val="both"/>
        <w:outlineLvl w:val="3"/>
        <w:rPr>
          <w:rFonts w:ascii="Times New Roman" w:hAnsi="Times New Roman"/>
          <w:b/>
          <w:sz w:val="28"/>
          <w:szCs w:val="28"/>
        </w:rPr>
      </w:pPr>
      <w:r w:rsidRPr="005A55B0">
        <w:rPr>
          <w:rFonts w:ascii="Times New Roman" w:hAnsi="Times New Roman"/>
          <w:b/>
          <w:sz w:val="28"/>
          <w:szCs w:val="28"/>
        </w:rPr>
        <w:t xml:space="preserve">Правила покупки и запуска петард: </w:t>
      </w:r>
    </w:p>
    <w:p w:rsidR="005A55B0" w:rsidRPr="005A55B0" w:rsidRDefault="005A55B0" w:rsidP="005A55B0">
      <w:pPr>
        <w:spacing w:after="0" w:line="240" w:lineRule="auto"/>
        <w:jc w:val="both"/>
        <w:outlineLvl w:val="3"/>
        <w:rPr>
          <w:rFonts w:ascii="Times New Roman" w:hAnsi="Times New Roman"/>
          <w:sz w:val="28"/>
          <w:szCs w:val="28"/>
        </w:rPr>
      </w:pPr>
      <w:r w:rsidRPr="005A55B0">
        <w:rPr>
          <w:rFonts w:ascii="Times New Roman" w:hAnsi="Times New Roman"/>
          <w:color w:val="222222"/>
          <w:sz w:val="28"/>
          <w:szCs w:val="28"/>
        </w:rPr>
        <w:t xml:space="preserve">- </w:t>
      </w:r>
      <w:r w:rsidRPr="005A55B0">
        <w:rPr>
          <w:rFonts w:ascii="Times New Roman" w:eastAsia="Times New Roman" w:hAnsi="Times New Roman"/>
          <w:sz w:val="28"/>
          <w:szCs w:val="28"/>
        </w:rPr>
        <w:t>Покупайте пиротехнические изделия только в специализированных магазинах.</w:t>
      </w:r>
      <w:r w:rsidRPr="005A55B0">
        <w:rPr>
          <w:rFonts w:ascii="Times New Roman" w:eastAsia="Times New Roman" w:hAnsi="Times New Roman"/>
          <w:b/>
          <w:sz w:val="28"/>
          <w:szCs w:val="28"/>
        </w:rPr>
        <w:t xml:space="preserve"> </w:t>
      </w:r>
      <w:r w:rsidRPr="005A55B0">
        <w:rPr>
          <w:rFonts w:ascii="Times New Roman" w:eastAsia="Times New Roman" w:hAnsi="Times New Roman"/>
          <w:sz w:val="28"/>
          <w:szCs w:val="28"/>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lastRenderedPageBreak/>
        <w:t xml:space="preserve">- </w:t>
      </w:r>
      <w:r w:rsidRPr="005A55B0">
        <w:rPr>
          <w:rFonts w:ascii="Times New Roman" w:eastAsia="Times New Roman" w:hAnsi="Times New Roman"/>
          <w:sz w:val="28"/>
          <w:szCs w:val="28"/>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5A55B0" w:rsidRPr="005A55B0" w:rsidRDefault="005A55B0" w:rsidP="005A55B0">
      <w:pPr>
        <w:spacing w:after="0" w:line="240" w:lineRule="auto"/>
        <w:jc w:val="both"/>
        <w:rPr>
          <w:rFonts w:ascii="Times New Roman" w:eastAsia="Times New Roman" w:hAnsi="Times New Roman"/>
          <w:sz w:val="28"/>
          <w:szCs w:val="28"/>
        </w:rPr>
      </w:pPr>
      <w:r w:rsidRPr="005A55B0">
        <w:rPr>
          <w:rFonts w:ascii="Times New Roman" w:hAnsi="Times New Roman"/>
          <w:sz w:val="28"/>
          <w:szCs w:val="28"/>
        </w:rPr>
        <w:t xml:space="preserve">- </w:t>
      </w:r>
      <w:r w:rsidRPr="005A55B0">
        <w:rPr>
          <w:rFonts w:ascii="Times New Roman" w:eastAsia="Times New Roman" w:hAnsi="Times New Roman"/>
          <w:sz w:val="28"/>
          <w:szCs w:val="28"/>
        </w:rPr>
        <w:t xml:space="preserve">Нельзя переносить пиротехнику в карманах, под одеждой, хранить без упаковки, а также разбирать или переделывать изделие. </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sz w:val="28"/>
          <w:szCs w:val="28"/>
        </w:rPr>
        <w:t>- Запускайте пиротехнические изделия только на открытом воздухе.</w:t>
      </w:r>
      <w:r w:rsidRPr="005A55B0">
        <w:rPr>
          <w:rFonts w:ascii="Times New Roman" w:hAnsi="Times New Roman"/>
          <w:color w:val="222222"/>
          <w:sz w:val="28"/>
          <w:szCs w:val="28"/>
        </w:rPr>
        <w:t xml:space="preserve"> Отойдите </w:t>
      </w:r>
      <w:r w:rsidRPr="005A55B0">
        <w:rPr>
          <w:rFonts w:ascii="Times New Roman" w:hAnsi="Times New Roman"/>
          <w:sz w:val="28"/>
          <w:szCs w:val="28"/>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5A55B0" w:rsidRPr="005A55B0" w:rsidRDefault="005A55B0" w:rsidP="005A55B0">
      <w:pPr>
        <w:spacing w:after="0" w:line="240" w:lineRule="auto"/>
        <w:jc w:val="both"/>
        <w:rPr>
          <w:rFonts w:ascii="Times New Roman" w:hAnsi="Times New Roman"/>
          <w:color w:val="000000"/>
          <w:sz w:val="28"/>
          <w:szCs w:val="28"/>
        </w:rPr>
      </w:pPr>
      <w:r w:rsidRPr="005A55B0">
        <w:rPr>
          <w:rFonts w:ascii="Times New Roman" w:hAnsi="Times New Roman"/>
          <w:sz w:val="28"/>
          <w:szCs w:val="28"/>
        </w:rPr>
        <w:t>- Обязательно объясните детям</w:t>
      </w:r>
      <w:r w:rsidRPr="005A55B0">
        <w:rPr>
          <w:rFonts w:ascii="Times New Roman" w:hAnsi="Times New Roman"/>
          <w:b/>
          <w:sz w:val="28"/>
          <w:szCs w:val="28"/>
        </w:rPr>
        <w:t>,</w:t>
      </w:r>
      <w:r w:rsidRPr="005A55B0">
        <w:rPr>
          <w:rFonts w:ascii="Times New Roman" w:hAnsi="Times New Roman"/>
          <w:sz w:val="28"/>
          <w:szCs w:val="28"/>
        </w:rPr>
        <w:t xml:space="preserve"> какую опасность таят в себе пиротехнические изделия, и уж тем более не предлагайте им зажечь петарду либо запустить ракету.</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b/>
          <w:sz w:val="28"/>
          <w:szCs w:val="28"/>
        </w:rPr>
        <w:t>Елка:</w:t>
      </w:r>
      <w:r w:rsidRPr="005A55B0">
        <w:rPr>
          <w:sz w:val="28"/>
          <w:szCs w:val="28"/>
        </w:rPr>
        <w:t xml:space="preserve"> Не один Новогодний праздник не обходится без главной «виновницы» торжества – елки. Устанавливая в своем доме лесную гостью, необходимо соблюдать следующие меры предосторожности. </w:t>
      </w:r>
      <w:r w:rsidRPr="005A55B0">
        <w:rPr>
          <w:sz w:val="28"/>
          <w:szCs w:val="28"/>
        </w:rPr>
        <w:tab/>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w:t>
      </w:r>
      <w:r w:rsidRPr="005A55B0">
        <w:rPr>
          <w:sz w:val="28"/>
          <w:szCs w:val="28"/>
          <w:lang w:val="ru-RU"/>
        </w:rPr>
        <w:t xml:space="preserve"> </w:t>
      </w:r>
      <w:r w:rsidRPr="005A55B0">
        <w:rPr>
          <w:sz w:val="28"/>
          <w:szCs w:val="28"/>
        </w:rPr>
        <w:t>Если Вы предпочитаете искусственную ель, при покупке не поленитесь ознакомиться с сертификатом качества новогодней красавицы.</w:t>
      </w:r>
    </w:p>
    <w:p w:rsidR="005A55B0" w:rsidRPr="005A55B0" w:rsidRDefault="005A55B0" w:rsidP="005A55B0">
      <w:pPr>
        <w:pStyle w:val="a3"/>
        <w:shd w:val="clear" w:color="auto" w:fill="FFFFFF"/>
        <w:spacing w:before="0" w:beforeAutospacing="0" w:after="0" w:afterAutospacing="0"/>
        <w:textAlignment w:val="baseline"/>
        <w:rPr>
          <w:sz w:val="28"/>
          <w:szCs w:val="28"/>
        </w:rPr>
      </w:pPr>
      <w:r w:rsidRPr="005A55B0">
        <w:rPr>
          <w:sz w:val="28"/>
          <w:szCs w:val="28"/>
        </w:rPr>
        <w:t>-</w:t>
      </w:r>
      <w:r w:rsidRPr="005A55B0">
        <w:rPr>
          <w:sz w:val="28"/>
          <w:szCs w:val="28"/>
          <w:lang w:val="ru-RU"/>
        </w:rPr>
        <w:t xml:space="preserve"> </w:t>
      </w:r>
      <w:r w:rsidRPr="005A55B0">
        <w:rPr>
          <w:sz w:val="28"/>
          <w:szCs w:val="28"/>
        </w:rPr>
        <w:t>Уберите ковровые покрытия из помещения, где будет стоять елка.</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w:t>
      </w:r>
      <w:r w:rsidRPr="005A55B0">
        <w:rPr>
          <w:sz w:val="28"/>
          <w:szCs w:val="28"/>
          <w:lang w:val="ru-RU"/>
        </w:rPr>
        <w:t xml:space="preserve"> </w:t>
      </w:r>
      <w:r w:rsidRPr="005A55B0">
        <w:rPr>
          <w:sz w:val="28"/>
          <w:szCs w:val="28"/>
        </w:rPr>
        <w:t>Елка должна стоять подальше от отопительных приборов, телевизора, батарей.</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w:t>
      </w:r>
      <w:r w:rsidRPr="005A55B0">
        <w:rPr>
          <w:sz w:val="28"/>
          <w:szCs w:val="28"/>
          <w:lang w:val="ru-RU"/>
        </w:rPr>
        <w:t xml:space="preserve"> </w:t>
      </w:r>
      <w:r w:rsidRPr="005A55B0">
        <w:rPr>
          <w:sz w:val="28"/>
          <w:szCs w:val="28"/>
        </w:rPr>
        <w:t>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w:t>
      </w:r>
      <w:r w:rsidRPr="005A55B0">
        <w:rPr>
          <w:sz w:val="28"/>
          <w:szCs w:val="28"/>
          <w:lang w:val="ru-RU"/>
        </w:rPr>
        <w:t xml:space="preserve"> </w:t>
      </w:r>
      <w:r w:rsidRPr="005A55B0">
        <w:rPr>
          <w:sz w:val="28"/>
          <w:szCs w:val="28"/>
        </w:rPr>
        <w:t>Ни в коем случае не оставляйте елку с включенной гирляндой без присмотра, выключайте ее выходя из дома и ложась спать.</w:t>
      </w:r>
    </w:p>
    <w:p w:rsidR="005A55B0" w:rsidRPr="005A55B0" w:rsidRDefault="005A55B0" w:rsidP="005A55B0">
      <w:pPr>
        <w:pStyle w:val="a3"/>
        <w:shd w:val="clear" w:color="auto" w:fill="FFFFFF"/>
        <w:spacing w:before="0" w:beforeAutospacing="0" w:after="0" w:afterAutospacing="0"/>
        <w:jc w:val="both"/>
        <w:textAlignment w:val="baseline"/>
        <w:rPr>
          <w:sz w:val="28"/>
          <w:szCs w:val="28"/>
        </w:rPr>
      </w:pPr>
      <w:r w:rsidRPr="005A55B0">
        <w:rPr>
          <w:sz w:val="28"/>
          <w:szCs w:val="28"/>
        </w:rPr>
        <w:t>-</w:t>
      </w:r>
      <w:r w:rsidRPr="005A55B0">
        <w:rPr>
          <w:sz w:val="28"/>
          <w:szCs w:val="28"/>
          <w:lang w:val="ru-RU"/>
        </w:rPr>
        <w:t xml:space="preserve"> </w:t>
      </w:r>
      <w:r w:rsidRPr="005A55B0">
        <w:rPr>
          <w:sz w:val="28"/>
          <w:szCs w:val="28"/>
        </w:rPr>
        <w:t>Возле новогодней елки нельзя зажигать бенгальские огни и пользоваться хлопушками.</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bCs/>
          <w:sz w:val="28"/>
          <w:szCs w:val="28"/>
        </w:rPr>
        <w:tab/>
        <w:t>Если же все-таки что-то загорится, необходимо сразу же позвонить по телефону 101 или 112, а затем приступить к  ликвидации по</w:t>
      </w:r>
      <w:r w:rsidRPr="005A55B0">
        <w:rPr>
          <w:rFonts w:ascii="Times New Roman" w:hAnsi="Times New Roman"/>
          <w:bCs/>
          <w:sz w:val="28"/>
          <w:szCs w:val="28"/>
        </w:rPr>
        <w:softHyphen/>
        <w:t>жара, при этом главно</w:t>
      </w:r>
      <w:proofErr w:type="gramStart"/>
      <w:r w:rsidRPr="005A55B0">
        <w:rPr>
          <w:rFonts w:ascii="Times New Roman" w:hAnsi="Times New Roman"/>
          <w:bCs/>
          <w:sz w:val="28"/>
          <w:szCs w:val="28"/>
        </w:rPr>
        <w:t>е-</w:t>
      </w:r>
      <w:proofErr w:type="gramEnd"/>
      <w:r w:rsidRPr="005A55B0">
        <w:rPr>
          <w:rFonts w:ascii="Times New Roman" w:hAnsi="Times New Roman"/>
          <w:bCs/>
          <w:sz w:val="28"/>
          <w:szCs w:val="28"/>
        </w:rPr>
        <w:t xml:space="preserve"> сохранять хладнокровие и спокойствие. Прежде всего, отключите электропитание гирлянды. Синтетическую елку водой не тушат – повалите ее на пол и накройте плотной тканью, а когда пламя потухнет, вынесите на балкон и сразу же тщательно проветрите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 не переоцените свои силы, </w:t>
      </w:r>
      <w:r w:rsidRPr="005A55B0">
        <w:rPr>
          <w:rFonts w:ascii="Times New Roman" w:hAnsi="Times New Roman"/>
          <w:bCs/>
          <w:sz w:val="28"/>
          <w:szCs w:val="28"/>
        </w:rPr>
        <w:lastRenderedPageBreak/>
        <w:t>если становится опасн</w:t>
      </w:r>
      <w:proofErr w:type="gramStart"/>
      <w:r w:rsidRPr="005A55B0">
        <w:rPr>
          <w:rFonts w:ascii="Times New Roman" w:hAnsi="Times New Roman"/>
          <w:bCs/>
          <w:sz w:val="28"/>
          <w:szCs w:val="28"/>
        </w:rPr>
        <w:t>о-</w:t>
      </w:r>
      <w:proofErr w:type="gramEnd"/>
      <w:r w:rsidRPr="005A55B0">
        <w:rPr>
          <w:rFonts w:ascii="Times New Roman" w:hAnsi="Times New Roman"/>
          <w:bCs/>
          <w:sz w:val="28"/>
          <w:szCs w:val="28"/>
        </w:rPr>
        <w:t xml:space="preserve"> эвакуируйтесь и ждите приезда спасателей в безопасном месте. </w:t>
      </w:r>
    </w:p>
    <w:p w:rsidR="005A55B0" w:rsidRPr="005A55B0" w:rsidRDefault="005A55B0" w:rsidP="005A55B0">
      <w:pPr>
        <w:shd w:val="clear" w:color="auto" w:fill="FFFFFF"/>
        <w:spacing w:after="0" w:line="240" w:lineRule="auto"/>
        <w:jc w:val="both"/>
        <w:rPr>
          <w:rFonts w:ascii="Times New Roman" w:hAnsi="Times New Roman"/>
          <w:sz w:val="28"/>
          <w:szCs w:val="28"/>
        </w:rPr>
      </w:pPr>
      <w:r w:rsidRPr="005A55B0">
        <w:rPr>
          <w:rFonts w:ascii="Times New Roman" w:hAnsi="Times New Roman"/>
          <w:b/>
          <w:sz w:val="28"/>
          <w:szCs w:val="28"/>
        </w:rPr>
        <w:t>Толпа:</w:t>
      </w:r>
      <w:r w:rsidRPr="005A55B0">
        <w:rPr>
          <w:rFonts w:ascii="Times New Roman" w:hAnsi="Times New Roman"/>
          <w:sz w:val="28"/>
          <w:szCs w:val="28"/>
        </w:rPr>
        <w:t xml:space="preserve"> Во время безудержного веселья существует опасность пострадать в толпе. Входя в любое помещение (концертный зал, стадион, клуб и т.д.), обратите внимание на запасные и аварийные выходы (эвакуационные выходы обозначаются стрелками и указателями «Выход» белого цвета на зеленом фоне). </w:t>
      </w:r>
    </w:p>
    <w:p w:rsidR="005A55B0" w:rsidRPr="005A55B0" w:rsidRDefault="005A55B0" w:rsidP="005A55B0">
      <w:pPr>
        <w:shd w:val="clear" w:color="auto" w:fill="FFFFFF"/>
        <w:spacing w:after="0" w:line="240" w:lineRule="auto"/>
        <w:jc w:val="both"/>
        <w:rPr>
          <w:rFonts w:ascii="Times New Roman" w:hAnsi="Times New Roman"/>
          <w:sz w:val="28"/>
          <w:szCs w:val="28"/>
        </w:rPr>
      </w:pPr>
      <w:r w:rsidRPr="005A55B0">
        <w:rPr>
          <w:rFonts w:ascii="Times New Roman" w:hAnsi="Times New Roman"/>
          <w:b/>
          <w:sz w:val="28"/>
          <w:szCs w:val="28"/>
        </w:rPr>
        <w:t>Если вы оказались в агрессивно настроенной толпе:</w:t>
      </w:r>
    </w:p>
    <w:p w:rsidR="005A55B0" w:rsidRPr="005A55B0" w:rsidRDefault="005A55B0" w:rsidP="005A55B0">
      <w:pPr>
        <w:spacing w:after="0" w:line="240" w:lineRule="auto"/>
        <w:ind w:left="142"/>
        <w:jc w:val="both"/>
        <w:rPr>
          <w:rFonts w:ascii="Times New Roman" w:hAnsi="Times New Roman"/>
          <w:sz w:val="28"/>
          <w:szCs w:val="28"/>
        </w:rPr>
      </w:pPr>
      <w:r w:rsidRPr="005A55B0">
        <w:rPr>
          <w:rFonts w:ascii="Times New Roman" w:hAnsi="Times New Roman"/>
          <w:sz w:val="28"/>
          <w:szCs w:val="28"/>
        </w:rPr>
        <w:t xml:space="preserve">  - не паникуйте;</w:t>
      </w:r>
    </w:p>
    <w:p w:rsidR="005A55B0" w:rsidRPr="005A55B0" w:rsidRDefault="005A55B0" w:rsidP="005A55B0">
      <w:pPr>
        <w:spacing w:after="0" w:line="240" w:lineRule="auto"/>
        <w:ind w:left="142" w:firstLine="284"/>
        <w:jc w:val="both"/>
        <w:rPr>
          <w:rFonts w:ascii="Times New Roman" w:hAnsi="Times New Roman"/>
          <w:sz w:val="28"/>
          <w:szCs w:val="28"/>
        </w:rPr>
      </w:pPr>
      <w:r w:rsidRPr="005A55B0">
        <w:rPr>
          <w:rFonts w:ascii="Times New Roman" w:hAnsi="Times New Roman"/>
          <w:sz w:val="28"/>
          <w:szCs w:val="28"/>
        </w:rPr>
        <w:t>- никогда не идите против толпы, старайтесь избегать центра и краев толпы;</w:t>
      </w:r>
    </w:p>
    <w:p w:rsidR="005A55B0" w:rsidRPr="005A55B0" w:rsidRDefault="005A55B0" w:rsidP="005A55B0">
      <w:pPr>
        <w:spacing w:after="0" w:line="240" w:lineRule="auto"/>
        <w:ind w:left="142" w:firstLine="284"/>
        <w:jc w:val="both"/>
        <w:rPr>
          <w:rFonts w:ascii="Times New Roman" w:hAnsi="Times New Roman"/>
          <w:sz w:val="28"/>
          <w:szCs w:val="28"/>
        </w:rPr>
      </w:pPr>
      <w:r w:rsidRPr="005A55B0">
        <w:rPr>
          <w:rFonts w:ascii="Times New Roman" w:hAnsi="Times New Roman"/>
          <w:sz w:val="28"/>
          <w:szCs w:val="28"/>
        </w:rPr>
        <w:t>- избегайте неподвижно стоящие на пути предметы: урны, столбы, деревья, заборы, машины оцепления, углы зданий,  стеклянные витрины;</w:t>
      </w:r>
    </w:p>
    <w:p w:rsidR="005A55B0" w:rsidRPr="005A55B0" w:rsidRDefault="005A55B0" w:rsidP="005A55B0">
      <w:pPr>
        <w:spacing w:after="0" w:line="240" w:lineRule="auto"/>
        <w:ind w:left="142" w:firstLine="284"/>
        <w:jc w:val="both"/>
        <w:rPr>
          <w:rFonts w:ascii="Times New Roman" w:hAnsi="Times New Roman"/>
          <w:sz w:val="28"/>
          <w:szCs w:val="28"/>
        </w:rPr>
      </w:pPr>
      <w:r w:rsidRPr="005A55B0">
        <w:rPr>
          <w:rFonts w:ascii="Times New Roman" w:hAnsi="Times New Roman"/>
          <w:sz w:val="28"/>
          <w:szCs w:val="28"/>
        </w:rPr>
        <w:t>- застегните одежду, бросьте сумку, зонтик, сбросьте туфли на высоком каблуке;</w:t>
      </w:r>
    </w:p>
    <w:p w:rsidR="005A55B0" w:rsidRPr="005A55B0" w:rsidRDefault="005A55B0" w:rsidP="005A55B0">
      <w:pPr>
        <w:spacing w:after="0" w:line="240" w:lineRule="auto"/>
        <w:ind w:left="142" w:firstLine="284"/>
        <w:jc w:val="both"/>
        <w:rPr>
          <w:rFonts w:ascii="Times New Roman" w:hAnsi="Times New Roman"/>
          <w:sz w:val="28"/>
          <w:szCs w:val="28"/>
        </w:rPr>
      </w:pPr>
      <w:r w:rsidRPr="005A55B0">
        <w:rPr>
          <w:rFonts w:ascii="Times New Roman" w:hAnsi="Times New Roman"/>
          <w:sz w:val="28"/>
          <w:szCs w:val="28"/>
        </w:rPr>
        <w:t>-в плотной толпе возрастает вероятность сдавливания и удушья, поэтому следует сцепить руки в замок, сложить их на груди, защитить диафрагму или согнуть руки в локтях и прижать их к корпусу;</w:t>
      </w:r>
    </w:p>
    <w:p w:rsidR="005A55B0" w:rsidRPr="005A55B0" w:rsidRDefault="005A55B0" w:rsidP="005A55B0">
      <w:pPr>
        <w:spacing w:after="0" w:line="240" w:lineRule="auto"/>
        <w:ind w:left="142" w:firstLine="284"/>
        <w:jc w:val="both"/>
        <w:rPr>
          <w:rFonts w:ascii="Times New Roman" w:hAnsi="Times New Roman"/>
          <w:sz w:val="28"/>
          <w:szCs w:val="28"/>
        </w:rPr>
      </w:pPr>
      <w:r w:rsidRPr="005A55B0">
        <w:rPr>
          <w:rFonts w:ascii="Times New Roman" w:hAnsi="Times New Roman"/>
          <w:sz w:val="28"/>
          <w:szCs w:val="28"/>
        </w:rPr>
        <w:t>- не пытайтесь поднять с земли упавшую вещь, даже если она очень дорогая -  жизнь дороже.</w:t>
      </w:r>
    </w:p>
    <w:p w:rsidR="005A55B0" w:rsidRPr="005A55B0" w:rsidRDefault="005A55B0" w:rsidP="005A55B0">
      <w:pPr>
        <w:spacing w:after="0" w:line="240" w:lineRule="auto"/>
        <w:jc w:val="both"/>
        <w:rPr>
          <w:rFonts w:ascii="Times New Roman" w:hAnsi="Times New Roman"/>
          <w:sz w:val="28"/>
          <w:szCs w:val="28"/>
        </w:rPr>
      </w:pPr>
      <w:r w:rsidRPr="005A55B0">
        <w:rPr>
          <w:rFonts w:ascii="Times New Roman" w:hAnsi="Times New Roman"/>
          <w:b/>
          <w:sz w:val="28"/>
          <w:szCs w:val="28"/>
        </w:rPr>
        <w:t>Переохлаждения:</w:t>
      </w:r>
      <w:r w:rsidRPr="005A55B0">
        <w:rPr>
          <w:rFonts w:ascii="Times New Roman" w:hAnsi="Times New Roman"/>
          <w:sz w:val="28"/>
          <w:szCs w:val="28"/>
        </w:rPr>
        <w:t xml:space="preserve"> Еще одна серьезная опасность новогодних</w:t>
      </w:r>
      <w:r w:rsidRPr="005A55B0">
        <w:rPr>
          <w:rFonts w:ascii="Times New Roman" w:hAnsi="Times New Roman"/>
          <w:b/>
          <w:sz w:val="28"/>
          <w:szCs w:val="28"/>
        </w:rPr>
        <w:t xml:space="preserve"> </w:t>
      </w:r>
      <w:r w:rsidRPr="005A55B0">
        <w:rPr>
          <w:rFonts w:ascii="Times New Roman" w:hAnsi="Times New Roman"/>
          <w:sz w:val="28"/>
          <w:szCs w:val="28"/>
        </w:rPr>
        <w:t>праздников, да и зимы</w:t>
      </w:r>
      <w:r w:rsidRPr="005A55B0">
        <w:rPr>
          <w:rFonts w:ascii="Times New Roman" w:hAnsi="Times New Roman"/>
          <w:b/>
          <w:sz w:val="28"/>
          <w:szCs w:val="28"/>
        </w:rPr>
        <w:t xml:space="preserve"> </w:t>
      </w:r>
      <w:r w:rsidRPr="005A55B0">
        <w:rPr>
          <w:rFonts w:ascii="Times New Roman" w:hAnsi="Times New Roman"/>
          <w:sz w:val="28"/>
          <w:szCs w:val="28"/>
        </w:rPr>
        <w:t>в цело</w:t>
      </w:r>
      <w:proofErr w:type="gramStart"/>
      <w:r w:rsidRPr="005A55B0">
        <w:rPr>
          <w:rFonts w:ascii="Times New Roman" w:hAnsi="Times New Roman"/>
          <w:sz w:val="28"/>
          <w:szCs w:val="28"/>
        </w:rPr>
        <w:t>м–</w:t>
      </w:r>
      <w:proofErr w:type="gramEnd"/>
      <w:r w:rsidRPr="005A55B0">
        <w:rPr>
          <w:rFonts w:ascii="Times New Roman" w:hAnsi="Times New Roman"/>
          <w:sz w:val="28"/>
          <w:szCs w:val="28"/>
        </w:rPr>
        <w:t xml:space="preserve"> переохлаждения. Причем пострадать можно и при плюсовой температуре, если пролежать на земле несколько часов. Это, </w:t>
      </w:r>
      <w:proofErr w:type="gramStart"/>
      <w:r w:rsidRPr="005A55B0">
        <w:rPr>
          <w:rFonts w:ascii="Times New Roman" w:hAnsi="Times New Roman"/>
          <w:sz w:val="28"/>
          <w:szCs w:val="28"/>
        </w:rPr>
        <w:t>увы</w:t>
      </w:r>
      <w:proofErr w:type="gramEnd"/>
      <w:r w:rsidRPr="005A55B0">
        <w:rPr>
          <w:rFonts w:ascii="Times New Roman" w:hAnsi="Times New Roman"/>
          <w:sz w:val="28"/>
          <w:szCs w:val="28"/>
        </w:rPr>
        <w:t xml:space="preserve">, не редкая картина в праздники: один лежит, остальные идут мимо, совершенно не замечая его. А ведь, даже если человек лежит не в сугробе, а в переходе, может возникнуть синдром «сдавливания» и тогда он рискует стать инвалидом: больше пяти часов – уже угроза для конечностей. Не оставайтесь </w:t>
      </w:r>
      <w:proofErr w:type="gramStart"/>
      <w:r w:rsidRPr="005A55B0">
        <w:rPr>
          <w:rFonts w:ascii="Times New Roman" w:hAnsi="Times New Roman"/>
          <w:sz w:val="28"/>
          <w:szCs w:val="28"/>
        </w:rPr>
        <w:t>равнодушны</w:t>
      </w:r>
      <w:proofErr w:type="gramEnd"/>
      <w:r w:rsidRPr="005A55B0">
        <w:rPr>
          <w:rFonts w:ascii="Times New Roman" w:hAnsi="Times New Roman"/>
          <w:sz w:val="28"/>
          <w:szCs w:val="28"/>
        </w:rPr>
        <w:t xml:space="preserve"> к чужой беде, не проходите мимо: вызовите скорую и перенесите человека в теплое место - в подъезд, в магазин и т.д. </w:t>
      </w:r>
    </w:p>
    <w:p w:rsidR="005A55B0" w:rsidRPr="005A55B0" w:rsidRDefault="005A55B0" w:rsidP="005A55B0">
      <w:pPr>
        <w:spacing w:after="0" w:line="240" w:lineRule="auto"/>
        <w:ind w:firstLine="426"/>
        <w:jc w:val="both"/>
        <w:rPr>
          <w:rFonts w:ascii="Times New Roman" w:hAnsi="Times New Roman"/>
          <w:sz w:val="28"/>
          <w:szCs w:val="28"/>
        </w:rPr>
      </w:pPr>
      <w:r w:rsidRPr="005A55B0">
        <w:rPr>
          <w:rFonts w:ascii="Times New Roman" w:hAnsi="Times New Roman"/>
          <w:sz w:val="28"/>
          <w:szCs w:val="28"/>
        </w:rPr>
        <w:t xml:space="preserve">Если же Вы сами оказались «жертвой» переохлаждения, помните, 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5A55B0" w:rsidRPr="005A55B0" w:rsidRDefault="005A55B0" w:rsidP="005A55B0">
      <w:pPr>
        <w:spacing w:after="0" w:line="240" w:lineRule="auto"/>
        <w:ind w:firstLine="709"/>
        <w:jc w:val="both"/>
        <w:rPr>
          <w:rFonts w:ascii="Times New Roman" w:eastAsia="Times New Roman" w:hAnsi="Times New Roman"/>
          <w:b/>
          <w:sz w:val="28"/>
          <w:szCs w:val="28"/>
        </w:rPr>
      </w:pPr>
      <w:r w:rsidRPr="005A55B0">
        <w:rPr>
          <w:rFonts w:ascii="Times New Roman" w:eastAsia="Times New Roman" w:hAnsi="Times New Roman"/>
          <w:b/>
          <w:bCs/>
          <w:sz w:val="28"/>
          <w:szCs w:val="28"/>
        </w:rPr>
        <w:t>С целью предупре</w:t>
      </w:r>
      <w:r w:rsidRPr="005A55B0">
        <w:rPr>
          <w:rFonts w:ascii="Times New Roman" w:hAnsi="Times New Roman"/>
          <w:b/>
          <w:bCs/>
          <w:sz w:val="28"/>
          <w:szCs w:val="28"/>
        </w:rPr>
        <w:t xml:space="preserve">ждения подобных ЧС со 2 </w:t>
      </w:r>
      <w:r w:rsidRPr="005A55B0">
        <w:rPr>
          <w:rFonts w:ascii="Times New Roman" w:eastAsia="Times New Roman" w:hAnsi="Times New Roman"/>
          <w:b/>
          <w:bCs/>
          <w:sz w:val="28"/>
          <w:szCs w:val="28"/>
        </w:rPr>
        <w:t xml:space="preserve">декабря в области стартовала республиканская акция «Безопасный Новый Год!». </w:t>
      </w:r>
    </w:p>
    <w:p w:rsidR="005A55B0" w:rsidRPr="005A55B0" w:rsidRDefault="005A55B0" w:rsidP="005A55B0">
      <w:pPr>
        <w:spacing w:after="0" w:line="240" w:lineRule="auto"/>
        <w:jc w:val="both"/>
        <w:rPr>
          <w:rFonts w:ascii="Times New Roman" w:eastAsia="Times New Roman" w:hAnsi="Times New Roman"/>
          <w:bCs/>
          <w:sz w:val="28"/>
          <w:szCs w:val="28"/>
        </w:rPr>
      </w:pPr>
      <w:r w:rsidRPr="005A55B0">
        <w:rPr>
          <w:rFonts w:ascii="Times New Roman" w:hAnsi="Times New Roman"/>
          <w:bCs/>
          <w:sz w:val="28"/>
          <w:szCs w:val="28"/>
        </w:rPr>
        <w:tab/>
      </w:r>
      <w:r w:rsidRPr="005A55B0">
        <w:rPr>
          <w:rFonts w:ascii="Times New Roman" w:eastAsia="Times New Roman" w:hAnsi="Times New Roman"/>
          <w:bCs/>
          <w:sz w:val="28"/>
          <w:szCs w:val="28"/>
        </w:rPr>
        <w:t xml:space="preserve">Акция интересна и познавательна, как для подрастающего поколения, так и для взрослых людей.  А для того, чтобы «говорить» с поколениями на одном языке мероприятие проводится в </w:t>
      </w:r>
      <w:r w:rsidRPr="005A55B0">
        <w:rPr>
          <w:rFonts w:ascii="Times New Roman" w:hAnsi="Times New Roman"/>
          <w:bCs/>
          <w:sz w:val="28"/>
          <w:szCs w:val="28"/>
        </w:rPr>
        <w:t>4</w:t>
      </w:r>
      <w:r w:rsidRPr="005A55B0">
        <w:rPr>
          <w:rFonts w:ascii="Times New Roman" w:eastAsia="Times New Roman" w:hAnsi="Times New Roman"/>
          <w:bCs/>
          <w:sz w:val="28"/>
          <w:szCs w:val="28"/>
        </w:rPr>
        <w:t xml:space="preserve"> этапа.</w:t>
      </w:r>
    </w:p>
    <w:p w:rsidR="005A55B0" w:rsidRPr="005A55B0" w:rsidRDefault="005A55B0" w:rsidP="005A55B0">
      <w:pPr>
        <w:spacing w:after="0" w:line="240" w:lineRule="auto"/>
        <w:ind w:firstLine="708"/>
        <w:jc w:val="both"/>
        <w:rPr>
          <w:rFonts w:ascii="Times New Roman" w:eastAsia="Times New Roman" w:hAnsi="Times New Roman"/>
          <w:bCs/>
          <w:sz w:val="28"/>
          <w:szCs w:val="28"/>
        </w:rPr>
      </w:pPr>
      <w:r w:rsidRPr="005A55B0">
        <w:rPr>
          <w:rFonts w:ascii="Times New Roman" w:eastAsia="Times New Roman" w:hAnsi="Times New Roman"/>
          <w:b/>
          <w:sz w:val="28"/>
          <w:szCs w:val="28"/>
        </w:rPr>
        <w:t>1-й этап</w:t>
      </w:r>
      <w:r w:rsidRPr="005A55B0">
        <w:rPr>
          <w:rFonts w:ascii="Times New Roman" w:eastAsia="Times New Roman" w:hAnsi="Times New Roman"/>
          <w:sz w:val="28"/>
          <w:szCs w:val="28"/>
        </w:rPr>
        <w:t xml:space="preserve"> – со 2 по 6 декабря с </w:t>
      </w:r>
      <w:r w:rsidRPr="005A55B0">
        <w:rPr>
          <w:rFonts w:ascii="Times New Roman" w:hAnsi="Times New Roman"/>
          <w:sz w:val="28"/>
          <w:szCs w:val="28"/>
        </w:rPr>
        <w:t xml:space="preserve">развлекательно – информационной программой </w:t>
      </w:r>
      <w:r w:rsidRPr="005A55B0">
        <w:rPr>
          <w:rFonts w:ascii="Times New Roman" w:eastAsia="Times New Roman" w:hAnsi="Times New Roman"/>
          <w:sz w:val="28"/>
          <w:szCs w:val="28"/>
        </w:rPr>
        <w:t>спасатели посетили санатории, оздоровительные центры, профилактории, дома отдыха,  пансионаты, дома ветеранов, центры социального обслуживания населения.</w:t>
      </w:r>
      <w:r w:rsidRPr="005A55B0">
        <w:rPr>
          <w:rFonts w:ascii="Times New Roman" w:hAnsi="Times New Roman"/>
          <w:sz w:val="28"/>
          <w:szCs w:val="28"/>
        </w:rPr>
        <w:t xml:space="preserve"> В программе: тематические конкурсы и викторины, беспроигрышные лотереи, демонстрация фильмов и роликов по </w:t>
      </w:r>
      <w:r w:rsidRPr="005A55B0">
        <w:rPr>
          <w:rFonts w:ascii="Times New Roman" w:hAnsi="Times New Roman"/>
          <w:sz w:val="28"/>
          <w:szCs w:val="28"/>
        </w:rPr>
        <w:lastRenderedPageBreak/>
        <w:t xml:space="preserve">тематике ОБЖ, лекции, направленные на предупреждение ЧС в предновогодне-рождественский период.     </w:t>
      </w:r>
    </w:p>
    <w:p w:rsidR="005A55B0" w:rsidRPr="005A55B0" w:rsidRDefault="005A55B0" w:rsidP="005A55B0">
      <w:pPr>
        <w:spacing w:after="0" w:line="240" w:lineRule="auto"/>
        <w:ind w:firstLine="708"/>
        <w:jc w:val="both"/>
        <w:rPr>
          <w:rFonts w:ascii="Times New Roman" w:eastAsia="Times New Roman" w:hAnsi="Times New Roman"/>
          <w:bCs/>
          <w:sz w:val="28"/>
          <w:szCs w:val="28"/>
        </w:rPr>
      </w:pPr>
      <w:proofErr w:type="gramStart"/>
      <w:r w:rsidRPr="005A55B0">
        <w:rPr>
          <w:rFonts w:ascii="Times New Roman" w:eastAsia="Times New Roman" w:hAnsi="Times New Roman"/>
          <w:b/>
          <w:sz w:val="28"/>
          <w:szCs w:val="28"/>
        </w:rPr>
        <w:t>2-й этап</w:t>
      </w:r>
      <w:r w:rsidRPr="005A55B0">
        <w:rPr>
          <w:rFonts w:ascii="Times New Roman" w:eastAsia="Times New Roman" w:hAnsi="Times New Roman"/>
          <w:sz w:val="28"/>
          <w:szCs w:val="28"/>
        </w:rPr>
        <w:t xml:space="preserve"> – </w:t>
      </w:r>
      <w:r w:rsidRPr="005A55B0">
        <w:rPr>
          <w:rFonts w:ascii="Times New Roman" w:eastAsia="Times New Roman" w:hAnsi="Times New Roman"/>
          <w:bCs/>
          <w:sz w:val="28"/>
          <w:szCs w:val="28"/>
        </w:rPr>
        <w:t xml:space="preserve">Для того чтобы школьникам было безопасно на каникулах, в период с 9 по 17 декабря спасатели отправились в общеобразовательные учреждения, </w:t>
      </w:r>
      <w:r w:rsidRPr="005A55B0">
        <w:rPr>
          <w:rFonts w:ascii="Times New Roman" w:eastAsia="Times New Roman" w:hAnsi="Times New Roman"/>
          <w:sz w:val="28"/>
          <w:szCs w:val="28"/>
        </w:rPr>
        <w:t>дома семейного типа, в семьи, где дети находятся в социально опасном положении,</w:t>
      </w:r>
      <w:r w:rsidRPr="005A55B0">
        <w:rPr>
          <w:rFonts w:ascii="Times New Roman" w:eastAsia="Times New Roman" w:hAnsi="Times New Roman"/>
          <w:bCs/>
          <w:sz w:val="28"/>
          <w:szCs w:val="28"/>
        </w:rPr>
        <w:t xml:space="preserve"> Цель: через различные игры и викторины «достучаться до учащихся» и убедить их в том, что детям использовать пиротехнику нельзя!</w:t>
      </w:r>
      <w:proofErr w:type="gramEnd"/>
      <w:r w:rsidRPr="005A55B0">
        <w:rPr>
          <w:rFonts w:ascii="Times New Roman" w:eastAsia="Times New Roman" w:hAnsi="Times New Roman"/>
          <w:b/>
          <w:bCs/>
          <w:sz w:val="28"/>
          <w:szCs w:val="28"/>
        </w:rPr>
        <w:t xml:space="preserve"> </w:t>
      </w:r>
      <w:r w:rsidRPr="005A55B0">
        <w:rPr>
          <w:rFonts w:ascii="Times New Roman" w:hAnsi="Times New Roman"/>
          <w:color w:val="262626"/>
          <w:sz w:val="28"/>
          <w:szCs w:val="28"/>
          <w:shd w:val="clear" w:color="auto" w:fill="FFFFFF"/>
        </w:rPr>
        <w:t>Особенность этап</w:t>
      </w:r>
      <w:proofErr w:type="gramStart"/>
      <w:r w:rsidRPr="005A55B0">
        <w:rPr>
          <w:rFonts w:ascii="Times New Roman" w:hAnsi="Times New Roman"/>
          <w:color w:val="262626"/>
          <w:sz w:val="28"/>
          <w:szCs w:val="28"/>
          <w:shd w:val="clear" w:color="auto" w:fill="FFFFFF"/>
        </w:rPr>
        <w:t>а-</w:t>
      </w:r>
      <w:proofErr w:type="gramEnd"/>
      <w:r w:rsidRPr="005A55B0">
        <w:rPr>
          <w:rFonts w:ascii="Times New Roman" w:hAnsi="Times New Roman"/>
          <w:color w:val="262626"/>
          <w:sz w:val="28"/>
          <w:szCs w:val="28"/>
          <w:shd w:val="clear" w:color="auto" w:fill="FFFFFF"/>
        </w:rPr>
        <w:t xml:space="preserve"> проведение креативной и популярной рекламной кампании «Полный отрыв». В учреждениях образования, а также в местах вероятного появления несовершеннолетних (кинотеатры, торгово-развлекательные центры) размещались рекламные объявления в форме руки. На каждом ее пальце указан телефонный номер областного Центра пропаганды. Дозвонившемуся с просьбой о покупке петард отвечал работник МЧС и рассказывал об опасности использования пиротехники.  </w:t>
      </w:r>
    </w:p>
    <w:p w:rsidR="005A55B0" w:rsidRPr="005A55B0" w:rsidRDefault="005A55B0" w:rsidP="005A55B0">
      <w:pPr>
        <w:spacing w:after="0" w:line="240" w:lineRule="auto"/>
        <w:ind w:firstLine="708"/>
        <w:jc w:val="both"/>
        <w:rPr>
          <w:rFonts w:ascii="Times New Roman" w:eastAsia="Times New Roman" w:hAnsi="Times New Roman"/>
          <w:sz w:val="28"/>
          <w:szCs w:val="28"/>
        </w:rPr>
      </w:pPr>
      <w:r w:rsidRPr="005A55B0">
        <w:rPr>
          <w:rFonts w:ascii="Times New Roman" w:eastAsia="Times New Roman" w:hAnsi="Times New Roman"/>
          <w:b/>
          <w:sz w:val="28"/>
          <w:szCs w:val="28"/>
        </w:rPr>
        <w:t>3-й этап</w:t>
      </w:r>
      <w:r w:rsidRPr="005A55B0">
        <w:rPr>
          <w:rFonts w:ascii="Times New Roman" w:eastAsia="Times New Roman" w:hAnsi="Times New Roman"/>
          <w:sz w:val="28"/>
          <w:szCs w:val="28"/>
        </w:rPr>
        <w:t xml:space="preserve"> -  с 18 по 24 декабря акция проводится в местах продажи пиротехнических изделий, на закрытых и открытых ледовых катках,  в детских учреждениях здравоохранения. Акцию проводят Дед Мороз, Снегурочка и другие сказочные персонажи. В программе: профилактические беседы, полезные информационные призы, неповторимые </w:t>
      </w:r>
      <w:proofErr w:type="spellStart"/>
      <w:r w:rsidRPr="005A55B0">
        <w:rPr>
          <w:rFonts w:ascii="Times New Roman" w:eastAsia="Times New Roman" w:hAnsi="Times New Roman"/>
          <w:sz w:val="28"/>
          <w:szCs w:val="28"/>
        </w:rPr>
        <w:t>селфи</w:t>
      </w:r>
      <w:proofErr w:type="spellEnd"/>
      <w:r w:rsidRPr="005A55B0">
        <w:rPr>
          <w:rFonts w:ascii="Times New Roman" w:eastAsia="Times New Roman" w:hAnsi="Times New Roman"/>
          <w:sz w:val="28"/>
          <w:szCs w:val="28"/>
        </w:rPr>
        <w:t>.</w:t>
      </w:r>
    </w:p>
    <w:p w:rsidR="005A55B0" w:rsidRPr="005A55B0" w:rsidRDefault="005A55B0" w:rsidP="005A55B0">
      <w:pPr>
        <w:spacing w:after="0" w:line="240" w:lineRule="auto"/>
        <w:ind w:firstLine="708"/>
        <w:jc w:val="both"/>
        <w:rPr>
          <w:rFonts w:ascii="Times New Roman" w:eastAsia="Times New Roman" w:hAnsi="Times New Roman"/>
          <w:bCs/>
          <w:sz w:val="28"/>
          <w:szCs w:val="28"/>
        </w:rPr>
      </w:pPr>
      <w:r w:rsidRPr="005A55B0">
        <w:rPr>
          <w:rFonts w:ascii="Times New Roman" w:eastAsia="Times New Roman" w:hAnsi="Times New Roman"/>
          <w:b/>
          <w:sz w:val="28"/>
          <w:szCs w:val="28"/>
        </w:rPr>
        <w:t>4-й этап</w:t>
      </w:r>
      <w:r w:rsidRPr="005A55B0">
        <w:rPr>
          <w:rFonts w:ascii="Times New Roman" w:eastAsia="Times New Roman" w:hAnsi="Times New Roman"/>
          <w:sz w:val="28"/>
          <w:szCs w:val="28"/>
        </w:rPr>
        <w:t xml:space="preserve"> с 26 по 28 декабря </w:t>
      </w:r>
      <w:r w:rsidRPr="005A55B0">
        <w:rPr>
          <w:rFonts w:ascii="Times New Roman" w:eastAsia="Times New Roman" w:hAnsi="Times New Roman"/>
          <w:bCs/>
          <w:sz w:val="28"/>
          <w:szCs w:val="28"/>
        </w:rPr>
        <w:t>Дед Мороз и Снегурочка, «</w:t>
      </w:r>
      <w:proofErr w:type="spellStart"/>
      <w:r w:rsidRPr="005A55B0">
        <w:rPr>
          <w:rFonts w:ascii="Times New Roman" w:eastAsia="Times New Roman" w:hAnsi="Times New Roman"/>
          <w:bCs/>
          <w:sz w:val="28"/>
          <w:szCs w:val="28"/>
        </w:rPr>
        <w:t>глошатые</w:t>
      </w:r>
      <w:proofErr w:type="spellEnd"/>
      <w:r w:rsidRPr="005A55B0">
        <w:rPr>
          <w:rFonts w:ascii="Times New Roman" w:eastAsia="Times New Roman" w:hAnsi="Times New Roman"/>
          <w:bCs/>
          <w:sz w:val="28"/>
          <w:szCs w:val="28"/>
        </w:rPr>
        <w:t xml:space="preserve"> правил безопасности жизнедеятельности» отправятся в крупные торговые и развлекательные центры и в другие места с массовым пребыванием людей.</w:t>
      </w:r>
    </w:p>
    <w:p w:rsidR="005A55B0" w:rsidRPr="005A55B0" w:rsidRDefault="005A55B0" w:rsidP="005A55B0">
      <w:pPr>
        <w:spacing w:after="0" w:line="240" w:lineRule="auto"/>
        <w:ind w:firstLine="709"/>
        <w:jc w:val="both"/>
        <w:rPr>
          <w:rFonts w:ascii="Times New Roman" w:eastAsia="Times New Roman" w:hAnsi="Times New Roman"/>
          <w:b/>
          <w:bCs/>
          <w:sz w:val="28"/>
          <w:szCs w:val="28"/>
        </w:rPr>
      </w:pPr>
      <w:r w:rsidRPr="005A55B0">
        <w:rPr>
          <w:rFonts w:ascii="Times New Roman" w:eastAsia="Times New Roman" w:hAnsi="Times New Roman"/>
          <w:bCs/>
          <w:sz w:val="28"/>
          <w:szCs w:val="28"/>
        </w:rPr>
        <w:t xml:space="preserve">Присоединяйтесь и ВЫ к нашей акции и </w:t>
      </w:r>
      <w:r w:rsidRPr="005A55B0">
        <w:rPr>
          <w:rFonts w:ascii="Times New Roman" w:eastAsia="Times New Roman" w:hAnsi="Times New Roman"/>
          <w:b/>
          <w:bCs/>
          <w:sz w:val="28"/>
          <w:szCs w:val="28"/>
        </w:rPr>
        <w:t>ВМЕСТЕ МЫ СДЕЛАЕМ НОВЫЙ ГОД БЕЗОПАСНЫМ!</w:t>
      </w:r>
    </w:p>
    <w:p w:rsidR="005A55B0" w:rsidRPr="005A55B0" w:rsidRDefault="005A55B0" w:rsidP="005A55B0">
      <w:pPr>
        <w:spacing w:after="0" w:line="240" w:lineRule="auto"/>
        <w:ind w:firstLine="709"/>
        <w:jc w:val="both"/>
        <w:rPr>
          <w:rFonts w:ascii="Times New Roman" w:eastAsia="Times New Roman" w:hAnsi="Times New Roman"/>
          <w:b/>
          <w:bCs/>
          <w:sz w:val="28"/>
          <w:szCs w:val="28"/>
        </w:rPr>
      </w:pPr>
    </w:p>
    <w:p w:rsidR="005A55B0" w:rsidRPr="005A55B0" w:rsidRDefault="005A55B0" w:rsidP="005A55B0">
      <w:pPr>
        <w:spacing w:after="0" w:line="240" w:lineRule="auto"/>
        <w:ind w:firstLine="709"/>
        <w:jc w:val="right"/>
        <w:rPr>
          <w:rFonts w:ascii="Times New Roman" w:hAnsi="Times New Roman"/>
          <w:i/>
          <w:color w:val="000000"/>
          <w:sz w:val="28"/>
          <w:szCs w:val="28"/>
        </w:rPr>
      </w:pPr>
      <w:r w:rsidRPr="005A55B0">
        <w:rPr>
          <w:rFonts w:ascii="Times New Roman" w:hAnsi="Times New Roman"/>
          <w:i/>
          <w:color w:val="000000"/>
          <w:sz w:val="28"/>
          <w:szCs w:val="28"/>
        </w:rPr>
        <w:t xml:space="preserve">Материал подготовлен </w:t>
      </w:r>
    </w:p>
    <w:p w:rsidR="005A55B0" w:rsidRPr="005A55B0" w:rsidRDefault="005A55B0" w:rsidP="005A55B0">
      <w:pPr>
        <w:spacing w:after="0" w:line="240" w:lineRule="auto"/>
        <w:ind w:firstLine="709"/>
        <w:jc w:val="right"/>
        <w:rPr>
          <w:rFonts w:ascii="Times New Roman" w:hAnsi="Times New Roman"/>
          <w:i/>
          <w:sz w:val="28"/>
          <w:szCs w:val="28"/>
        </w:rPr>
      </w:pPr>
      <w:r w:rsidRPr="005A55B0">
        <w:rPr>
          <w:rFonts w:ascii="Times New Roman" w:hAnsi="Times New Roman"/>
          <w:i/>
          <w:sz w:val="28"/>
          <w:szCs w:val="28"/>
        </w:rPr>
        <w:t>Могилевским областным</w:t>
      </w:r>
    </w:p>
    <w:p w:rsidR="005A55B0" w:rsidRPr="005A55B0" w:rsidRDefault="005A55B0" w:rsidP="005A55B0">
      <w:pPr>
        <w:spacing w:after="0" w:line="240" w:lineRule="auto"/>
        <w:ind w:firstLine="709"/>
        <w:jc w:val="right"/>
        <w:rPr>
          <w:rFonts w:ascii="Times New Roman" w:hAnsi="Times New Roman"/>
          <w:i/>
          <w:sz w:val="28"/>
          <w:szCs w:val="28"/>
        </w:rPr>
      </w:pPr>
      <w:r w:rsidRPr="005A55B0">
        <w:rPr>
          <w:rFonts w:ascii="Times New Roman" w:hAnsi="Times New Roman"/>
          <w:i/>
          <w:sz w:val="28"/>
          <w:szCs w:val="28"/>
        </w:rPr>
        <w:t>управлением МЧС Республики Беларусь</w:t>
      </w:r>
    </w:p>
    <w:p w:rsidR="005A55B0" w:rsidRPr="005A55B0" w:rsidRDefault="005A55B0" w:rsidP="005A55B0">
      <w:pPr>
        <w:shd w:val="clear" w:color="auto" w:fill="FFFFFF"/>
        <w:spacing w:after="0" w:line="240" w:lineRule="auto"/>
        <w:ind w:firstLine="709"/>
        <w:jc w:val="center"/>
        <w:rPr>
          <w:rFonts w:ascii="Times New Roman" w:eastAsia="Times New Roman" w:hAnsi="Times New Roman"/>
          <w:b/>
          <w:color w:val="000000"/>
          <w:sz w:val="28"/>
          <w:szCs w:val="28"/>
          <w:lang w:eastAsia="ru-RU"/>
        </w:rPr>
      </w:pPr>
    </w:p>
    <w:p w:rsidR="005A55B0" w:rsidRPr="005A55B0" w:rsidRDefault="005A55B0" w:rsidP="005A55B0">
      <w:pPr>
        <w:shd w:val="clear" w:color="auto" w:fill="FFFFFF"/>
        <w:spacing w:after="0" w:line="240" w:lineRule="auto"/>
        <w:ind w:firstLine="709"/>
        <w:jc w:val="center"/>
        <w:rPr>
          <w:rFonts w:ascii="Times New Roman" w:eastAsia="Times New Roman" w:hAnsi="Times New Roman"/>
          <w:b/>
          <w:color w:val="000000"/>
          <w:sz w:val="28"/>
          <w:szCs w:val="28"/>
          <w:lang w:eastAsia="ru-RU"/>
        </w:rPr>
      </w:pPr>
    </w:p>
    <w:bookmarkEnd w:id="0"/>
    <w:p w:rsidR="001D28E5" w:rsidRPr="005A55B0" w:rsidRDefault="001D28E5" w:rsidP="005A55B0">
      <w:pPr>
        <w:spacing w:after="0" w:line="240" w:lineRule="auto"/>
        <w:rPr>
          <w:rFonts w:ascii="Times New Roman" w:hAnsi="Times New Roman"/>
          <w:sz w:val="28"/>
          <w:szCs w:val="28"/>
        </w:rPr>
      </w:pPr>
    </w:p>
    <w:sectPr w:rsidR="001D28E5" w:rsidRPr="005A55B0" w:rsidSect="005A55B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B0"/>
    <w:rsid w:val="001D28E5"/>
    <w:rsid w:val="005A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B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5A55B0"/>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5A55B0"/>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B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5A55B0"/>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5A55B0"/>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10511</Characters>
  <Application>Microsoft Office Word</Application>
  <DocSecurity>0</DocSecurity>
  <Lines>87</Lines>
  <Paragraphs>24</Paragraphs>
  <ScaleCrop>false</ScaleCrop>
  <Company>Отдел идеологии</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2019-12-14T06:35:00Z</dcterms:created>
  <dcterms:modified xsi:type="dcterms:W3CDTF">2019-12-14T06:36:00Z</dcterms:modified>
</cp:coreProperties>
</file>