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B55" w:rsidRDefault="00535B55" w:rsidP="00535B55">
      <w:pPr>
        <w:jc w:val="center"/>
        <w:rPr>
          <w:b/>
          <w:noProof/>
          <w:szCs w:val="28"/>
        </w:rPr>
      </w:pPr>
      <w:bookmarkStart w:id="0" w:name="_GoBack"/>
      <w:bookmarkEnd w:id="0"/>
      <w:r>
        <w:rPr>
          <w:b/>
          <w:noProof/>
          <w:szCs w:val="28"/>
        </w:rPr>
        <w:t xml:space="preserve">Извещение </w:t>
      </w:r>
    </w:p>
    <w:p w:rsidR="00535B55" w:rsidRDefault="00535B55" w:rsidP="00535B55">
      <w:pPr>
        <w:jc w:val="center"/>
        <w:rPr>
          <w:b/>
          <w:noProof/>
          <w:szCs w:val="28"/>
        </w:rPr>
      </w:pPr>
      <w:r>
        <w:rPr>
          <w:b/>
          <w:noProof/>
          <w:szCs w:val="28"/>
        </w:rPr>
        <w:t>о выяснения мнения граждан по изменению границ деревень и агрогородков Васьковичского, Гиженского, Лопатичского, Свенского и  Кабиногорского сельских Советов депутатов Славгородского района Могилевской области.</w:t>
      </w:r>
    </w:p>
    <w:p w:rsidR="003B4378" w:rsidRPr="00994628" w:rsidRDefault="003B4378" w:rsidP="00535B55">
      <w:pPr>
        <w:widowControl w:val="0"/>
        <w:autoSpaceDE w:val="0"/>
        <w:autoSpaceDN w:val="0"/>
        <w:adjustRightInd w:val="0"/>
        <w:spacing w:line="280" w:lineRule="exact"/>
        <w:jc w:val="center"/>
        <w:rPr>
          <w:sz w:val="30"/>
          <w:szCs w:val="30"/>
        </w:rPr>
      </w:pPr>
      <w:r w:rsidRPr="00994628">
        <w:rPr>
          <w:spacing w:val="-1"/>
          <w:sz w:val="30"/>
          <w:szCs w:val="30"/>
        </w:rPr>
        <w:t xml:space="preserve"> </w:t>
      </w:r>
    </w:p>
    <w:p w:rsidR="003B4378" w:rsidRPr="00F85332" w:rsidRDefault="003B4378" w:rsidP="003B437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94628">
        <w:rPr>
          <w:sz w:val="30"/>
          <w:szCs w:val="30"/>
        </w:rPr>
        <w:t xml:space="preserve">В соответствии с Законом Республики Беларусь от 5 мая 1998 года «Об административно-территориальном устройстве Республики Беларусь» и  Положением о порядке учета мнения граждан и местных Советов депутатов при решении вопросов административно-территориального устройства Республики Беларусь, утвержденным Постановлением Совета Министров Республики Беларусь от 6 июля 2012г. № 623 «О мерах по реализации Закона Республики Беларусь «О внесении изменений и дополнений в некоторые законы Республики Беларусь по вопросам административно-территориального устройства Республики Беларусь», </w:t>
      </w:r>
      <w:proofErr w:type="spellStart"/>
      <w:r>
        <w:rPr>
          <w:sz w:val="30"/>
          <w:szCs w:val="30"/>
        </w:rPr>
        <w:t>Славгород</w:t>
      </w:r>
      <w:r w:rsidRPr="00994628">
        <w:rPr>
          <w:sz w:val="30"/>
          <w:szCs w:val="30"/>
        </w:rPr>
        <w:t>ский</w:t>
      </w:r>
      <w:proofErr w:type="spellEnd"/>
      <w:r w:rsidRPr="00994628">
        <w:rPr>
          <w:sz w:val="30"/>
          <w:szCs w:val="30"/>
        </w:rPr>
        <w:t xml:space="preserve"> районный исполнительный комитет представляет извещение для ознакомления и изучения мнений и предложений граждан об изменении границ сел</w:t>
      </w:r>
      <w:r>
        <w:rPr>
          <w:sz w:val="30"/>
          <w:szCs w:val="30"/>
        </w:rPr>
        <w:t xml:space="preserve">ьских населенных пунктов </w:t>
      </w:r>
      <w:proofErr w:type="spellStart"/>
      <w:r>
        <w:rPr>
          <w:sz w:val="30"/>
          <w:szCs w:val="30"/>
        </w:rPr>
        <w:t>Славгород</w:t>
      </w:r>
      <w:r w:rsidRPr="00994628">
        <w:rPr>
          <w:sz w:val="30"/>
          <w:szCs w:val="30"/>
        </w:rPr>
        <w:t>ского</w:t>
      </w:r>
      <w:proofErr w:type="spellEnd"/>
      <w:r w:rsidRPr="00994628">
        <w:rPr>
          <w:sz w:val="30"/>
          <w:szCs w:val="30"/>
        </w:rPr>
        <w:t xml:space="preserve"> района:</w:t>
      </w:r>
      <w:r w:rsidRPr="003B4378">
        <w:rPr>
          <w:noProof/>
          <w:sz w:val="30"/>
          <w:szCs w:val="30"/>
        </w:rPr>
        <w:t xml:space="preserve"> </w:t>
      </w:r>
      <w:r>
        <w:rPr>
          <w:noProof/>
          <w:sz w:val="30"/>
          <w:szCs w:val="30"/>
        </w:rPr>
        <w:t xml:space="preserve">деревень </w:t>
      </w:r>
      <w:r w:rsidRPr="00E2674D">
        <w:rPr>
          <w:noProof/>
          <w:sz w:val="30"/>
          <w:szCs w:val="30"/>
        </w:rPr>
        <w:t>Васьковичи, Гончаровка, Красный Восход, Приволье, Уречье, Шеломы, агрогородков Поповка и Ржавка 1 Васьковичского сельсовета</w:t>
      </w:r>
      <w:r w:rsidR="00F85332">
        <w:rPr>
          <w:noProof/>
          <w:sz w:val="30"/>
          <w:szCs w:val="30"/>
        </w:rPr>
        <w:t>;</w:t>
      </w:r>
      <w:r w:rsidR="00F85332" w:rsidRPr="00F85332">
        <w:rPr>
          <w:noProof/>
          <w:sz w:val="30"/>
          <w:szCs w:val="30"/>
        </w:rPr>
        <w:t xml:space="preserve"> </w:t>
      </w:r>
      <w:r w:rsidR="00F85332" w:rsidRPr="00E2674D">
        <w:rPr>
          <w:noProof/>
          <w:sz w:val="30"/>
          <w:szCs w:val="30"/>
        </w:rPr>
        <w:t>деревень</w:t>
      </w:r>
      <w:r w:rsidR="00F85332" w:rsidRPr="00DD0B2D">
        <w:rPr>
          <w:noProof/>
          <w:szCs w:val="28"/>
        </w:rPr>
        <w:t xml:space="preserve"> </w:t>
      </w:r>
      <w:r w:rsidR="00F85332" w:rsidRPr="00DD0B2D">
        <w:rPr>
          <w:noProof/>
          <w:sz w:val="30"/>
          <w:szCs w:val="30"/>
        </w:rPr>
        <w:t>Александровка-1, Александровка-2, Березовка, Заглинное, Закрупец, Летяги, Любаны, Рудня, Усохи, Ходорово, агрогородков Гиженка и Телеши Гиженского сельсовета</w:t>
      </w:r>
      <w:r w:rsidR="00F85332">
        <w:rPr>
          <w:noProof/>
          <w:sz w:val="30"/>
          <w:szCs w:val="30"/>
        </w:rPr>
        <w:t>;</w:t>
      </w:r>
      <w:r w:rsidR="00F85332" w:rsidRPr="00F85332">
        <w:rPr>
          <w:szCs w:val="30"/>
        </w:rPr>
        <w:t xml:space="preserve"> </w:t>
      </w:r>
      <w:r w:rsidR="00F85332">
        <w:rPr>
          <w:sz w:val="30"/>
          <w:szCs w:val="30"/>
        </w:rPr>
        <w:t xml:space="preserve">деревень </w:t>
      </w:r>
      <w:proofErr w:type="spellStart"/>
      <w:r w:rsidR="00F85332" w:rsidRPr="00F85332">
        <w:rPr>
          <w:sz w:val="30"/>
          <w:szCs w:val="30"/>
        </w:rPr>
        <w:t>Азаричи</w:t>
      </w:r>
      <w:proofErr w:type="spellEnd"/>
      <w:r w:rsidR="00F85332" w:rsidRPr="00F85332">
        <w:rPr>
          <w:sz w:val="30"/>
          <w:szCs w:val="30"/>
        </w:rPr>
        <w:t xml:space="preserve">, Железинка, </w:t>
      </w:r>
      <w:proofErr w:type="spellStart"/>
      <w:r w:rsidR="00F85332" w:rsidRPr="00F85332">
        <w:rPr>
          <w:sz w:val="30"/>
          <w:szCs w:val="30"/>
        </w:rPr>
        <w:t>Иванищевичи</w:t>
      </w:r>
      <w:proofErr w:type="spellEnd"/>
      <w:r w:rsidR="00F85332" w:rsidRPr="00F85332">
        <w:rPr>
          <w:sz w:val="30"/>
          <w:szCs w:val="30"/>
        </w:rPr>
        <w:t xml:space="preserve">, </w:t>
      </w:r>
      <w:proofErr w:type="spellStart"/>
      <w:r w:rsidR="00F85332" w:rsidRPr="00F85332">
        <w:rPr>
          <w:sz w:val="30"/>
          <w:szCs w:val="30"/>
        </w:rPr>
        <w:t>Машецкая</w:t>
      </w:r>
      <w:proofErr w:type="spellEnd"/>
      <w:r w:rsidR="00F85332" w:rsidRPr="00F85332">
        <w:rPr>
          <w:sz w:val="30"/>
          <w:szCs w:val="30"/>
        </w:rPr>
        <w:t xml:space="preserve"> Слобода, </w:t>
      </w:r>
      <w:proofErr w:type="spellStart"/>
      <w:r w:rsidR="00F85332" w:rsidRPr="00F85332">
        <w:rPr>
          <w:sz w:val="30"/>
          <w:szCs w:val="30"/>
        </w:rPr>
        <w:t>Потеряевка</w:t>
      </w:r>
      <w:proofErr w:type="spellEnd"/>
      <w:r w:rsidR="00F85332" w:rsidRPr="00F85332">
        <w:rPr>
          <w:sz w:val="30"/>
          <w:szCs w:val="30"/>
        </w:rPr>
        <w:t xml:space="preserve">, Рабовичи, </w:t>
      </w:r>
      <w:proofErr w:type="spellStart"/>
      <w:r w:rsidR="00F85332" w:rsidRPr="00F85332">
        <w:rPr>
          <w:sz w:val="30"/>
          <w:szCs w:val="30"/>
        </w:rPr>
        <w:t>Узгорск</w:t>
      </w:r>
      <w:proofErr w:type="spellEnd"/>
      <w:r w:rsidR="00F85332" w:rsidRPr="00F85332">
        <w:rPr>
          <w:sz w:val="30"/>
          <w:szCs w:val="30"/>
        </w:rPr>
        <w:t xml:space="preserve">, </w:t>
      </w:r>
      <w:proofErr w:type="spellStart"/>
      <w:r w:rsidR="00F85332" w:rsidRPr="00F85332">
        <w:rPr>
          <w:sz w:val="30"/>
          <w:szCs w:val="30"/>
        </w:rPr>
        <w:t>Улуки</w:t>
      </w:r>
      <w:proofErr w:type="spellEnd"/>
      <w:r w:rsidR="00F85332" w:rsidRPr="00F85332">
        <w:rPr>
          <w:sz w:val="30"/>
          <w:szCs w:val="30"/>
        </w:rPr>
        <w:t xml:space="preserve">, </w:t>
      </w:r>
      <w:proofErr w:type="spellStart"/>
      <w:r w:rsidR="00F85332" w:rsidRPr="00F85332">
        <w:rPr>
          <w:sz w:val="30"/>
          <w:szCs w:val="30"/>
        </w:rPr>
        <w:t>Устанное</w:t>
      </w:r>
      <w:proofErr w:type="spellEnd"/>
      <w:r w:rsidR="00F85332" w:rsidRPr="00F85332">
        <w:rPr>
          <w:sz w:val="30"/>
          <w:szCs w:val="30"/>
        </w:rPr>
        <w:t xml:space="preserve">, </w:t>
      </w:r>
      <w:proofErr w:type="spellStart"/>
      <w:r w:rsidR="00F85332" w:rsidRPr="00F85332">
        <w:rPr>
          <w:sz w:val="30"/>
          <w:szCs w:val="30"/>
        </w:rPr>
        <w:t>Хворостяны</w:t>
      </w:r>
      <w:proofErr w:type="spellEnd"/>
      <w:r w:rsidR="00F85332" w:rsidRPr="00F85332">
        <w:rPr>
          <w:sz w:val="30"/>
          <w:szCs w:val="30"/>
        </w:rPr>
        <w:t xml:space="preserve">, </w:t>
      </w:r>
      <w:proofErr w:type="spellStart"/>
      <w:r w:rsidR="00F85332" w:rsidRPr="00F85332">
        <w:rPr>
          <w:sz w:val="30"/>
          <w:szCs w:val="30"/>
        </w:rPr>
        <w:t>Хоронево</w:t>
      </w:r>
      <w:proofErr w:type="spellEnd"/>
      <w:r w:rsidR="00F85332" w:rsidRPr="00F85332">
        <w:rPr>
          <w:sz w:val="30"/>
          <w:szCs w:val="30"/>
        </w:rPr>
        <w:t xml:space="preserve">, </w:t>
      </w:r>
      <w:proofErr w:type="spellStart"/>
      <w:r w:rsidR="00F85332" w:rsidRPr="00F85332">
        <w:rPr>
          <w:sz w:val="30"/>
          <w:szCs w:val="30"/>
        </w:rPr>
        <w:t>Чиковка</w:t>
      </w:r>
      <w:proofErr w:type="spellEnd"/>
      <w:r w:rsidR="00F85332" w:rsidRPr="00F85332">
        <w:rPr>
          <w:sz w:val="30"/>
          <w:szCs w:val="30"/>
        </w:rPr>
        <w:t xml:space="preserve">, </w:t>
      </w:r>
      <w:proofErr w:type="spellStart"/>
      <w:r w:rsidR="00F85332" w:rsidRPr="00F85332">
        <w:rPr>
          <w:sz w:val="30"/>
          <w:szCs w:val="30"/>
        </w:rPr>
        <w:t>агрогородков</w:t>
      </w:r>
      <w:proofErr w:type="spellEnd"/>
      <w:r w:rsidR="00F85332" w:rsidRPr="00F85332">
        <w:rPr>
          <w:sz w:val="30"/>
          <w:szCs w:val="30"/>
        </w:rPr>
        <w:t xml:space="preserve"> Лесная и </w:t>
      </w:r>
      <w:proofErr w:type="spellStart"/>
      <w:r w:rsidR="00F85332" w:rsidRPr="00F85332">
        <w:rPr>
          <w:sz w:val="30"/>
          <w:szCs w:val="30"/>
        </w:rPr>
        <w:t>Лопатичи</w:t>
      </w:r>
      <w:proofErr w:type="spellEnd"/>
      <w:r w:rsidR="00F85332" w:rsidRPr="00F85332">
        <w:rPr>
          <w:sz w:val="30"/>
          <w:szCs w:val="30"/>
        </w:rPr>
        <w:t xml:space="preserve"> </w:t>
      </w:r>
      <w:proofErr w:type="spellStart"/>
      <w:r w:rsidR="00F85332" w:rsidRPr="00F85332">
        <w:rPr>
          <w:sz w:val="30"/>
          <w:szCs w:val="30"/>
        </w:rPr>
        <w:t>Лопатичского</w:t>
      </w:r>
      <w:proofErr w:type="spellEnd"/>
      <w:r w:rsidR="00F85332" w:rsidRPr="00F85332">
        <w:rPr>
          <w:sz w:val="30"/>
          <w:szCs w:val="30"/>
        </w:rPr>
        <w:t xml:space="preserve"> сельсовета; </w:t>
      </w:r>
      <w:r w:rsidR="00F85332">
        <w:rPr>
          <w:sz w:val="30"/>
          <w:szCs w:val="30"/>
        </w:rPr>
        <w:t xml:space="preserve">деревень </w:t>
      </w:r>
      <w:proofErr w:type="spellStart"/>
      <w:r w:rsidR="00F85332" w:rsidRPr="00F85332">
        <w:rPr>
          <w:sz w:val="30"/>
          <w:szCs w:val="30"/>
        </w:rPr>
        <w:t>Роги</w:t>
      </w:r>
      <w:proofErr w:type="spellEnd"/>
      <w:r w:rsidR="00F85332" w:rsidRPr="00F85332">
        <w:rPr>
          <w:sz w:val="30"/>
          <w:szCs w:val="30"/>
        </w:rPr>
        <w:t xml:space="preserve">, Тереховка, </w:t>
      </w:r>
      <w:proofErr w:type="spellStart"/>
      <w:r w:rsidR="00F85332" w:rsidRPr="00F85332">
        <w:rPr>
          <w:sz w:val="30"/>
          <w:szCs w:val="30"/>
        </w:rPr>
        <w:t>Ректа</w:t>
      </w:r>
      <w:proofErr w:type="spellEnd"/>
      <w:r w:rsidR="00F85332" w:rsidRPr="00F85332">
        <w:rPr>
          <w:sz w:val="30"/>
          <w:szCs w:val="30"/>
        </w:rPr>
        <w:t xml:space="preserve">-Михайловка, Прудок, Малая </w:t>
      </w:r>
      <w:proofErr w:type="spellStart"/>
      <w:r w:rsidR="00F85332" w:rsidRPr="00F85332">
        <w:rPr>
          <w:sz w:val="30"/>
          <w:szCs w:val="30"/>
        </w:rPr>
        <w:t>Зимница</w:t>
      </w:r>
      <w:proofErr w:type="spellEnd"/>
      <w:r w:rsidR="00F85332" w:rsidRPr="00F85332">
        <w:rPr>
          <w:sz w:val="30"/>
          <w:szCs w:val="30"/>
        </w:rPr>
        <w:t xml:space="preserve">, </w:t>
      </w:r>
      <w:proofErr w:type="spellStart"/>
      <w:r w:rsidR="00F85332" w:rsidRPr="00F85332">
        <w:rPr>
          <w:sz w:val="30"/>
          <w:szCs w:val="30"/>
        </w:rPr>
        <w:t>Безуевичи</w:t>
      </w:r>
      <w:proofErr w:type="spellEnd"/>
      <w:r w:rsidR="00F85332" w:rsidRPr="00F85332">
        <w:rPr>
          <w:sz w:val="30"/>
          <w:szCs w:val="30"/>
        </w:rPr>
        <w:t xml:space="preserve">, Большая </w:t>
      </w:r>
      <w:proofErr w:type="spellStart"/>
      <w:r w:rsidR="00F85332" w:rsidRPr="00F85332">
        <w:rPr>
          <w:sz w:val="30"/>
          <w:szCs w:val="30"/>
        </w:rPr>
        <w:t>Зимница</w:t>
      </w:r>
      <w:proofErr w:type="spellEnd"/>
      <w:r w:rsidR="00F85332" w:rsidRPr="00F85332">
        <w:rPr>
          <w:sz w:val="30"/>
          <w:szCs w:val="30"/>
        </w:rPr>
        <w:t xml:space="preserve">, Затишье, </w:t>
      </w:r>
      <w:proofErr w:type="spellStart"/>
      <w:r w:rsidR="00F85332" w:rsidRPr="00F85332">
        <w:rPr>
          <w:sz w:val="30"/>
          <w:szCs w:val="30"/>
        </w:rPr>
        <w:t>Черняковка</w:t>
      </w:r>
      <w:proofErr w:type="spellEnd"/>
      <w:r w:rsidR="00F85332" w:rsidRPr="00F85332">
        <w:rPr>
          <w:sz w:val="30"/>
          <w:szCs w:val="30"/>
        </w:rPr>
        <w:t xml:space="preserve">, Зеленая Роща, </w:t>
      </w:r>
      <w:proofErr w:type="spellStart"/>
      <w:r w:rsidR="00F85332" w:rsidRPr="00F85332">
        <w:rPr>
          <w:sz w:val="30"/>
          <w:szCs w:val="30"/>
        </w:rPr>
        <w:t>Славня</w:t>
      </w:r>
      <w:proofErr w:type="spellEnd"/>
      <w:r w:rsidR="00F85332" w:rsidRPr="00F85332">
        <w:rPr>
          <w:sz w:val="30"/>
          <w:szCs w:val="30"/>
        </w:rPr>
        <w:t xml:space="preserve">, Перегон, Лебедевка, </w:t>
      </w:r>
      <w:proofErr w:type="spellStart"/>
      <w:r w:rsidR="00F85332" w:rsidRPr="00F85332">
        <w:rPr>
          <w:sz w:val="30"/>
          <w:szCs w:val="30"/>
        </w:rPr>
        <w:t>агрогородков</w:t>
      </w:r>
      <w:proofErr w:type="spellEnd"/>
      <w:r w:rsidR="00F85332" w:rsidRPr="00F85332">
        <w:rPr>
          <w:sz w:val="30"/>
          <w:szCs w:val="30"/>
        </w:rPr>
        <w:t xml:space="preserve"> </w:t>
      </w:r>
      <w:proofErr w:type="spellStart"/>
      <w:r w:rsidR="00F85332" w:rsidRPr="00F85332">
        <w:rPr>
          <w:sz w:val="30"/>
          <w:szCs w:val="30"/>
        </w:rPr>
        <w:t>Свенск</w:t>
      </w:r>
      <w:proofErr w:type="spellEnd"/>
      <w:r w:rsidR="00F85332" w:rsidRPr="00F85332">
        <w:rPr>
          <w:sz w:val="30"/>
          <w:szCs w:val="30"/>
        </w:rPr>
        <w:t xml:space="preserve"> и </w:t>
      </w:r>
      <w:proofErr w:type="spellStart"/>
      <w:r w:rsidR="00F85332" w:rsidRPr="00F85332">
        <w:rPr>
          <w:sz w:val="30"/>
          <w:szCs w:val="30"/>
        </w:rPr>
        <w:t>Ректа</w:t>
      </w:r>
      <w:proofErr w:type="spellEnd"/>
      <w:r w:rsidR="00F85332" w:rsidRPr="00F85332">
        <w:rPr>
          <w:sz w:val="30"/>
          <w:szCs w:val="30"/>
        </w:rPr>
        <w:t xml:space="preserve">, поселков Дубовый Лог, </w:t>
      </w:r>
      <w:proofErr w:type="spellStart"/>
      <w:r w:rsidR="00F85332" w:rsidRPr="00F85332">
        <w:rPr>
          <w:sz w:val="30"/>
          <w:szCs w:val="30"/>
        </w:rPr>
        <w:t>Вышковка</w:t>
      </w:r>
      <w:proofErr w:type="spellEnd"/>
      <w:r w:rsidR="00F85332" w:rsidRPr="00F85332">
        <w:rPr>
          <w:sz w:val="30"/>
          <w:szCs w:val="30"/>
        </w:rPr>
        <w:t xml:space="preserve">, Вишь </w:t>
      </w:r>
      <w:proofErr w:type="spellStart"/>
      <w:r w:rsidR="00F85332" w:rsidRPr="00F85332">
        <w:rPr>
          <w:sz w:val="30"/>
          <w:szCs w:val="30"/>
        </w:rPr>
        <w:t>Свенского</w:t>
      </w:r>
      <w:proofErr w:type="spellEnd"/>
      <w:r w:rsidR="00F85332" w:rsidRPr="00F85332">
        <w:rPr>
          <w:sz w:val="30"/>
          <w:szCs w:val="30"/>
        </w:rPr>
        <w:t xml:space="preserve"> сельсовета</w:t>
      </w:r>
      <w:r w:rsidR="005C6C8A">
        <w:rPr>
          <w:sz w:val="30"/>
          <w:szCs w:val="30"/>
        </w:rPr>
        <w:t>;</w:t>
      </w:r>
      <w:r w:rsidR="005C6C8A" w:rsidRPr="005C6C8A">
        <w:rPr>
          <w:noProof/>
          <w:sz w:val="30"/>
          <w:szCs w:val="30"/>
        </w:rPr>
        <w:t xml:space="preserve"> </w:t>
      </w:r>
      <w:r w:rsidR="005C6C8A" w:rsidRPr="007152C7">
        <w:rPr>
          <w:noProof/>
          <w:sz w:val="30"/>
          <w:szCs w:val="30"/>
        </w:rPr>
        <w:t>деревень Завод-Вировая, Новая Слобода, Кабина Гора, Чечёровка, Михайлов, Есяновица, Рудня, Гайшин, Дубно, Старая Каменка, Новая Каменка, Благодать, Агеево, Восход, Сычин, посе</w:t>
      </w:r>
      <w:r w:rsidR="005C6C8A">
        <w:rPr>
          <w:noProof/>
          <w:sz w:val="30"/>
          <w:szCs w:val="30"/>
        </w:rPr>
        <w:t>лка Силино Поле Кабиногорского сельсовета.</w:t>
      </w:r>
    </w:p>
    <w:p w:rsidR="003B4378" w:rsidRPr="00994628" w:rsidRDefault="003B4378" w:rsidP="003B437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94628">
        <w:rPr>
          <w:sz w:val="30"/>
          <w:szCs w:val="30"/>
        </w:rPr>
        <w:t>В соответствии со статьей 17 Закона, граждане в</w:t>
      </w:r>
      <w:r w:rsidR="00690797">
        <w:rPr>
          <w:sz w:val="30"/>
          <w:szCs w:val="30"/>
        </w:rPr>
        <w:t>праве высказывать мнение</w:t>
      </w:r>
      <w:r w:rsidRPr="00994628">
        <w:rPr>
          <w:sz w:val="30"/>
          <w:szCs w:val="30"/>
        </w:rPr>
        <w:t xml:space="preserve"> по вопросам административно-территориального устройства в течение одного месяца с даты опубликования извещения в средствах массовой информации и его размещения в глобальной компьютерной сети Интернет.</w:t>
      </w:r>
    </w:p>
    <w:p w:rsidR="003B4378" w:rsidRPr="00994628" w:rsidRDefault="003B4378" w:rsidP="003B437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94628">
        <w:rPr>
          <w:sz w:val="30"/>
          <w:szCs w:val="30"/>
        </w:rPr>
        <w:t xml:space="preserve">С картографическими материалами изменения </w:t>
      </w:r>
      <w:r w:rsidRPr="00994628">
        <w:rPr>
          <w:spacing w:val="-1"/>
          <w:sz w:val="30"/>
          <w:szCs w:val="30"/>
        </w:rPr>
        <w:t xml:space="preserve">границ </w:t>
      </w:r>
      <w:r w:rsidRPr="00994628">
        <w:rPr>
          <w:sz w:val="30"/>
          <w:szCs w:val="30"/>
        </w:rPr>
        <w:t>сел</w:t>
      </w:r>
      <w:r>
        <w:rPr>
          <w:sz w:val="30"/>
          <w:szCs w:val="30"/>
        </w:rPr>
        <w:t xml:space="preserve">ьских населенных пунктов </w:t>
      </w:r>
      <w:proofErr w:type="spellStart"/>
      <w:r>
        <w:rPr>
          <w:sz w:val="30"/>
          <w:szCs w:val="30"/>
        </w:rPr>
        <w:t>Славгород</w:t>
      </w:r>
      <w:r w:rsidRPr="00994628">
        <w:rPr>
          <w:sz w:val="30"/>
          <w:szCs w:val="30"/>
        </w:rPr>
        <w:t>ского</w:t>
      </w:r>
      <w:proofErr w:type="spellEnd"/>
      <w:r w:rsidRPr="00994628">
        <w:rPr>
          <w:sz w:val="30"/>
          <w:szCs w:val="30"/>
        </w:rPr>
        <w:t xml:space="preserve"> района</w:t>
      </w:r>
      <w:r w:rsidRPr="00994628">
        <w:rPr>
          <w:spacing w:val="-1"/>
          <w:sz w:val="30"/>
          <w:szCs w:val="30"/>
        </w:rPr>
        <w:t xml:space="preserve"> </w:t>
      </w:r>
      <w:r w:rsidRPr="00994628">
        <w:rPr>
          <w:sz w:val="30"/>
          <w:szCs w:val="30"/>
        </w:rPr>
        <w:t xml:space="preserve">можно ознакомиться в секторе землеустройства </w:t>
      </w:r>
      <w:proofErr w:type="spellStart"/>
      <w:r>
        <w:rPr>
          <w:sz w:val="30"/>
          <w:szCs w:val="30"/>
        </w:rPr>
        <w:t>Славгород</w:t>
      </w:r>
      <w:r w:rsidRPr="00994628">
        <w:rPr>
          <w:sz w:val="30"/>
          <w:szCs w:val="30"/>
        </w:rPr>
        <w:t>ского</w:t>
      </w:r>
      <w:proofErr w:type="spellEnd"/>
      <w:r w:rsidRPr="00994628">
        <w:rPr>
          <w:sz w:val="30"/>
          <w:szCs w:val="30"/>
        </w:rPr>
        <w:t xml:space="preserve"> районного исполнительного комитета </w:t>
      </w:r>
      <w:r w:rsidR="00F85332" w:rsidRPr="00F85332">
        <w:rPr>
          <w:sz w:val="30"/>
          <w:szCs w:val="30"/>
        </w:rPr>
        <w:t xml:space="preserve">   </w:t>
      </w:r>
      <w:proofErr w:type="gramStart"/>
      <w:r w:rsidR="00F85332" w:rsidRPr="00F85332">
        <w:rPr>
          <w:sz w:val="30"/>
          <w:szCs w:val="30"/>
        </w:rPr>
        <w:t xml:space="preserve">   </w:t>
      </w:r>
      <w:r w:rsidRPr="00994628">
        <w:rPr>
          <w:sz w:val="30"/>
          <w:szCs w:val="30"/>
        </w:rPr>
        <w:t>(</w:t>
      </w:r>
      <w:proofErr w:type="gramEnd"/>
      <w:r w:rsidRPr="00994628">
        <w:rPr>
          <w:sz w:val="30"/>
          <w:szCs w:val="30"/>
        </w:rPr>
        <w:t>г.</w:t>
      </w:r>
      <w:r w:rsidR="00F85332" w:rsidRPr="00F85332">
        <w:rPr>
          <w:sz w:val="30"/>
          <w:szCs w:val="30"/>
        </w:rPr>
        <w:t xml:space="preserve"> </w:t>
      </w:r>
      <w:r>
        <w:rPr>
          <w:sz w:val="30"/>
          <w:szCs w:val="30"/>
        </w:rPr>
        <w:t>Славгород</w:t>
      </w:r>
      <w:r w:rsidRPr="00994628">
        <w:rPr>
          <w:sz w:val="30"/>
          <w:szCs w:val="30"/>
        </w:rPr>
        <w:t xml:space="preserve">, ул. </w:t>
      </w:r>
      <w:r>
        <w:rPr>
          <w:sz w:val="30"/>
          <w:szCs w:val="30"/>
        </w:rPr>
        <w:t>Октябрьская</w:t>
      </w:r>
      <w:r w:rsidRPr="00994628">
        <w:rPr>
          <w:sz w:val="30"/>
          <w:szCs w:val="30"/>
        </w:rPr>
        <w:t xml:space="preserve">, </w:t>
      </w:r>
      <w:r>
        <w:rPr>
          <w:sz w:val="30"/>
          <w:szCs w:val="30"/>
        </w:rPr>
        <w:t>3</w:t>
      </w:r>
      <w:r w:rsidRPr="00994628">
        <w:rPr>
          <w:sz w:val="30"/>
          <w:szCs w:val="30"/>
        </w:rPr>
        <w:t xml:space="preserve">, </w:t>
      </w:r>
      <w:proofErr w:type="spellStart"/>
      <w:r w:rsidRPr="00994628">
        <w:rPr>
          <w:sz w:val="30"/>
          <w:szCs w:val="30"/>
        </w:rPr>
        <w:t>каб</w:t>
      </w:r>
      <w:proofErr w:type="spellEnd"/>
      <w:r w:rsidRPr="00994628">
        <w:rPr>
          <w:sz w:val="30"/>
          <w:szCs w:val="30"/>
        </w:rPr>
        <w:t xml:space="preserve">. </w:t>
      </w:r>
      <w:r>
        <w:rPr>
          <w:sz w:val="30"/>
          <w:szCs w:val="30"/>
        </w:rPr>
        <w:t>10</w:t>
      </w:r>
      <w:r w:rsidRPr="00994628">
        <w:rPr>
          <w:sz w:val="30"/>
          <w:szCs w:val="30"/>
        </w:rPr>
        <w:t>, с 8.00 до 13.00, с 14.00 до 17.00 по рабочим дням).</w:t>
      </w:r>
    </w:p>
    <w:p w:rsidR="003B4378" w:rsidRPr="00994628" w:rsidRDefault="003B4378" w:rsidP="003B4378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994628">
        <w:rPr>
          <w:sz w:val="30"/>
          <w:szCs w:val="30"/>
        </w:rPr>
        <w:lastRenderedPageBreak/>
        <w:t xml:space="preserve">Телефон для справок: (8-02243) </w:t>
      </w:r>
      <w:r>
        <w:rPr>
          <w:sz w:val="30"/>
          <w:szCs w:val="30"/>
        </w:rPr>
        <w:t>7-83-57</w:t>
      </w:r>
      <w:r w:rsidRPr="00994628">
        <w:rPr>
          <w:sz w:val="30"/>
          <w:szCs w:val="30"/>
        </w:rPr>
        <w:t xml:space="preserve">. Мнение граждан по данному вопросу принимается в письменной форме в течение одного месяца с даты опубликования извещения, по адресу: </w:t>
      </w:r>
      <w:r>
        <w:rPr>
          <w:sz w:val="30"/>
          <w:szCs w:val="30"/>
        </w:rPr>
        <w:t>213245</w:t>
      </w:r>
      <w:r w:rsidRPr="00994628">
        <w:rPr>
          <w:sz w:val="30"/>
          <w:szCs w:val="30"/>
        </w:rPr>
        <w:t>, г.</w:t>
      </w:r>
      <w:r w:rsidR="00F85332" w:rsidRPr="00F85332">
        <w:rPr>
          <w:sz w:val="30"/>
          <w:szCs w:val="30"/>
        </w:rPr>
        <w:t xml:space="preserve"> </w:t>
      </w:r>
      <w:r>
        <w:rPr>
          <w:sz w:val="30"/>
          <w:szCs w:val="30"/>
        </w:rPr>
        <w:t>Славгород</w:t>
      </w:r>
      <w:r w:rsidRPr="00994628">
        <w:rPr>
          <w:sz w:val="30"/>
          <w:szCs w:val="30"/>
        </w:rPr>
        <w:t xml:space="preserve">, </w:t>
      </w:r>
      <w:r w:rsidR="00F85332" w:rsidRPr="00F85332">
        <w:rPr>
          <w:sz w:val="30"/>
          <w:szCs w:val="30"/>
        </w:rPr>
        <w:t xml:space="preserve">                              </w:t>
      </w:r>
      <w:r w:rsidRPr="00994628">
        <w:rPr>
          <w:sz w:val="30"/>
          <w:szCs w:val="30"/>
        </w:rPr>
        <w:t>ул.</w:t>
      </w:r>
      <w:r w:rsidR="00F85332" w:rsidRPr="00F85332">
        <w:rPr>
          <w:sz w:val="30"/>
          <w:szCs w:val="30"/>
        </w:rPr>
        <w:t xml:space="preserve"> </w:t>
      </w:r>
      <w:r>
        <w:rPr>
          <w:sz w:val="30"/>
          <w:szCs w:val="30"/>
        </w:rPr>
        <w:t>Октябрьская</w:t>
      </w:r>
      <w:r w:rsidRPr="00994628">
        <w:rPr>
          <w:sz w:val="30"/>
          <w:szCs w:val="30"/>
        </w:rPr>
        <w:t xml:space="preserve">, </w:t>
      </w:r>
      <w:r>
        <w:rPr>
          <w:sz w:val="30"/>
          <w:szCs w:val="30"/>
        </w:rPr>
        <w:t>3</w:t>
      </w:r>
      <w:r w:rsidRPr="00994628">
        <w:rPr>
          <w:sz w:val="30"/>
          <w:szCs w:val="30"/>
        </w:rPr>
        <w:t xml:space="preserve">, кабинет № </w:t>
      </w:r>
      <w:r>
        <w:rPr>
          <w:sz w:val="30"/>
          <w:szCs w:val="30"/>
        </w:rPr>
        <w:t>10</w:t>
      </w:r>
      <w:r w:rsidRPr="00994628">
        <w:rPr>
          <w:sz w:val="30"/>
          <w:szCs w:val="30"/>
        </w:rPr>
        <w:t xml:space="preserve">, сектор землеустройства </w:t>
      </w:r>
      <w:proofErr w:type="spellStart"/>
      <w:r>
        <w:rPr>
          <w:sz w:val="30"/>
          <w:szCs w:val="30"/>
        </w:rPr>
        <w:t>Славгород</w:t>
      </w:r>
      <w:r w:rsidRPr="00994628">
        <w:rPr>
          <w:sz w:val="30"/>
          <w:szCs w:val="30"/>
        </w:rPr>
        <w:t>ского</w:t>
      </w:r>
      <w:proofErr w:type="spellEnd"/>
      <w:r w:rsidRPr="00994628">
        <w:rPr>
          <w:sz w:val="30"/>
          <w:szCs w:val="30"/>
        </w:rPr>
        <w:t xml:space="preserve"> районного исполнительного комитета, с указанием фамилии, имени, отчества гражданина, адреса места жительства или работы и личной подписью гражданина, а также в электронной форме на адрес электронной почты </w:t>
      </w:r>
      <w:hyperlink r:id="rId5" w:history="1">
        <w:r w:rsidRPr="00D36392">
          <w:rPr>
            <w:rStyle w:val="a3"/>
            <w:sz w:val="30"/>
            <w:szCs w:val="30"/>
            <w:lang w:val="en-US"/>
          </w:rPr>
          <w:t>zem</w:t>
        </w:r>
        <w:r w:rsidRPr="00D36392">
          <w:rPr>
            <w:rStyle w:val="a3"/>
            <w:sz w:val="30"/>
            <w:szCs w:val="30"/>
          </w:rPr>
          <w:t>@</w:t>
        </w:r>
        <w:r w:rsidRPr="00D36392">
          <w:rPr>
            <w:rStyle w:val="a3"/>
            <w:sz w:val="30"/>
            <w:szCs w:val="30"/>
            <w:lang w:val="en-US"/>
          </w:rPr>
          <w:t>slavgorod</w:t>
        </w:r>
        <w:r w:rsidRPr="00D36392">
          <w:rPr>
            <w:rStyle w:val="a3"/>
            <w:sz w:val="30"/>
            <w:szCs w:val="30"/>
          </w:rPr>
          <w:t>.</w:t>
        </w:r>
        <w:r w:rsidRPr="00D36392">
          <w:rPr>
            <w:rStyle w:val="a3"/>
            <w:sz w:val="30"/>
            <w:szCs w:val="30"/>
            <w:lang w:val="en-US"/>
          </w:rPr>
          <w:t>gov</w:t>
        </w:r>
        <w:r w:rsidRPr="00D36392">
          <w:rPr>
            <w:rStyle w:val="a3"/>
            <w:sz w:val="30"/>
            <w:szCs w:val="30"/>
          </w:rPr>
          <w:t>.</w:t>
        </w:r>
        <w:r w:rsidRPr="00D36392">
          <w:rPr>
            <w:rStyle w:val="a3"/>
            <w:sz w:val="30"/>
            <w:szCs w:val="30"/>
            <w:lang w:val="en-US"/>
          </w:rPr>
          <w:t>by</w:t>
        </w:r>
      </w:hyperlink>
      <w:r>
        <w:rPr>
          <w:sz w:val="30"/>
          <w:szCs w:val="30"/>
        </w:rPr>
        <w:t xml:space="preserve"> </w:t>
      </w:r>
      <w:r w:rsidRPr="00994628">
        <w:rPr>
          <w:sz w:val="30"/>
          <w:szCs w:val="30"/>
        </w:rPr>
        <w:t>с указанием фамилии, имени, отчества гражданина, адреса места жительства или работы, электронного адреса.</w:t>
      </w:r>
    </w:p>
    <w:p w:rsidR="00690797" w:rsidRDefault="00690797"/>
    <w:p w:rsidR="00690797" w:rsidRDefault="00690797">
      <w:r>
        <w:t xml:space="preserve">                                                                                         </w:t>
      </w:r>
      <w:proofErr w:type="spellStart"/>
      <w:r>
        <w:t>Славгородский</w:t>
      </w:r>
      <w:proofErr w:type="spellEnd"/>
      <w:r>
        <w:t xml:space="preserve"> районный </w:t>
      </w:r>
    </w:p>
    <w:p w:rsidR="00DE587B" w:rsidRDefault="00690797">
      <w:r>
        <w:t xml:space="preserve">                                                                                         исполнительный комитет</w:t>
      </w:r>
    </w:p>
    <w:sectPr w:rsidR="00DE587B" w:rsidSect="00994628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378"/>
    <w:rsid w:val="001F1D55"/>
    <w:rsid w:val="003B4378"/>
    <w:rsid w:val="00535B55"/>
    <w:rsid w:val="005C6C8A"/>
    <w:rsid w:val="00690797"/>
    <w:rsid w:val="006B52AC"/>
    <w:rsid w:val="00DE587B"/>
    <w:rsid w:val="00F8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628E5"/>
  <w15:chartTrackingRefBased/>
  <w15:docId w15:val="{AC2F50B6-BC40-4326-8A78-9F6B098F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37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43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2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zem@slavgorod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2058C-4588-46E1-9270-635F4423A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Храменков Андрей Алексеевич</dc:creator>
  <cp:keywords/>
  <dc:description/>
  <cp:lastModifiedBy>user</cp:lastModifiedBy>
  <cp:revision>8</cp:revision>
  <dcterms:created xsi:type="dcterms:W3CDTF">2026-09-09T06:56:00Z</dcterms:created>
  <dcterms:modified xsi:type="dcterms:W3CDTF">2026-09-25T14:20:00Z</dcterms:modified>
</cp:coreProperties>
</file>