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82" w:rsidRDefault="00BD799C" w:rsidP="00D13882">
      <w:pPr>
        <w:pStyle w:val="titleu"/>
        <w:spacing w:before="0" w:after="0" w:line="280" w:lineRule="exact"/>
        <w:jc w:val="both"/>
        <w:rPr>
          <w:b w:val="0"/>
          <w:bCs w:val="0"/>
          <w:sz w:val="30"/>
          <w:szCs w:val="30"/>
        </w:rPr>
      </w:pPr>
      <w:r>
        <w:rPr>
          <w:b w:val="0"/>
          <w:bCs w:val="0"/>
          <w:sz w:val="30"/>
          <w:szCs w:val="30"/>
        </w:rPr>
        <w:t>П</w:t>
      </w:r>
      <w:r w:rsidR="00D13882">
        <w:rPr>
          <w:b w:val="0"/>
          <w:bCs w:val="0"/>
          <w:sz w:val="30"/>
          <w:szCs w:val="30"/>
        </w:rPr>
        <w:t>ЕРЕЧЕНЬ</w:t>
      </w:r>
    </w:p>
    <w:p w:rsidR="00D13882" w:rsidRDefault="00D13882" w:rsidP="00BD799C">
      <w:pPr>
        <w:pStyle w:val="titleu"/>
        <w:tabs>
          <w:tab w:val="left" w:pos="12240"/>
        </w:tabs>
        <w:spacing w:before="0" w:after="0" w:line="280" w:lineRule="exact"/>
        <w:jc w:val="both"/>
        <w:rPr>
          <w:b w:val="0"/>
          <w:bCs w:val="0"/>
          <w:sz w:val="30"/>
          <w:szCs w:val="30"/>
        </w:rPr>
      </w:pPr>
      <w:r>
        <w:rPr>
          <w:b w:val="0"/>
          <w:bCs w:val="0"/>
          <w:sz w:val="30"/>
          <w:szCs w:val="30"/>
        </w:rPr>
        <w:t>административных процедур,</w:t>
      </w:r>
      <w:r w:rsidR="00BD799C" w:rsidRPr="00BD799C">
        <w:rPr>
          <w:b w:val="0"/>
          <w:bCs w:val="0"/>
          <w:sz w:val="30"/>
          <w:szCs w:val="30"/>
        </w:rPr>
        <w:t xml:space="preserve"> </w:t>
      </w:r>
      <w:r w:rsidR="00BD799C">
        <w:rPr>
          <w:b w:val="0"/>
          <w:bCs w:val="0"/>
          <w:sz w:val="30"/>
          <w:szCs w:val="30"/>
        </w:rPr>
        <w:t xml:space="preserve">в отношении юридических лиц и индивидуальных предпринимателей, на основании </w:t>
      </w:r>
      <w:r w:rsidR="00BD799C" w:rsidRPr="00BD799C">
        <w:rPr>
          <w:b w:val="0"/>
          <w:sz w:val="30"/>
          <w:szCs w:val="30"/>
        </w:rPr>
        <w:t>постановления Совета Министров Республики Беларусь 17.02.2012 № 156</w:t>
      </w:r>
      <w:r w:rsidR="00BD799C">
        <w:rPr>
          <w:b w:val="0"/>
          <w:bCs w:val="0"/>
          <w:sz w:val="30"/>
          <w:szCs w:val="30"/>
        </w:rPr>
        <w:t xml:space="preserve"> </w:t>
      </w:r>
      <w:r w:rsidR="00BD799C" w:rsidRPr="00BD799C">
        <w:rPr>
          <w:b w:val="0"/>
          <w:sz w:val="30"/>
          <w:szCs w:val="30"/>
          <w:lang w:eastAsia="en-US"/>
        </w:rPr>
        <w:t>прием заявлений и выдачу решений, и других документов</w:t>
      </w:r>
      <w:r>
        <w:rPr>
          <w:b w:val="0"/>
          <w:bCs w:val="0"/>
          <w:sz w:val="30"/>
          <w:szCs w:val="30"/>
        </w:rPr>
        <w:t xml:space="preserve"> </w:t>
      </w:r>
      <w:r w:rsidR="00BD799C">
        <w:rPr>
          <w:b w:val="0"/>
          <w:bCs w:val="0"/>
          <w:sz w:val="30"/>
          <w:szCs w:val="30"/>
        </w:rPr>
        <w:t xml:space="preserve">осуществляется </w:t>
      </w:r>
      <w:r>
        <w:rPr>
          <w:b w:val="0"/>
          <w:bCs w:val="0"/>
          <w:sz w:val="30"/>
          <w:szCs w:val="30"/>
        </w:rPr>
        <w:t xml:space="preserve">службой «одно окно» </w:t>
      </w:r>
      <w:proofErr w:type="spellStart"/>
      <w:r>
        <w:rPr>
          <w:b w:val="0"/>
          <w:bCs w:val="0"/>
          <w:sz w:val="30"/>
          <w:szCs w:val="30"/>
        </w:rPr>
        <w:t>Славгородского</w:t>
      </w:r>
      <w:proofErr w:type="spellEnd"/>
      <w:r>
        <w:rPr>
          <w:b w:val="0"/>
          <w:bCs w:val="0"/>
          <w:sz w:val="30"/>
          <w:szCs w:val="30"/>
        </w:rPr>
        <w:t xml:space="preserve"> райисполкома</w:t>
      </w:r>
    </w:p>
    <w:p w:rsidR="00D13882" w:rsidRDefault="00D13882" w:rsidP="00D13882">
      <w:pPr>
        <w:pStyle w:val="cap1"/>
        <w:spacing w:line="280" w:lineRule="exact"/>
        <w:jc w:val="both"/>
        <w:rPr>
          <w:sz w:val="30"/>
          <w:szCs w:val="30"/>
        </w:rPr>
      </w:pPr>
    </w:p>
    <w:p w:rsidR="00D13882" w:rsidRPr="008A3AE2" w:rsidRDefault="00BD799C" w:rsidP="00D13882">
      <w:pPr>
        <w:spacing w:line="280" w:lineRule="exact"/>
        <w:rPr>
          <w:b/>
          <w:sz w:val="30"/>
          <w:szCs w:val="30"/>
          <w:lang w:eastAsia="en-US"/>
        </w:rPr>
      </w:pPr>
      <w:r>
        <w:rPr>
          <w:b/>
          <w:sz w:val="30"/>
          <w:szCs w:val="30"/>
          <w:lang w:eastAsia="en-US"/>
        </w:rPr>
        <w:t xml:space="preserve">Служба «одно окно» </w:t>
      </w:r>
      <w:proofErr w:type="spellStart"/>
      <w:r>
        <w:rPr>
          <w:b/>
          <w:sz w:val="30"/>
          <w:szCs w:val="30"/>
          <w:lang w:eastAsia="en-US"/>
        </w:rPr>
        <w:t>каб</w:t>
      </w:r>
      <w:proofErr w:type="spellEnd"/>
      <w:r>
        <w:rPr>
          <w:b/>
          <w:sz w:val="30"/>
          <w:szCs w:val="30"/>
          <w:lang w:eastAsia="en-US"/>
        </w:rPr>
        <w:t>.№ 1</w:t>
      </w:r>
      <w:r w:rsidR="00A40630">
        <w:rPr>
          <w:b/>
          <w:sz w:val="30"/>
          <w:szCs w:val="30"/>
          <w:lang w:eastAsia="en-US"/>
        </w:rPr>
        <w:t>, тел. 7-99</w:t>
      </w:r>
      <w:r w:rsidR="00D13882" w:rsidRPr="00D13882">
        <w:rPr>
          <w:b/>
          <w:sz w:val="30"/>
          <w:szCs w:val="30"/>
          <w:lang w:eastAsia="en-US"/>
        </w:rPr>
        <w:t>-</w:t>
      </w:r>
      <w:r w:rsidR="00A40630">
        <w:rPr>
          <w:b/>
          <w:sz w:val="30"/>
          <w:szCs w:val="30"/>
          <w:lang w:eastAsia="en-US"/>
        </w:rPr>
        <w:t>73</w:t>
      </w:r>
      <w:r w:rsidR="00D13882" w:rsidRPr="00D13882">
        <w:rPr>
          <w:b/>
          <w:sz w:val="30"/>
          <w:szCs w:val="30"/>
          <w:lang w:eastAsia="en-US"/>
        </w:rPr>
        <w:t>, тел. 142</w:t>
      </w:r>
    </w:p>
    <w:p w:rsidR="00D13882" w:rsidRPr="00D13882" w:rsidRDefault="00D13882" w:rsidP="00D13882">
      <w:pPr>
        <w:spacing w:line="280" w:lineRule="exact"/>
        <w:rPr>
          <w:sz w:val="30"/>
          <w:szCs w:val="30"/>
          <w:lang w:eastAsia="en-US"/>
        </w:rPr>
      </w:pPr>
    </w:p>
    <w:p w:rsidR="00D13882" w:rsidRPr="00D13882" w:rsidRDefault="00D13882" w:rsidP="00D13882">
      <w:pPr>
        <w:spacing w:line="280" w:lineRule="exact"/>
        <w:ind w:left="2124"/>
        <w:rPr>
          <w:b/>
          <w:sz w:val="30"/>
          <w:szCs w:val="30"/>
          <w:lang w:eastAsia="en-US"/>
        </w:rPr>
      </w:pPr>
      <w:r w:rsidRPr="00D13882">
        <w:rPr>
          <w:b/>
          <w:sz w:val="30"/>
          <w:szCs w:val="30"/>
          <w:lang w:eastAsia="en-US"/>
        </w:rPr>
        <w:t xml:space="preserve">ответственные за прием заявления и выдачу решения, и других документов по административной процедуре специалисты службы «одно окно»: </w:t>
      </w:r>
    </w:p>
    <w:p w:rsidR="00D13882" w:rsidRPr="00D13882" w:rsidRDefault="00D13882" w:rsidP="00D13882">
      <w:pPr>
        <w:spacing w:line="280" w:lineRule="exact"/>
        <w:ind w:left="2124"/>
        <w:rPr>
          <w:b/>
          <w:sz w:val="30"/>
          <w:szCs w:val="30"/>
          <w:lang w:eastAsia="en-US"/>
        </w:rPr>
      </w:pPr>
      <w:r w:rsidRPr="00D13882">
        <w:rPr>
          <w:b/>
          <w:sz w:val="30"/>
          <w:szCs w:val="30"/>
          <w:lang w:eastAsia="en-US"/>
        </w:rPr>
        <w:t>Дуборезова  Ирина Владимировна</w:t>
      </w:r>
    </w:p>
    <w:p w:rsidR="00DF2854" w:rsidRDefault="00DF2854" w:rsidP="00413F5E">
      <w:pPr>
        <w:autoSpaceDE w:val="0"/>
        <w:autoSpaceDN w:val="0"/>
        <w:adjustRightInd w:val="0"/>
        <w:spacing w:line="280" w:lineRule="exact"/>
        <w:ind w:firstLine="686"/>
        <w:jc w:val="both"/>
        <w:outlineLvl w:val="1"/>
        <w:rPr>
          <w:b/>
          <w:sz w:val="30"/>
          <w:szCs w:val="30"/>
          <w:lang w:eastAsia="en-US"/>
        </w:rPr>
      </w:pPr>
      <w:r>
        <w:rPr>
          <w:sz w:val="30"/>
          <w:szCs w:val="30"/>
          <w:lang w:eastAsia="en-US"/>
        </w:rPr>
        <w:t xml:space="preserve">                   </w:t>
      </w:r>
      <w:r w:rsidRPr="00DF2854">
        <w:rPr>
          <w:b/>
          <w:sz w:val="30"/>
          <w:szCs w:val="30"/>
          <w:lang w:eastAsia="en-US"/>
        </w:rPr>
        <w:t>С</w:t>
      </w:r>
      <w:r w:rsidR="00A40630">
        <w:rPr>
          <w:b/>
          <w:sz w:val="30"/>
          <w:szCs w:val="30"/>
          <w:lang w:eastAsia="en-US"/>
        </w:rPr>
        <w:t>о</w:t>
      </w:r>
      <w:r w:rsidRPr="00DF2854">
        <w:rPr>
          <w:b/>
          <w:sz w:val="30"/>
          <w:szCs w:val="30"/>
          <w:lang w:eastAsia="en-US"/>
        </w:rPr>
        <w:t>лодкина Галина Леонидовна</w:t>
      </w:r>
    </w:p>
    <w:p w:rsidR="00413F5E" w:rsidRPr="00DF2854" w:rsidRDefault="00413F5E" w:rsidP="00413F5E">
      <w:pPr>
        <w:autoSpaceDE w:val="0"/>
        <w:autoSpaceDN w:val="0"/>
        <w:adjustRightInd w:val="0"/>
        <w:spacing w:line="280" w:lineRule="exact"/>
        <w:ind w:firstLine="686"/>
        <w:jc w:val="both"/>
        <w:outlineLvl w:val="1"/>
        <w:rPr>
          <w:b/>
          <w:sz w:val="30"/>
          <w:szCs w:val="30"/>
          <w:lang w:eastAsia="en-US"/>
        </w:rPr>
      </w:pPr>
      <w:r>
        <w:rPr>
          <w:b/>
          <w:sz w:val="30"/>
          <w:szCs w:val="30"/>
          <w:lang w:eastAsia="en-US"/>
        </w:rPr>
        <w:tab/>
      </w:r>
      <w:r>
        <w:rPr>
          <w:b/>
          <w:sz w:val="30"/>
          <w:szCs w:val="30"/>
          <w:lang w:eastAsia="en-US"/>
        </w:rPr>
        <w:tab/>
      </w:r>
      <w:r>
        <w:rPr>
          <w:b/>
          <w:sz w:val="30"/>
          <w:szCs w:val="30"/>
          <w:lang w:eastAsia="en-US"/>
        </w:rPr>
        <w:tab/>
        <w:t>Мельникова Вера Николаевна</w:t>
      </w:r>
    </w:p>
    <w:p w:rsidR="00D13882" w:rsidRPr="00D13882" w:rsidRDefault="00D13882" w:rsidP="00D13882">
      <w:pPr>
        <w:autoSpaceDE w:val="0"/>
        <w:autoSpaceDN w:val="0"/>
        <w:adjustRightInd w:val="0"/>
        <w:ind w:firstLine="684"/>
        <w:jc w:val="both"/>
        <w:outlineLvl w:val="1"/>
        <w:rPr>
          <w:sz w:val="30"/>
          <w:szCs w:val="30"/>
          <w:lang w:eastAsia="en-US"/>
        </w:rPr>
      </w:pPr>
      <w:r w:rsidRPr="00D13882">
        <w:rPr>
          <w:sz w:val="30"/>
          <w:szCs w:val="30"/>
          <w:lang w:eastAsia="en-US"/>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D13882">
        <w:rPr>
          <w:b/>
          <w:sz w:val="30"/>
          <w:szCs w:val="30"/>
          <w:lang w:eastAsia="en-US"/>
        </w:rPr>
        <w:t>Демьянкова Анна Владимировна</w:t>
      </w:r>
      <w:r w:rsidRPr="00D13882">
        <w:rPr>
          <w:sz w:val="30"/>
          <w:szCs w:val="30"/>
          <w:lang w:eastAsia="en-US"/>
        </w:rPr>
        <w:t>.</w:t>
      </w:r>
    </w:p>
    <w:p w:rsidR="00D13882" w:rsidRPr="00D13882" w:rsidRDefault="00D13882" w:rsidP="00D13882">
      <w:pPr>
        <w:autoSpaceDE w:val="0"/>
        <w:autoSpaceDN w:val="0"/>
        <w:adjustRightInd w:val="0"/>
        <w:ind w:firstLine="684"/>
        <w:jc w:val="both"/>
        <w:outlineLvl w:val="1"/>
        <w:rPr>
          <w:sz w:val="30"/>
          <w:szCs w:val="30"/>
        </w:rPr>
      </w:pPr>
      <w:r w:rsidRPr="00D13882">
        <w:rPr>
          <w:sz w:val="30"/>
          <w:szCs w:val="30"/>
          <w:lang w:eastAsia="en-US"/>
        </w:rPr>
        <w:t xml:space="preserve">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w:t>
      </w:r>
      <w:r w:rsidRPr="00DF2854">
        <w:rPr>
          <w:b/>
          <w:sz w:val="30"/>
          <w:szCs w:val="30"/>
          <w:lang w:eastAsia="en-US"/>
        </w:rPr>
        <w:t>Игнатенко Светлану Ивановну</w:t>
      </w:r>
    </w:p>
    <w:p w:rsidR="00D13882" w:rsidRPr="00D13882" w:rsidRDefault="00D13882" w:rsidP="00D13882">
      <w:pPr>
        <w:pStyle w:val="cap1"/>
        <w:spacing w:line="280" w:lineRule="exact"/>
        <w:jc w:val="both"/>
        <w:rPr>
          <w:sz w:val="30"/>
          <w:szCs w:val="30"/>
        </w:rPr>
      </w:pPr>
    </w:p>
    <w:p w:rsidR="00D13882" w:rsidRDefault="00D13882" w:rsidP="00D13882">
      <w:pPr>
        <w:pStyle w:val="titleu"/>
        <w:tabs>
          <w:tab w:val="left" w:pos="12240"/>
        </w:tabs>
        <w:spacing w:before="0" w:after="0" w:line="280" w:lineRule="exact"/>
        <w:jc w:val="both"/>
        <w:rPr>
          <w:b w:val="0"/>
          <w:bCs w:val="0"/>
          <w:sz w:val="30"/>
          <w:szCs w:val="30"/>
        </w:rPr>
      </w:pPr>
    </w:p>
    <w:tbl>
      <w:tblPr>
        <w:tblW w:w="15026" w:type="dxa"/>
        <w:tblInd w:w="-136" w:type="dxa"/>
        <w:tblLayout w:type="fixed"/>
        <w:tblCellMar>
          <w:left w:w="0" w:type="dxa"/>
          <w:right w:w="0" w:type="dxa"/>
        </w:tblCellMar>
        <w:tblLook w:val="0020" w:firstRow="1" w:lastRow="0" w:firstColumn="0" w:lastColumn="0" w:noHBand="0" w:noVBand="0"/>
      </w:tblPr>
      <w:tblGrid>
        <w:gridCol w:w="3200"/>
        <w:gridCol w:w="203"/>
        <w:gridCol w:w="6218"/>
        <w:gridCol w:w="2034"/>
        <w:gridCol w:w="1528"/>
        <w:gridCol w:w="631"/>
        <w:gridCol w:w="1212"/>
      </w:tblGrid>
      <w:tr w:rsidR="00D13882" w:rsidTr="00ED2090">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Наименование</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административной</w:t>
            </w:r>
          </w:p>
          <w:p w:rsidR="00D13882" w:rsidRDefault="00D13882" w:rsidP="00ED2090">
            <w:pPr>
              <w:pStyle w:val="table10"/>
              <w:spacing w:line="280" w:lineRule="exact"/>
              <w:rPr>
                <w:spacing w:val="-8"/>
                <w:sz w:val="30"/>
                <w:szCs w:val="30"/>
              </w:rPr>
            </w:pPr>
            <w:r>
              <w:rPr>
                <w:spacing w:val="-8"/>
                <w:sz w:val="30"/>
                <w:szCs w:val="30"/>
              </w:rPr>
              <w:t>процедуры</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Перечень документов</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осуществления</w:t>
            </w:r>
          </w:p>
          <w:p w:rsidR="00D13882" w:rsidRDefault="00D13882" w:rsidP="00ED2090">
            <w:pPr>
              <w:pStyle w:val="ConsPlusNormal"/>
              <w:spacing w:line="280" w:lineRule="exact"/>
              <w:ind w:left="-4" w:right="-79" w:firstLine="0"/>
              <w:rPr>
                <w:rFonts w:ascii="Times New Roman" w:hAnsi="Times New Roman" w:cs="Times New Roman"/>
                <w:spacing w:val="-8"/>
                <w:sz w:val="30"/>
                <w:szCs w:val="30"/>
              </w:rPr>
            </w:pPr>
            <w:proofErr w:type="spellStart"/>
            <w:proofErr w:type="gramStart"/>
            <w:r>
              <w:rPr>
                <w:rFonts w:ascii="Times New Roman" w:hAnsi="Times New Roman" w:cs="Times New Roman"/>
                <w:spacing w:val="-8"/>
                <w:sz w:val="30"/>
                <w:szCs w:val="30"/>
              </w:rPr>
              <w:t>администра-тивной</w:t>
            </w:r>
            <w:proofErr w:type="spellEnd"/>
            <w:proofErr w:type="gramEnd"/>
            <w:r>
              <w:rPr>
                <w:rFonts w:ascii="Times New Roman" w:hAnsi="Times New Roman" w:cs="Times New Roman"/>
                <w:spacing w:val="-8"/>
                <w:sz w:val="30"/>
                <w:szCs w:val="30"/>
              </w:rPr>
              <w:t xml:space="preserve"> процедуры</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 действия</w:t>
            </w:r>
          </w:p>
          <w:p w:rsidR="00D13882" w:rsidRDefault="00D13882" w:rsidP="00ED2090">
            <w:pPr>
              <w:pStyle w:val="ConsPlusNormal"/>
              <w:spacing w:line="280" w:lineRule="exact"/>
              <w:ind w:left="-6"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справок или </w:t>
            </w:r>
            <w:proofErr w:type="spellStart"/>
            <w:proofErr w:type="gramStart"/>
            <w:r>
              <w:rPr>
                <w:rFonts w:ascii="Times New Roman" w:hAnsi="Times New Roman" w:cs="Times New Roman"/>
                <w:spacing w:val="-8"/>
                <w:sz w:val="30"/>
                <w:szCs w:val="30"/>
              </w:rPr>
              <w:t>дру-гих</w:t>
            </w:r>
            <w:proofErr w:type="spellEnd"/>
            <w:proofErr w:type="gramEnd"/>
            <w:r>
              <w:rPr>
                <w:rFonts w:ascii="Times New Roman" w:hAnsi="Times New Roman" w:cs="Times New Roman"/>
                <w:spacing w:val="-8"/>
                <w:sz w:val="30"/>
                <w:szCs w:val="30"/>
              </w:rPr>
              <w:t xml:space="preserve"> документов, выдаваемых при осуществлении </w:t>
            </w:r>
            <w:proofErr w:type="spell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 процедуры</w:t>
            </w:r>
          </w:p>
        </w:tc>
        <w:tc>
          <w:tcPr>
            <w:tcW w:w="1212"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Размер платы, взимаемой при осуществлении  </w:t>
            </w:r>
            <w:proofErr w:type="spellStart"/>
            <w:proofErr w:type="gram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w:t>
            </w:r>
            <w:proofErr w:type="gramEnd"/>
            <w:r>
              <w:rPr>
                <w:rFonts w:ascii="Times New Roman" w:hAnsi="Times New Roman" w:cs="Times New Roman"/>
                <w:spacing w:val="-8"/>
                <w:sz w:val="30"/>
                <w:szCs w:val="30"/>
              </w:rPr>
              <w:t xml:space="preserve"> процедуры</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ConsPlusNormal"/>
              <w:spacing w:line="280" w:lineRule="exact"/>
              <w:ind w:firstLine="0"/>
              <w:jc w:val="center"/>
              <w:rPr>
                <w:rFonts w:ascii="Times New Roman" w:hAnsi="Times New Roman" w:cs="Times New Roman"/>
                <w:b/>
                <w:spacing w:val="-8"/>
                <w:sz w:val="30"/>
                <w:szCs w:val="30"/>
              </w:rPr>
            </w:pPr>
            <w:r w:rsidRPr="000E6408">
              <w:rPr>
                <w:rFonts w:ascii="Times New Roman" w:hAnsi="Times New Roman" w:cs="Times New Roman"/>
                <w:b/>
                <w:spacing w:val="-8"/>
                <w:sz w:val="30"/>
                <w:szCs w:val="30"/>
              </w:rPr>
              <w:lastRenderedPageBreak/>
              <w:t>АРХИТЕКТУРА,</w:t>
            </w:r>
            <w:r>
              <w:rPr>
                <w:rFonts w:ascii="Times New Roman" w:hAnsi="Times New Roman" w:cs="Times New Roman"/>
                <w:b/>
                <w:spacing w:val="-8"/>
                <w:sz w:val="30"/>
                <w:szCs w:val="30"/>
              </w:rPr>
              <w:t xml:space="preserve"> </w:t>
            </w:r>
            <w:r w:rsidRPr="000E6408">
              <w:rPr>
                <w:rFonts w:ascii="Times New Roman" w:hAnsi="Times New Roman" w:cs="Times New Roman"/>
                <w:b/>
                <w:spacing w:val="-8"/>
                <w:sz w:val="30"/>
                <w:szCs w:val="30"/>
              </w:rPr>
              <w:t>ГРАДОСТРОИТЕЛЬ</w:t>
            </w:r>
            <w:r w:rsidR="00904832">
              <w:rPr>
                <w:rFonts w:ascii="Times New Roman" w:hAnsi="Times New Roman" w:cs="Times New Roman"/>
                <w:b/>
                <w:spacing w:val="-8"/>
                <w:sz w:val="30"/>
                <w:szCs w:val="30"/>
              </w:rPr>
              <w:t>С</w:t>
            </w:r>
            <w:r w:rsidRPr="000E6408">
              <w:rPr>
                <w:rFonts w:ascii="Times New Roman" w:hAnsi="Times New Roman" w:cs="Times New Roman"/>
                <w:b/>
                <w:spacing w:val="-8"/>
                <w:sz w:val="30"/>
                <w:szCs w:val="30"/>
              </w:rPr>
              <w:t>ТВО, СТРОИТЕЛЬСТВО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ConsPlusNormal"/>
              <w:spacing w:line="280" w:lineRule="exact"/>
              <w:ind w:firstLine="0"/>
              <w:rPr>
                <w:rFonts w:ascii="Times New Roman" w:hAnsi="Times New Roman" w:cs="Times New Roman"/>
                <w:spacing w:val="-8"/>
                <w:sz w:val="30"/>
                <w:szCs w:val="30"/>
              </w:rPr>
            </w:pPr>
            <w:r w:rsidRPr="00A40630">
              <w:rPr>
                <w:rFonts w:ascii="Times New Roman" w:hAnsi="Times New Roman" w:cs="Times New Roman"/>
                <w:sz w:val="30"/>
                <w:szCs w:val="30"/>
              </w:rPr>
              <w:t xml:space="preserve">3.1. Выдача </w:t>
            </w:r>
            <w:proofErr w:type="spellStart"/>
            <w:proofErr w:type="gramStart"/>
            <w:r w:rsidRPr="00A40630">
              <w:rPr>
                <w:rFonts w:ascii="Times New Roman" w:hAnsi="Times New Roman" w:cs="Times New Roman"/>
                <w:sz w:val="30"/>
                <w:szCs w:val="30"/>
              </w:rPr>
              <w:t>разрешитель</w:t>
            </w:r>
            <w:proofErr w:type="spellEnd"/>
            <w:r>
              <w:rPr>
                <w:rFonts w:ascii="Times New Roman" w:hAnsi="Times New Roman" w:cs="Times New Roman"/>
                <w:sz w:val="30"/>
                <w:szCs w:val="30"/>
              </w:rPr>
              <w:t>-</w:t>
            </w:r>
            <w:r w:rsidRPr="00A40630">
              <w:rPr>
                <w:rFonts w:ascii="Times New Roman" w:hAnsi="Times New Roman" w:cs="Times New Roman"/>
                <w:sz w:val="30"/>
                <w:szCs w:val="30"/>
              </w:rPr>
              <w:t>ной</w:t>
            </w:r>
            <w:proofErr w:type="gramEnd"/>
            <w:r w:rsidRPr="00A40630">
              <w:rPr>
                <w:rFonts w:ascii="Times New Roman" w:hAnsi="Times New Roman" w:cs="Times New Roman"/>
                <w:sz w:val="30"/>
                <w:szCs w:val="30"/>
              </w:rPr>
              <w:t xml:space="preserve"> документации на проектирование, </w:t>
            </w:r>
            <w:proofErr w:type="spellStart"/>
            <w:r w:rsidRPr="00A40630">
              <w:rPr>
                <w:rFonts w:ascii="Times New Roman" w:hAnsi="Times New Roman" w:cs="Times New Roman"/>
                <w:sz w:val="30"/>
                <w:szCs w:val="30"/>
              </w:rPr>
              <w:t>возведе</w:t>
            </w:r>
            <w:r>
              <w:rPr>
                <w:rFonts w:ascii="Times New Roman" w:hAnsi="Times New Roman" w:cs="Times New Roman"/>
                <w:sz w:val="30"/>
                <w:szCs w:val="30"/>
              </w:rPr>
              <w:t>-</w:t>
            </w:r>
            <w:r w:rsidRPr="00A40630">
              <w:rPr>
                <w:rFonts w:ascii="Times New Roman" w:hAnsi="Times New Roman" w:cs="Times New Roman"/>
                <w:sz w:val="30"/>
                <w:szCs w:val="30"/>
              </w:rPr>
              <w:t>ние</w:t>
            </w:r>
            <w:proofErr w:type="spellEnd"/>
            <w:r w:rsidRPr="00A40630">
              <w:rPr>
                <w:rFonts w:ascii="Times New Roman" w:hAnsi="Times New Roman" w:cs="Times New Roman"/>
                <w:sz w:val="30"/>
                <w:szCs w:val="30"/>
              </w:rPr>
              <w:t xml:space="preserve">, реконструкцию, реставрацию, </w:t>
            </w:r>
            <w:proofErr w:type="spellStart"/>
            <w:r w:rsidRPr="00A40630">
              <w:rPr>
                <w:rFonts w:ascii="Times New Roman" w:hAnsi="Times New Roman" w:cs="Times New Roman"/>
                <w:sz w:val="30"/>
                <w:szCs w:val="30"/>
              </w:rPr>
              <w:t>благоустро</w:t>
            </w:r>
            <w:r>
              <w:rPr>
                <w:rFonts w:ascii="Times New Roman" w:hAnsi="Times New Roman" w:cs="Times New Roman"/>
                <w:sz w:val="30"/>
                <w:szCs w:val="30"/>
              </w:rPr>
              <w:t>-</w:t>
            </w:r>
            <w:r w:rsidRPr="00A40630">
              <w:rPr>
                <w:rFonts w:ascii="Times New Roman" w:hAnsi="Times New Roman" w:cs="Times New Roman"/>
                <w:sz w:val="30"/>
                <w:szCs w:val="30"/>
              </w:rPr>
              <w:t>йство</w:t>
            </w:r>
            <w:proofErr w:type="spellEnd"/>
            <w:r w:rsidRPr="00A40630">
              <w:rPr>
                <w:rFonts w:ascii="Times New Roman" w:hAnsi="Times New Roman" w:cs="Times New Roman"/>
                <w:sz w:val="30"/>
                <w:szCs w:val="30"/>
              </w:rPr>
              <w:t xml:space="preserve"> объекта, снос, вы</w:t>
            </w:r>
            <w:r>
              <w:rPr>
                <w:rFonts w:ascii="Times New Roman" w:hAnsi="Times New Roman" w:cs="Times New Roman"/>
                <w:sz w:val="30"/>
                <w:szCs w:val="30"/>
              </w:rPr>
              <w:t>-</w:t>
            </w:r>
            <w:r w:rsidRPr="00A40630">
              <w:rPr>
                <w:rFonts w:ascii="Times New Roman" w:hAnsi="Times New Roman" w:cs="Times New Roman"/>
                <w:sz w:val="30"/>
                <w:szCs w:val="30"/>
              </w:rPr>
              <w:t>дача решения о внесении изменений в разреши</w:t>
            </w:r>
            <w:r>
              <w:rPr>
                <w:rFonts w:ascii="Times New Roman" w:hAnsi="Times New Roman" w:cs="Times New Roman"/>
                <w:sz w:val="30"/>
                <w:szCs w:val="30"/>
              </w:rPr>
              <w:t>-</w:t>
            </w:r>
            <w:r w:rsidRPr="00A40630">
              <w:rPr>
                <w:rFonts w:ascii="Times New Roman" w:hAnsi="Times New Roman" w:cs="Times New Roman"/>
                <w:sz w:val="30"/>
                <w:szCs w:val="30"/>
              </w:rPr>
              <w:t>тельную документацию</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 xml:space="preserve"> </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t>заявление</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государственную регистрацию юридического лица или индивидуального предпринимателя</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1 месяц со дня оплаты работ по договору подряда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jc w:val="both"/>
              <w:rPr>
                <w:sz w:val="30"/>
                <w:szCs w:val="30"/>
              </w:rPr>
            </w:pPr>
            <w:r>
              <w:rPr>
                <w:sz w:val="30"/>
                <w:szCs w:val="30"/>
              </w:rPr>
              <w:t xml:space="preserve">плата за услуги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spacing w:line="280" w:lineRule="exact"/>
              <w:jc w:val="both"/>
              <w:rPr>
                <w:szCs w:val="30"/>
              </w:rPr>
            </w:pPr>
            <w:r w:rsidRPr="00A40630">
              <w:rPr>
                <w:spacing w:val="-12"/>
                <w:sz w:val="30"/>
                <w:szCs w:val="30"/>
              </w:rPr>
              <w:t>3.1</w:t>
            </w:r>
            <w:r w:rsidRPr="00A40630">
              <w:rPr>
                <w:spacing w:val="-12"/>
                <w:sz w:val="30"/>
                <w:szCs w:val="30"/>
                <w:vertAlign w:val="superscript"/>
              </w:rPr>
              <w:t>1</w:t>
            </w:r>
            <w:r w:rsidRPr="00A40630">
              <w:rPr>
                <w:spacing w:val="-12"/>
                <w:sz w:val="30"/>
                <w:szCs w:val="30"/>
              </w:rPr>
              <w:t xml:space="preserve">. Выдача решения о разрешении на </w:t>
            </w:r>
            <w:proofErr w:type="spellStart"/>
            <w:proofErr w:type="gramStart"/>
            <w:r w:rsidRPr="00A40630">
              <w:rPr>
                <w:spacing w:val="-12"/>
                <w:sz w:val="30"/>
                <w:szCs w:val="30"/>
              </w:rPr>
              <w:t>реконст</w:t>
            </w:r>
            <w:r>
              <w:rPr>
                <w:spacing w:val="-12"/>
                <w:sz w:val="30"/>
                <w:szCs w:val="30"/>
              </w:rPr>
              <w:t>-</w:t>
            </w:r>
            <w:r w:rsidRPr="00A40630">
              <w:rPr>
                <w:spacing w:val="-12"/>
                <w:sz w:val="30"/>
                <w:szCs w:val="30"/>
              </w:rPr>
              <w:t>рукцию</w:t>
            </w:r>
            <w:proofErr w:type="spellEnd"/>
            <w:proofErr w:type="gramEnd"/>
            <w:r w:rsidRPr="00A40630">
              <w:rPr>
                <w:spacing w:val="-12"/>
                <w:sz w:val="30"/>
                <w:szCs w:val="30"/>
              </w:rPr>
              <w:t xml:space="preserve"> жилых и (или) нежилых помещений в многоквартирных, </w:t>
            </w:r>
            <w:proofErr w:type="spellStart"/>
            <w:r w:rsidRPr="00A40630">
              <w:rPr>
                <w:spacing w:val="-12"/>
                <w:sz w:val="30"/>
                <w:szCs w:val="30"/>
              </w:rPr>
              <w:t>блокиро</w:t>
            </w:r>
            <w:proofErr w:type="spellEnd"/>
            <w:r>
              <w:rPr>
                <w:spacing w:val="-12"/>
                <w:sz w:val="30"/>
                <w:szCs w:val="30"/>
              </w:rPr>
              <w:t>-</w:t>
            </w:r>
            <w:r w:rsidRPr="00A40630">
              <w:rPr>
                <w:spacing w:val="-12"/>
                <w:sz w:val="30"/>
                <w:szCs w:val="30"/>
              </w:rPr>
              <w:t>ванных жилых домах, одноквартирных жилых домов, а также нежилых капитальных построек на придомовой территории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D13882" w:rsidP="00A40630">
            <w:pPr>
              <w:widowControl w:val="0"/>
              <w:autoSpaceDE w:val="0"/>
              <w:autoSpaceDN w:val="0"/>
              <w:adjustRightInd w:val="0"/>
              <w:spacing w:line="280" w:lineRule="exact"/>
              <w:jc w:val="both"/>
              <w:rPr>
                <w:sz w:val="30"/>
                <w:szCs w:val="30"/>
              </w:rPr>
            </w:pPr>
            <w:r>
              <w:rPr>
                <w:sz w:val="30"/>
                <w:szCs w:val="30"/>
              </w:rPr>
              <w:t xml:space="preserve"> </w:t>
            </w:r>
            <w:r w:rsidR="00A40630"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копия документа, подтверждающего государственную регистрацию юридического лица или индивидуального предпринимателя</w:t>
            </w:r>
          </w:p>
          <w:p w:rsidR="00A40630" w:rsidRPr="00A40630" w:rsidRDefault="00A40630" w:rsidP="00A40630">
            <w:pPr>
              <w:widowControl w:val="0"/>
              <w:autoSpaceDE w:val="0"/>
              <w:autoSpaceDN w:val="0"/>
              <w:adjustRightInd w:val="0"/>
              <w:spacing w:line="280" w:lineRule="exact"/>
              <w:jc w:val="both"/>
              <w:rPr>
                <w:sz w:val="30"/>
                <w:szCs w:val="30"/>
              </w:rPr>
            </w:pPr>
          </w:p>
          <w:p w:rsidR="00D13882"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описание работ и планов застройщика по реконструкции помещения, дома, постройки, составленное в произвольной форме</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lastRenderedPageBreak/>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p w:rsidR="00A40630" w:rsidRPr="00A40630" w:rsidRDefault="00A40630" w:rsidP="00A40630">
            <w:pPr>
              <w:pStyle w:val="ConsPlusNormal"/>
              <w:widowControl w:val="0"/>
              <w:spacing w:line="280" w:lineRule="exact"/>
              <w:ind w:firstLine="0"/>
              <w:jc w:val="both"/>
              <w:rPr>
                <w:rFonts w:ascii="Times New Roman" w:hAnsi="Times New Roman" w:cs="Times New Roman"/>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pacing w:val="-12"/>
                <w:sz w:val="30"/>
                <w:szCs w:val="30"/>
              </w:rPr>
              <w:lastRenderedPageBreak/>
              <w:t>1 месяц со</w:t>
            </w:r>
            <w:r>
              <w:rPr>
                <w:sz w:val="30"/>
                <w:szCs w:val="30"/>
              </w:rPr>
              <w:t xml:space="preserve"> </w:t>
            </w:r>
            <w:r>
              <w:rPr>
                <w:spacing w:val="-4"/>
                <w:sz w:val="30"/>
                <w:szCs w:val="30"/>
              </w:rPr>
              <w:t>дня пода</w:t>
            </w:r>
            <w:r>
              <w:rPr>
                <w:spacing w:val="-12"/>
                <w:sz w:val="30"/>
                <w:szCs w:val="30"/>
              </w:rPr>
              <w:t>чи</w:t>
            </w:r>
            <w:r>
              <w:rPr>
                <w:spacing w:val="-8"/>
                <w:sz w:val="30"/>
                <w:szCs w:val="30"/>
              </w:rPr>
              <w:t xml:space="preserve"> заявле</w:t>
            </w:r>
            <w:r>
              <w:rPr>
                <w:spacing w:val="-8"/>
                <w:sz w:val="30"/>
                <w:szCs w:val="30"/>
              </w:rPr>
              <w:softHyphen/>
              <w:t>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pacing w:val="-4"/>
                <w:szCs w:val="30"/>
              </w:rPr>
            </w:pPr>
            <w:r>
              <w:rPr>
                <w:spacing w:val="-4"/>
                <w:sz w:val="30"/>
                <w:szCs w:val="30"/>
              </w:rPr>
              <w:t xml:space="preserve"> 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z w:val="30"/>
                <w:szCs w:val="30"/>
              </w:rPr>
              <w:t xml:space="preserve"> 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 xml:space="preserve">3.4. Согласование </w:t>
            </w:r>
            <w:proofErr w:type="spellStart"/>
            <w:proofErr w:type="gramStart"/>
            <w:r w:rsidRPr="00A40630">
              <w:rPr>
                <w:spacing w:val="-12"/>
                <w:sz w:val="30"/>
                <w:szCs w:val="30"/>
              </w:rPr>
              <w:t>архитек</w:t>
            </w:r>
            <w:r>
              <w:rPr>
                <w:spacing w:val="-12"/>
                <w:sz w:val="30"/>
                <w:szCs w:val="30"/>
              </w:rPr>
              <w:t>-</w:t>
            </w:r>
            <w:r w:rsidRPr="00A40630">
              <w:rPr>
                <w:spacing w:val="-12"/>
                <w:sz w:val="30"/>
                <w:szCs w:val="30"/>
              </w:rPr>
              <w:t>турного</w:t>
            </w:r>
            <w:proofErr w:type="spellEnd"/>
            <w:proofErr w:type="gramEnd"/>
            <w:r w:rsidRPr="00A40630">
              <w:rPr>
                <w:spacing w:val="-12"/>
                <w:sz w:val="30"/>
                <w:szCs w:val="30"/>
              </w:rPr>
              <w:t>, строительного проекта, внесения измене</w:t>
            </w:r>
            <w:r>
              <w:rPr>
                <w:spacing w:val="-12"/>
                <w:sz w:val="30"/>
                <w:szCs w:val="30"/>
              </w:rPr>
              <w:t>-</w:t>
            </w:r>
            <w:proofErr w:type="spellStart"/>
            <w:r w:rsidRPr="00A40630">
              <w:rPr>
                <w:spacing w:val="-12"/>
                <w:sz w:val="30"/>
                <w:szCs w:val="30"/>
              </w:rPr>
              <w:t>ний</w:t>
            </w:r>
            <w:proofErr w:type="spellEnd"/>
            <w:r w:rsidRPr="00A40630">
              <w:rPr>
                <w:spacing w:val="-12"/>
                <w:sz w:val="30"/>
                <w:szCs w:val="30"/>
              </w:rPr>
              <w:t xml:space="preserve"> в строительный проект, а также изменений в утвержденный архитектур</w:t>
            </w:r>
            <w:r>
              <w:rPr>
                <w:spacing w:val="-12"/>
                <w:sz w:val="30"/>
                <w:szCs w:val="30"/>
              </w:rPr>
              <w:t>-</w:t>
            </w:r>
            <w:proofErr w:type="spellStart"/>
            <w:r w:rsidRPr="00A40630">
              <w:rPr>
                <w:spacing w:val="-12"/>
                <w:sz w:val="30"/>
                <w:szCs w:val="30"/>
              </w:rPr>
              <w:t>ный</w:t>
            </w:r>
            <w:proofErr w:type="spellEnd"/>
            <w:r w:rsidRPr="00A40630">
              <w:rPr>
                <w:spacing w:val="-12"/>
                <w:sz w:val="30"/>
                <w:szCs w:val="30"/>
              </w:rPr>
              <w:t xml:space="preserve"> проект в случае отступления от требований архитектурно-планировочного задания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A40630">
            <w:pPr>
              <w:widowControl w:val="0"/>
              <w:autoSpaceDE w:val="0"/>
              <w:autoSpaceDN w:val="0"/>
              <w:adjustRightInd w:val="0"/>
              <w:spacing w:line="280" w:lineRule="exact"/>
              <w:jc w:val="both"/>
              <w:rPr>
                <w:sz w:val="30"/>
                <w:szCs w:val="30"/>
              </w:rPr>
            </w:pPr>
            <w:r w:rsidRPr="00A40630">
              <w:rPr>
                <w:sz w:val="30"/>
                <w:szCs w:val="30"/>
              </w:rPr>
              <w:t>архитектурный и (или) строительный проекты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приемки объектов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3.8</w:t>
            </w:r>
            <w:r w:rsidRPr="00A40630">
              <w:rPr>
                <w:spacing w:val="-12"/>
                <w:sz w:val="30"/>
                <w:szCs w:val="30"/>
                <w:vertAlign w:val="superscript"/>
              </w:rPr>
              <w:t>3</w:t>
            </w:r>
            <w:r w:rsidRPr="00A40630">
              <w:rPr>
                <w:spacing w:val="-12"/>
                <w:sz w:val="30"/>
                <w:szCs w:val="30"/>
              </w:rPr>
              <w:t xml:space="preserve">. Выдача решения о согласовании </w:t>
            </w:r>
            <w:proofErr w:type="spellStart"/>
            <w:r w:rsidRPr="00A40630">
              <w:rPr>
                <w:spacing w:val="-12"/>
                <w:sz w:val="30"/>
                <w:szCs w:val="30"/>
              </w:rPr>
              <w:t>предпроект</w:t>
            </w:r>
            <w:proofErr w:type="spellEnd"/>
            <w:r>
              <w:rPr>
                <w:spacing w:val="-12"/>
                <w:sz w:val="30"/>
                <w:szCs w:val="30"/>
              </w:rPr>
              <w:t>-</w:t>
            </w:r>
            <w:r w:rsidRPr="00A40630">
              <w:rPr>
                <w:spacing w:val="-12"/>
                <w:sz w:val="30"/>
                <w:szCs w:val="30"/>
              </w:rPr>
              <w:t>ной (</w:t>
            </w:r>
            <w:proofErr w:type="spellStart"/>
            <w:r w:rsidRPr="00A40630">
              <w:rPr>
                <w:spacing w:val="-12"/>
                <w:sz w:val="30"/>
                <w:szCs w:val="30"/>
              </w:rPr>
              <w:t>предынвестиционной</w:t>
            </w:r>
            <w:proofErr w:type="spellEnd"/>
            <w:r w:rsidRPr="00A40630">
              <w:rPr>
                <w:spacing w:val="-12"/>
                <w:sz w:val="30"/>
                <w:szCs w:val="30"/>
              </w:rPr>
              <w:t xml:space="preserve">) документации на </w:t>
            </w:r>
            <w:proofErr w:type="gramStart"/>
            <w:r w:rsidRPr="00A40630">
              <w:rPr>
                <w:spacing w:val="-12"/>
                <w:sz w:val="30"/>
                <w:szCs w:val="30"/>
              </w:rPr>
              <w:t>строитель</w:t>
            </w:r>
            <w:r>
              <w:rPr>
                <w:spacing w:val="-12"/>
                <w:sz w:val="30"/>
                <w:szCs w:val="30"/>
              </w:rPr>
              <w:t>-</w:t>
            </w:r>
            <w:proofErr w:type="spellStart"/>
            <w:r w:rsidRPr="00A40630">
              <w:rPr>
                <w:spacing w:val="-12"/>
                <w:sz w:val="30"/>
                <w:szCs w:val="30"/>
              </w:rPr>
              <w:t>ство</w:t>
            </w:r>
            <w:proofErr w:type="spellEnd"/>
            <w:proofErr w:type="gramEnd"/>
            <w:r w:rsidRPr="00A40630">
              <w:rPr>
                <w:spacing w:val="-12"/>
                <w:sz w:val="30"/>
                <w:szCs w:val="30"/>
              </w:rPr>
              <w:t xml:space="preserve"> водозаборных </w:t>
            </w:r>
            <w:proofErr w:type="spellStart"/>
            <w:r w:rsidRPr="00A40630">
              <w:rPr>
                <w:spacing w:val="-12"/>
                <w:sz w:val="30"/>
                <w:szCs w:val="30"/>
              </w:rPr>
              <w:t>сооруже</w:t>
            </w:r>
            <w:r>
              <w:rPr>
                <w:spacing w:val="-12"/>
                <w:sz w:val="30"/>
                <w:szCs w:val="30"/>
              </w:rPr>
              <w:t>-</w:t>
            </w:r>
            <w:r w:rsidRPr="00A40630">
              <w:rPr>
                <w:spacing w:val="-12"/>
                <w:sz w:val="30"/>
                <w:szCs w:val="30"/>
              </w:rPr>
              <w:t>ний</w:t>
            </w:r>
            <w:proofErr w:type="spellEnd"/>
            <w:r w:rsidRPr="00A40630">
              <w:rPr>
                <w:spacing w:val="-12"/>
                <w:sz w:val="30"/>
                <w:szCs w:val="30"/>
              </w:rPr>
              <w:t xml:space="preserve"> подземных вод при технической возможности использования существую</w:t>
            </w:r>
            <w:r>
              <w:rPr>
                <w:spacing w:val="-12"/>
                <w:sz w:val="30"/>
                <w:szCs w:val="30"/>
              </w:rPr>
              <w:t>-</w:t>
            </w:r>
            <w:proofErr w:type="spellStart"/>
            <w:r w:rsidRPr="00A40630">
              <w:rPr>
                <w:spacing w:val="-12"/>
                <w:sz w:val="30"/>
                <w:szCs w:val="30"/>
              </w:rPr>
              <w:t>щих</w:t>
            </w:r>
            <w:proofErr w:type="spellEnd"/>
            <w:r w:rsidRPr="00A40630">
              <w:rPr>
                <w:spacing w:val="-12"/>
                <w:sz w:val="30"/>
                <w:szCs w:val="30"/>
              </w:rPr>
              <w:t xml:space="preserve"> централизованных систем питьевого водоснабжения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обоснование инвестиций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на срок проектной продолжительности строительства объекта, увеличенный на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3.15</w:t>
            </w:r>
            <w:r w:rsidRPr="00A40630">
              <w:rPr>
                <w:spacing w:val="-12"/>
                <w:sz w:val="30"/>
                <w:szCs w:val="30"/>
                <w:vertAlign w:val="superscript"/>
              </w:rPr>
              <w:t>6</w:t>
            </w:r>
            <w:r w:rsidRPr="00A40630">
              <w:rPr>
                <w:spacing w:val="-12"/>
                <w:sz w:val="30"/>
                <w:szCs w:val="30"/>
              </w:rPr>
              <w:t xml:space="preserve">. Выдача заключения о согласовании выполнения </w:t>
            </w:r>
            <w:r w:rsidRPr="00A40630">
              <w:rPr>
                <w:spacing w:val="-12"/>
                <w:sz w:val="30"/>
                <w:szCs w:val="30"/>
              </w:rPr>
              <w:lastRenderedPageBreak/>
              <w:t>земляных, строительных, мелиоративных и других работ, осуществления иной деятельности на территории археологических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lastRenderedPageBreak/>
              <w:t xml:space="preserve">заявление, содержащее сведения о выданном НАН Беларуси заключении о согласовании </w:t>
            </w:r>
            <w:r w:rsidRPr="00A40630">
              <w:rPr>
                <w:sz w:val="30"/>
                <w:szCs w:val="30"/>
              </w:rPr>
              <w:lastRenderedPageBreak/>
              <w:t xml:space="preserve">проектной документации на выполнение земляных, строительных, мелиоративных и </w:t>
            </w:r>
            <w:proofErr w:type="spellStart"/>
            <w:proofErr w:type="gramStart"/>
            <w:r w:rsidRPr="00A40630">
              <w:rPr>
                <w:sz w:val="30"/>
                <w:szCs w:val="30"/>
              </w:rPr>
              <w:t>дру</w:t>
            </w:r>
            <w:r w:rsidR="00E428CC">
              <w:rPr>
                <w:sz w:val="30"/>
                <w:szCs w:val="30"/>
              </w:rPr>
              <w:t>-</w:t>
            </w:r>
            <w:r w:rsidRPr="00A40630">
              <w:rPr>
                <w:sz w:val="30"/>
                <w:szCs w:val="30"/>
              </w:rPr>
              <w:t>гих</w:t>
            </w:r>
            <w:proofErr w:type="spellEnd"/>
            <w:proofErr w:type="gramEnd"/>
            <w:r w:rsidRPr="00A40630">
              <w:rPr>
                <w:sz w:val="30"/>
                <w:szCs w:val="30"/>
              </w:rPr>
              <w:t xml:space="preserve"> работ, осуществление иной деятельности на территории археологических объектов, за исключением памятников археологии</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документ, удостоверяющий право на земельный участок </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научно-проектная документация, включающая меры по охране археологических объектов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lastRenderedPageBreak/>
              <w:t>10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конца календарно</w:t>
            </w:r>
            <w:r w:rsidRPr="00A40630">
              <w:rPr>
                <w:spacing w:val="-4"/>
                <w:sz w:val="30"/>
                <w:szCs w:val="30"/>
              </w:rPr>
              <w:lastRenderedPageBreak/>
              <w:t>го года, в котором запланировано выполнение работ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lastRenderedPageBreak/>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3.28. Согласование изменения (продления) сроков строительства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заявление (может быть подано путем </w:t>
            </w:r>
            <w:proofErr w:type="gramStart"/>
            <w:r w:rsidRPr="00A40630">
              <w:rPr>
                <w:sz w:val="30"/>
                <w:szCs w:val="30"/>
              </w:rPr>
              <w:t>направления</w:t>
            </w:r>
            <w:proofErr w:type="gramEnd"/>
            <w:r w:rsidRPr="00A40630">
              <w:rPr>
                <w:sz w:val="30"/>
                <w:szCs w:val="30"/>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20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срок, указанный в согласовании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table10"/>
              <w:spacing w:line="280" w:lineRule="exact"/>
              <w:rPr>
                <w:sz w:val="30"/>
                <w:szCs w:val="30"/>
              </w:rPr>
            </w:pPr>
            <w:r>
              <w:rPr>
                <w:sz w:val="30"/>
                <w:szCs w:val="30"/>
              </w:rPr>
              <w:lastRenderedPageBreak/>
              <w:t>3.30. Принятие реше</w:t>
            </w:r>
            <w:r w:rsidR="00D13882">
              <w:rPr>
                <w:sz w:val="30"/>
                <w:szCs w:val="30"/>
              </w:rPr>
              <w:t>ния о продолжении строительства или о принятии са</w:t>
            </w:r>
            <w:r w:rsidR="002A610C">
              <w:rPr>
                <w:sz w:val="30"/>
                <w:szCs w:val="30"/>
              </w:rPr>
              <w:t>мовольной постройки в эксплуатацию и ее государствен</w:t>
            </w:r>
            <w:r w:rsidR="00D13882">
              <w:rPr>
                <w:sz w:val="30"/>
                <w:szCs w:val="30"/>
              </w:rPr>
              <w:t>ной регистрации в установленном порядке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610C" w:rsidRDefault="00D13882" w:rsidP="00ED2090">
            <w:pPr>
              <w:pStyle w:val="table10"/>
              <w:spacing w:line="280" w:lineRule="exact"/>
              <w:rPr>
                <w:sz w:val="30"/>
                <w:szCs w:val="30"/>
              </w:rPr>
            </w:pPr>
            <w:r>
              <w:rPr>
                <w:sz w:val="30"/>
                <w:szCs w:val="30"/>
              </w:rPr>
              <w:t>-заявление;</w:t>
            </w:r>
          </w:p>
          <w:p w:rsidR="002A610C" w:rsidRDefault="00D13882" w:rsidP="00ED2090">
            <w:pPr>
              <w:pStyle w:val="table10"/>
              <w:spacing w:line="280" w:lineRule="exact"/>
              <w:rPr>
                <w:sz w:val="30"/>
                <w:szCs w:val="30"/>
              </w:rPr>
            </w:pPr>
            <w:r>
              <w:rPr>
                <w:sz w:val="30"/>
                <w:szCs w:val="30"/>
              </w:rPr>
              <w:br/>
              <w:t>-заключение о надежности, несущей способности и устойчивости конструкции самовольной постройки;</w:t>
            </w:r>
          </w:p>
          <w:p w:rsidR="002A610C" w:rsidRDefault="00D13882" w:rsidP="00ED2090">
            <w:pPr>
              <w:pStyle w:val="table10"/>
              <w:spacing w:line="280" w:lineRule="exact"/>
              <w:rPr>
                <w:sz w:val="30"/>
                <w:szCs w:val="30"/>
              </w:rPr>
            </w:pPr>
            <w:r>
              <w:rPr>
                <w:sz w:val="30"/>
                <w:szCs w:val="30"/>
              </w:rPr>
              <w:br/>
              <w:t>-письменное согласие всех собственников общей долевой собственности</w:t>
            </w:r>
            <w:proofErr w:type="gramStart"/>
            <w:r>
              <w:rPr>
                <w:sz w:val="30"/>
                <w:szCs w:val="30"/>
              </w:rPr>
              <w:t xml:space="preserve"> </w:t>
            </w:r>
            <w:r w:rsidR="00A1396E">
              <w:rPr>
                <w:sz w:val="30"/>
                <w:szCs w:val="30"/>
              </w:rPr>
              <w:t>,</w:t>
            </w:r>
            <w:proofErr w:type="gramEnd"/>
            <w:r w:rsidR="00A1396E">
              <w:rPr>
                <w:sz w:val="30"/>
                <w:szCs w:val="30"/>
              </w:rPr>
              <w:t xml:space="preserve">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w:t>
            </w:r>
            <w:r>
              <w:rPr>
                <w:sz w:val="30"/>
                <w:szCs w:val="30"/>
              </w:rPr>
              <w:t>на продолжительность строительства или принятие самовольной постройки в эксплуатацию;</w:t>
            </w:r>
          </w:p>
          <w:p w:rsidR="002A610C" w:rsidRDefault="00D13882" w:rsidP="00ED2090">
            <w:pPr>
              <w:pStyle w:val="table10"/>
              <w:spacing w:line="280" w:lineRule="exact"/>
              <w:rPr>
                <w:sz w:val="30"/>
                <w:szCs w:val="30"/>
              </w:rPr>
            </w:pPr>
            <w:r>
              <w:rPr>
                <w:sz w:val="30"/>
                <w:szCs w:val="30"/>
              </w:rPr>
              <w:br/>
              <w:t>-технические условия на инженерно-техническое обеспечение объекта;</w:t>
            </w:r>
            <w:proofErr w:type="gramStart"/>
            <w:r>
              <w:rPr>
                <w:sz w:val="30"/>
                <w:szCs w:val="30"/>
              </w:rPr>
              <w:br/>
              <w:t>-</w:t>
            </w:r>
            <w:proofErr w:type="gramEnd"/>
            <w:r>
              <w:rPr>
                <w:sz w:val="30"/>
                <w:szCs w:val="30"/>
              </w:rPr>
              <w:t>документ, удостоверяющий право на земельный участок;</w:t>
            </w:r>
          </w:p>
          <w:p w:rsidR="00D13882" w:rsidRDefault="00D13882" w:rsidP="00ED2090">
            <w:pPr>
              <w:pStyle w:val="table10"/>
              <w:spacing w:line="280" w:lineRule="exact"/>
              <w:rPr>
                <w:color w:val="000000"/>
                <w:sz w:val="30"/>
                <w:szCs w:val="30"/>
              </w:rPr>
            </w:pPr>
            <w:r>
              <w:rPr>
                <w:sz w:val="30"/>
                <w:szCs w:val="30"/>
              </w:rPr>
              <w:br/>
              <w:t>-</w:t>
            </w:r>
            <w:r>
              <w:rPr>
                <w:color w:val="000000"/>
                <w:sz w:val="30"/>
                <w:szCs w:val="30"/>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p w:rsidR="002A610C" w:rsidRDefault="002A610C" w:rsidP="00ED2090">
            <w:pPr>
              <w:pStyle w:val="table10"/>
              <w:spacing w:line="280" w:lineRule="exact"/>
              <w:rPr>
                <w:color w:val="000000"/>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15 дней,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 xml:space="preserve">бесплатно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A610C" w:rsidRDefault="00D13882" w:rsidP="00ED2090">
            <w:pPr>
              <w:widowControl w:val="0"/>
              <w:autoSpaceDE w:val="0"/>
              <w:autoSpaceDN w:val="0"/>
              <w:adjustRightInd w:val="0"/>
              <w:spacing w:line="280" w:lineRule="exact"/>
              <w:jc w:val="both"/>
              <w:rPr>
                <w:sz w:val="30"/>
                <w:szCs w:val="30"/>
              </w:rPr>
            </w:pPr>
            <w:r>
              <w:rPr>
                <w:sz w:val="30"/>
                <w:szCs w:val="30"/>
              </w:rPr>
              <w:t>3.30</w:t>
            </w:r>
            <w:r>
              <w:rPr>
                <w:sz w:val="30"/>
                <w:szCs w:val="30"/>
                <w:vertAlign w:val="superscript"/>
              </w:rPr>
              <w:t>1</w:t>
            </w:r>
            <w:r>
              <w:rPr>
                <w:sz w:val="30"/>
                <w:szCs w:val="30"/>
              </w:rPr>
              <w:t xml:space="preserve">. </w:t>
            </w:r>
            <w:r w:rsidR="00A1396E" w:rsidRPr="00A1396E">
              <w:rPr>
                <w:sz w:val="30"/>
                <w:szCs w:val="30"/>
              </w:rPr>
              <w:t xml:space="preserve">Принятие решения об определении </w:t>
            </w:r>
            <w:proofErr w:type="spellStart"/>
            <w:proofErr w:type="gramStart"/>
            <w:r w:rsidR="00A1396E" w:rsidRPr="00A1396E">
              <w:rPr>
                <w:sz w:val="30"/>
                <w:szCs w:val="30"/>
              </w:rPr>
              <w:t>назначе</w:t>
            </w:r>
            <w:r w:rsidR="00A1396E">
              <w:rPr>
                <w:sz w:val="30"/>
                <w:szCs w:val="30"/>
              </w:rPr>
              <w:t>-</w:t>
            </w:r>
            <w:r w:rsidR="00A1396E" w:rsidRPr="00A1396E">
              <w:rPr>
                <w:sz w:val="30"/>
                <w:szCs w:val="30"/>
              </w:rPr>
              <w:t>ния</w:t>
            </w:r>
            <w:proofErr w:type="spellEnd"/>
            <w:proofErr w:type="gramEnd"/>
            <w:r w:rsidR="00A1396E" w:rsidRPr="00A1396E">
              <w:rPr>
                <w:sz w:val="30"/>
                <w:szCs w:val="30"/>
              </w:rPr>
              <w:t xml:space="preserve"> эксплуатируемого капитального строения (здания, сооружения) (далее – капитальное строение), изолированно</w:t>
            </w:r>
            <w:r w:rsidR="00A1396E">
              <w:rPr>
                <w:sz w:val="30"/>
                <w:szCs w:val="30"/>
              </w:rPr>
              <w:t>-</w:t>
            </w:r>
            <w:proofErr w:type="spellStart"/>
            <w:r w:rsidR="00A1396E" w:rsidRPr="00A1396E">
              <w:rPr>
                <w:sz w:val="30"/>
                <w:szCs w:val="30"/>
              </w:rPr>
              <w:lastRenderedPageBreak/>
              <w:t>го</w:t>
            </w:r>
            <w:proofErr w:type="spellEnd"/>
            <w:r w:rsidR="00A1396E" w:rsidRPr="00A1396E">
              <w:rPr>
                <w:sz w:val="30"/>
                <w:szCs w:val="30"/>
              </w:rPr>
              <w:t xml:space="preserve"> помещения, </w:t>
            </w:r>
            <w:proofErr w:type="spellStart"/>
            <w:r w:rsidR="00A1396E" w:rsidRPr="00A1396E">
              <w:rPr>
                <w:sz w:val="30"/>
                <w:szCs w:val="30"/>
              </w:rPr>
              <w:t>машино</w:t>
            </w:r>
            <w:proofErr w:type="spellEnd"/>
            <w:r w:rsidR="00A1396E" w:rsidRPr="00A1396E">
              <w:rPr>
                <w:sz w:val="30"/>
                <w:szCs w:val="30"/>
              </w:rPr>
              <w:t>-места, принадлежащих организациям, образован</w:t>
            </w:r>
            <w:r w:rsidR="00A1396E">
              <w:rPr>
                <w:sz w:val="30"/>
                <w:szCs w:val="30"/>
              </w:rPr>
              <w:t>-</w:t>
            </w:r>
            <w:proofErr w:type="spellStart"/>
            <w:r w:rsidR="00A1396E" w:rsidRPr="00A1396E">
              <w:rPr>
                <w:sz w:val="30"/>
                <w:szCs w:val="30"/>
              </w:rPr>
              <w:t>ным</w:t>
            </w:r>
            <w:proofErr w:type="spellEnd"/>
            <w:r w:rsidR="00A1396E" w:rsidRPr="00A1396E">
              <w:rPr>
                <w:sz w:val="30"/>
                <w:szCs w:val="30"/>
              </w:rPr>
              <w:t xml:space="preserve"> в результате </w:t>
            </w:r>
            <w:proofErr w:type="spellStart"/>
            <w:r w:rsidR="00A1396E" w:rsidRPr="00A1396E">
              <w:rPr>
                <w:sz w:val="30"/>
                <w:szCs w:val="30"/>
              </w:rPr>
              <w:t>реорга</w:t>
            </w:r>
            <w:r w:rsidR="000049E3">
              <w:rPr>
                <w:sz w:val="30"/>
                <w:szCs w:val="30"/>
              </w:rPr>
              <w:t>-</w:t>
            </w:r>
            <w:r w:rsidR="00A1396E" w:rsidRPr="00A1396E">
              <w:rPr>
                <w:sz w:val="30"/>
                <w:szCs w:val="30"/>
              </w:rPr>
              <w:t>низации</w:t>
            </w:r>
            <w:proofErr w:type="spellEnd"/>
            <w:r w:rsidR="00A1396E" w:rsidRPr="00A1396E">
              <w:rPr>
                <w:sz w:val="30"/>
                <w:szCs w:val="30"/>
              </w:rPr>
              <w:t xml:space="preserve"> организаций водопроводно-канализационного хозяйства, а также организациям, определен</w:t>
            </w:r>
            <w:r w:rsidR="002A610C">
              <w:rPr>
                <w:sz w:val="30"/>
                <w:szCs w:val="30"/>
              </w:rPr>
              <w:t>-</w:t>
            </w:r>
            <w:proofErr w:type="spellStart"/>
            <w:r w:rsidR="00A1396E" w:rsidRPr="00A1396E">
              <w:rPr>
                <w:sz w:val="30"/>
                <w:szCs w:val="30"/>
              </w:rPr>
              <w:t>ным</w:t>
            </w:r>
            <w:proofErr w:type="spellEnd"/>
            <w:r w:rsidR="00A1396E" w:rsidRPr="00A1396E">
              <w:rPr>
                <w:sz w:val="30"/>
                <w:szCs w:val="30"/>
              </w:rPr>
              <w:t xml:space="preserve"> принимающей стороной по объектам водопроводно-канализационного хозяйства в рамках совершенствования структуры управления водопроводно-</w:t>
            </w:r>
          </w:p>
          <w:p w:rsidR="002A610C" w:rsidRDefault="00A1396E" w:rsidP="00ED2090">
            <w:pPr>
              <w:widowControl w:val="0"/>
              <w:autoSpaceDE w:val="0"/>
              <w:autoSpaceDN w:val="0"/>
              <w:adjustRightInd w:val="0"/>
              <w:spacing w:line="280" w:lineRule="exact"/>
              <w:jc w:val="both"/>
              <w:rPr>
                <w:sz w:val="30"/>
                <w:szCs w:val="30"/>
              </w:rPr>
            </w:pPr>
            <w:r w:rsidRPr="00A1396E">
              <w:rPr>
                <w:sz w:val="30"/>
                <w:szCs w:val="30"/>
              </w:rPr>
              <w:t xml:space="preserve">канализационного хозяйства, либо о возможности </w:t>
            </w:r>
            <w:proofErr w:type="spellStart"/>
            <w:proofErr w:type="gramStart"/>
            <w:r w:rsidRPr="00A1396E">
              <w:rPr>
                <w:sz w:val="30"/>
                <w:szCs w:val="30"/>
              </w:rPr>
              <w:t>использова</w:t>
            </w:r>
            <w:r w:rsidR="002A610C">
              <w:rPr>
                <w:sz w:val="30"/>
                <w:szCs w:val="30"/>
              </w:rPr>
              <w:t>-</w:t>
            </w:r>
            <w:r w:rsidRPr="00A1396E">
              <w:rPr>
                <w:sz w:val="30"/>
                <w:szCs w:val="30"/>
              </w:rPr>
              <w:t>ния</w:t>
            </w:r>
            <w:proofErr w:type="spellEnd"/>
            <w:proofErr w:type="gramEnd"/>
            <w:r w:rsidRPr="00A1396E">
              <w:rPr>
                <w:sz w:val="30"/>
                <w:szCs w:val="30"/>
              </w:rPr>
              <w:t xml:space="preserve"> эксплуатируемого капитального строения по назначению в </w:t>
            </w:r>
            <w:proofErr w:type="spellStart"/>
            <w:r w:rsidRPr="00A1396E">
              <w:rPr>
                <w:sz w:val="30"/>
                <w:szCs w:val="30"/>
              </w:rPr>
              <w:t>соответст</w:t>
            </w:r>
            <w:r w:rsidR="002A610C">
              <w:rPr>
                <w:sz w:val="30"/>
                <w:szCs w:val="30"/>
              </w:rPr>
              <w:t>-</w:t>
            </w:r>
            <w:r w:rsidRPr="00A1396E">
              <w:rPr>
                <w:sz w:val="30"/>
                <w:szCs w:val="30"/>
              </w:rPr>
              <w:t>вии</w:t>
            </w:r>
            <w:proofErr w:type="spellEnd"/>
            <w:r w:rsidRPr="00A1396E">
              <w:rPr>
                <w:sz w:val="30"/>
                <w:szCs w:val="30"/>
              </w:rPr>
              <w:t xml:space="preserve"> с единой </w:t>
            </w:r>
            <w:proofErr w:type="spellStart"/>
            <w:r w:rsidRPr="00A1396E">
              <w:rPr>
                <w:sz w:val="30"/>
                <w:szCs w:val="30"/>
              </w:rPr>
              <w:t>класси</w:t>
            </w:r>
            <w:r w:rsidR="002A610C">
              <w:rPr>
                <w:sz w:val="30"/>
                <w:szCs w:val="30"/>
              </w:rPr>
              <w:t>-</w:t>
            </w:r>
            <w:r w:rsidRPr="00A1396E">
              <w:rPr>
                <w:sz w:val="30"/>
                <w:szCs w:val="30"/>
              </w:rPr>
              <w:t>фикацией</w:t>
            </w:r>
            <w:proofErr w:type="spellEnd"/>
            <w:r w:rsidRPr="00A1396E">
              <w:rPr>
                <w:sz w:val="30"/>
                <w:szCs w:val="30"/>
              </w:rPr>
              <w:t xml:space="preserve"> назначения объектов недвижимого имущества</w:t>
            </w:r>
          </w:p>
          <w:p w:rsidR="000049E3" w:rsidRDefault="000049E3" w:rsidP="00ED2090">
            <w:pPr>
              <w:widowControl w:val="0"/>
              <w:autoSpaceDE w:val="0"/>
              <w:autoSpaceDN w:val="0"/>
              <w:adjustRightInd w:val="0"/>
              <w:spacing w:line="280" w:lineRule="exact"/>
              <w:jc w:val="both"/>
              <w:rPr>
                <w:sz w:val="30"/>
                <w:szCs w:val="30"/>
              </w:rPr>
            </w:pPr>
          </w:p>
          <w:p w:rsidR="000049E3" w:rsidRPr="000049E3" w:rsidRDefault="000049E3" w:rsidP="00ED2090">
            <w:pPr>
              <w:widowControl w:val="0"/>
              <w:autoSpaceDE w:val="0"/>
              <w:autoSpaceDN w:val="0"/>
              <w:adjustRightInd w:val="0"/>
              <w:spacing w:line="280" w:lineRule="exact"/>
              <w:jc w:val="both"/>
              <w:rPr>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28CC" w:rsidRPr="00E428CC" w:rsidRDefault="002A610C" w:rsidP="00E428CC">
            <w:pPr>
              <w:pStyle w:val="ConsPlusNormal"/>
              <w:spacing w:line="280" w:lineRule="exact"/>
              <w:ind w:left="174" w:hanging="174"/>
              <w:rPr>
                <w:rFonts w:ascii="Times New Roman" w:hAnsi="Times New Roman" w:cs="Times New Roman"/>
                <w:sz w:val="30"/>
                <w:szCs w:val="30"/>
              </w:rPr>
            </w:pPr>
            <w:r>
              <w:rPr>
                <w:sz w:val="30"/>
                <w:szCs w:val="30"/>
              </w:rPr>
              <w:lastRenderedPageBreak/>
              <w:t xml:space="preserve"> </w:t>
            </w:r>
            <w:r w:rsidRPr="002A610C">
              <w:rPr>
                <w:rFonts w:ascii="Times New Roman" w:hAnsi="Times New Roman" w:cs="Times New Roman"/>
                <w:sz w:val="30"/>
                <w:szCs w:val="30"/>
              </w:rPr>
              <w:t>–</w:t>
            </w:r>
            <w:r w:rsidR="00E428CC">
              <w:rPr>
                <w:rFonts w:ascii="Times New Roman" w:hAnsi="Times New Roman" w:cs="Times New Roman"/>
                <w:sz w:val="30"/>
                <w:szCs w:val="30"/>
              </w:rPr>
              <w:t>заявление</w:t>
            </w:r>
          </w:p>
          <w:p w:rsidR="00E428CC" w:rsidRDefault="00E428CC" w:rsidP="00E428CC">
            <w:pPr>
              <w:pStyle w:val="ConsPlusNormal"/>
              <w:spacing w:line="280" w:lineRule="exact"/>
              <w:ind w:left="174" w:hanging="174"/>
              <w:rPr>
                <w:rFonts w:ascii="Times New Roman" w:hAnsi="Times New Roman" w:cs="Times New Roman"/>
                <w:sz w:val="30"/>
                <w:szCs w:val="30"/>
              </w:rPr>
            </w:pPr>
            <w:r>
              <w:rPr>
                <w:rFonts w:ascii="Times New Roman" w:hAnsi="Times New Roman" w:cs="Times New Roman"/>
                <w:sz w:val="30"/>
                <w:szCs w:val="30"/>
              </w:rPr>
              <w:t xml:space="preserve"> </w:t>
            </w:r>
            <w:r w:rsidR="002A610C">
              <w:rPr>
                <w:rFonts w:ascii="Times New Roman" w:hAnsi="Times New Roman" w:cs="Times New Roman"/>
                <w:sz w:val="30"/>
                <w:szCs w:val="30"/>
              </w:rPr>
              <w:t>–</w:t>
            </w:r>
            <w:r w:rsidRPr="00E428CC">
              <w:rPr>
                <w:rFonts w:ascii="Times New Roman" w:hAnsi="Times New Roman" w:cs="Times New Roman"/>
                <w:sz w:val="30"/>
                <w:szCs w:val="30"/>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rsidR="00A1396E" w:rsidRPr="00E428CC" w:rsidRDefault="00A1396E" w:rsidP="00E428CC">
            <w:pPr>
              <w:pStyle w:val="ConsPlusNormal"/>
              <w:spacing w:line="280" w:lineRule="exact"/>
              <w:ind w:left="174" w:hanging="174"/>
              <w:rPr>
                <w:rFonts w:ascii="Times New Roman" w:hAnsi="Times New Roman" w:cs="Times New Roman"/>
                <w:sz w:val="30"/>
                <w:szCs w:val="30"/>
              </w:rPr>
            </w:pPr>
            <w:r>
              <w:rPr>
                <w:rFonts w:ascii="Times New Roman" w:hAnsi="Times New Roman" w:cs="Times New Roman"/>
                <w:sz w:val="30"/>
                <w:szCs w:val="30"/>
              </w:rPr>
              <w:t xml:space="preserve">   ( не предоставляются для принятия решения </w:t>
            </w:r>
            <w:r>
              <w:rPr>
                <w:rFonts w:ascii="Times New Roman" w:hAnsi="Times New Roman" w:cs="Times New Roman"/>
                <w:sz w:val="30"/>
                <w:szCs w:val="30"/>
              </w:rPr>
              <w:lastRenderedPageBreak/>
              <w:t>об определении назначения эксплуатируемого капитального строения, изолированного помещения</w:t>
            </w:r>
            <w:r w:rsidR="00F52AA7">
              <w:rPr>
                <w:rFonts w:ascii="Times New Roman" w:hAnsi="Times New Roman" w:cs="Times New Roman"/>
                <w:sz w:val="30"/>
                <w:szCs w:val="30"/>
              </w:rPr>
              <w:t xml:space="preserve">, </w:t>
            </w:r>
            <w:proofErr w:type="spellStart"/>
            <w:r w:rsidR="00F52AA7">
              <w:rPr>
                <w:rFonts w:ascii="Times New Roman" w:hAnsi="Times New Roman" w:cs="Times New Roman"/>
                <w:sz w:val="30"/>
                <w:szCs w:val="30"/>
              </w:rPr>
              <w:t>машино</w:t>
            </w:r>
            <w:proofErr w:type="spellEnd"/>
            <w:r w:rsidR="00F52AA7">
              <w:rPr>
                <w:rFonts w:ascii="Times New Roman" w:hAnsi="Times New Roman" w:cs="Times New Roman"/>
                <w:sz w:val="30"/>
                <w:szCs w:val="30"/>
              </w:rPr>
              <w:t>-места, принадлежащего организациям, образованным в результате реорганизации организаций, определенным принимающей стороной по объектам водопроводн</w:t>
            </w:r>
            <w:proofErr w:type="gramStart"/>
            <w:r w:rsidR="00F52AA7">
              <w:rPr>
                <w:rFonts w:ascii="Times New Roman" w:hAnsi="Times New Roman" w:cs="Times New Roman"/>
                <w:sz w:val="30"/>
                <w:szCs w:val="30"/>
              </w:rPr>
              <w:t>о-</w:t>
            </w:r>
            <w:proofErr w:type="gramEnd"/>
            <w:r w:rsidR="00F52AA7">
              <w:rPr>
                <w:rFonts w:ascii="Times New Roman" w:hAnsi="Times New Roman" w:cs="Times New Roman"/>
                <w:sz w:val="30"/>
                <w:szCs w:val="30"/>
              </w:rPr>
              <w:t xml:space="preserve"> канализационного хозяйства в рамках совершенствования) структуры управления водопроводно-канализационного хозяйства</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E428CC" w:rsidRPr="00E428CC" w:rsidRDefault="002A610C" w:rsidP="00E428CC">
            <w:pPr>
              <w:pStyle w:val="ConsPlusNormal"/>
              <w:spacing w:line="280" w:lineRule="exact"/>
              <w:ind w:left="174" w:hanging="174"/>
              <w:rPr>
                <w:rFonts w:ascii="Times New Roman" w:hAnsi="Times New Roman" w:cs="Times New Roman"/>
                <w:sz w:val="30"/>
                <w:szCs w:val="30"/>
              </w:rPr>
            </w:pPr>
            <w:r>
              <w:rPr>
                <w:rFonts w:ascii="Times New Roman" w:hAnsi="Times New Roman" w:cs="Times New Roman"/>
                <w:sz w:val="30"/>
                <w:szCs w:val="30"/>
              </w:rPr>
              <w:t>–</w:t>
            </w:r>
            <w:r w:rsidR="00E428CC" w:rsidRPr="00E428CC">
              <w:rPr>
                <w:rFonts w:ascii="Times New Roman" w:hAnsi="Times New Roman" w:cs="Times New Roman"/>
                <w:sz w:val="30"/>
                <w:szCs w:val="30"/>
              </w:rPr>
              <w:t>технический паспорт или ведомость технических характеристик</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D13882" w:rsidRDefault="002A610C" w:rsidP="00E428CC">
            <w:pPr>
              <w:pStyle w:val="table10"/>
              <w:spacing w:line="280" w:lineRule="exact"/>
              <w:ind w:firstLine="235"/>
              <w:rPr>
                <w:sz w:val="30"/>
                <w:szCs w:val="30"/>
              </w:rPr>
            </w:pPr>
            <w:r>
              <w:rPr>
                <w:sz w:val="30"/>
                <w:szCs w:val="30"/>
              </w:rPr>
              <w:t xml:space="preserve">– </w:t>
            </w:r>
            <w:r w:rsidR="00E428CC" w:rsidRPr="00E428CC">
              <w:rPr>
                <w:sz w:val="30"/>
                <w:szCs w:val="30"/>
              </w:rPr>
              <w:t>справка о балансовой принадлежности и стоимости капитального строения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lastRenderedPageBreak/>
              <w:t xml:space="preserve">15 дней, а в случае направления запроса в другие государственные органы, </w:t>
            </w:r>
            <w:r>
              <w:rPr>
                <w:sz w:val="30"/>
                <w:szCs w:val="30"/>
              </w:rPr>
              <w:lastRenderedPageBreak/>
              <w:t>иные организации – до 1 месяца</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lastRenderedPageBreak/>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t>бесплатно</w:t>
            </w:r>
          </w:p>
          <w:p w:rsidR="00D13882" w:rsidRDefault="00D13882" w:rsidP="00ED2090">
            <w:pPr>
              <w:pStyle w:val="table10"/>
              <w:spacing w:line="280" w:lineRule="exact"/>
              <w:rPr>
                <w:sz w:val="30"/>
                <w:szCs w:val="30"/>
              </w:rPr>
            </w:pP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A610C" w:rsidRDefault="00E428CC" w:rsidP="00ED2090">
            <w:pPr>
              <w:pStyle w:val="table10"/>
              <w:spacing w:line="280" w:lineRule="exact"/>
              <w:ind w:right="57"/>
              <w:jc w:val="both"/>
              <w:rPr>
                <w:sz w:val="30"/>
                <w:szCs w:val="30"/>
              </w:rPr>
            </w:pPr>
            <w:r w:rsidRPr="00E428CC">
              <w:rPr>
                <w:sz w:val="30"/>
                <w:szCs w:val="30"/>
              </w:rPr>
              <w:lastRenderedPageBreak/>
              <w:t>3.30</w:t>
            </w:r>
            <w:r w:rsidRPr="00E428CC">
              <w:rPr>
                <w:sz w:val="30"/>
                <w:szCs w:val="30"/>
                <w:vertAlign w:val="superscript"/>
              </w:rPr>
              <w:t>2</w:t>
            </w:r>
            <w:r w:rsidRPr="00E428CC">
              <w:rPr>
                <w:sz w:val="30"/>
                <w:szCs w:val="30"/>
              </w:rPr>
              <w:t xml:space="preserve">. Принятие решения о возможности </w:t>
            </w:r>
            <w:proofErr w:type="spellStart"/>
            <w:proofErr w:type="gramStart"/>
            <w:r w:rsidRPr="00E428CC">
              <w:rPr>
                <w:sz w:val="30"/>
                <w:szCs w:val="30"/>
              </w:rPr>
              <w:t>использо</w:t>
            </w:r>
            <w:r>
              <w:rPr>
                <w:sz w:val="30"/>
                <w:szCs w:val="30"/>
              </w:rPr>
              <w:t>-</w:t>
            </w:r>
            <w:r w:rsidRPr="00E428CC">
              <w:rPr>
                <w:sz w:val="30"/>
                <w:szCs w:val="30"/>
              </w:rPr>
              <w:t>вания</w:t>
            </w:r>
            <w:proofErr w:type="spellEnd"/>
            <w:proofErr w:type="gramEnd"/>
            <w:r w:rsidRPr="00E428CC">
              <w:rPr>
                <w:sz w:val="30"/>
                <w:szCs w:val="30"/>
              </w:rPr>
              <w:t xml:space="preserve"> капитального строения, изолирован</w:t>
            </w:r>
            <w:r>
              <w:rPr>
                <w:sz w:val="30"/>
                <w:szCs w:val="30"/>
              </w:rPr>
              <w:t>-</w:t>
            </w:r>
            <w:proofErr w:type="spellStart"/>
            <w:r w:rsidRPr="00E428CC">
              <w:rPr>
                <w:sz w:val="30"/>
                <w:szCs w:val="30"/>
              </w:rPr>
              <w:t>ного</w:t>
            </w:r>
            <w:proofErr w:type="spellEnd"/>
            <w:r w:rsidRPr="00E428CC">
              <w:rPr>
                <w:sz w:val="30"/>
                <w:szCs w:val="30"/>
              </w:rPr>
              <w:t xml:space="preserve"> помещения или </w:t>
            </w:r>
            <w:proofErr w:type="spellStart"/>
            <w:r w:rsidRPr="00E428CC">
              <w:rPr>
                <w:sz w:val="30"/>
                <w:szCs w:val="30"/>
              </w:rPr>
              <w:lastRenderedPageBreak/>
              <w:t>машино</w:t>
            </w:r>
            <w:proofErr w:type="spellEnd"/>
            <w:r w:rsidRPr="00E428CC">
              <w:rPr>
                <w:sz w:val="30"/>
                <w:szCs w:val="30"/>
              </w:rPr>
              <w:t xml:space="preserve">-места, часть которого погибла, по назначению в </w:t>
            </w:r>
            <w:proofErr w:type="spellStart"/>
            <w:r w:rsidRPr="00E428CC">
              <w:rPr>
                <w:sz w:val="30"/>
                <w:szCs w:val="30"/>
              </w:rPr>
              <w:t>соответс</w:t>
            </w:r>
            <w:r>
              <w:rPr>
                <w:sz w:val="30"/>
                <w:szCs w:val="30"/>
              </w:rPr>
              <w:t>-</w:t>
            </w:r>
            <w:r w:rsidRPr="00E428CC">
              <w:rPr>
                <w:sz w:val="30"/>
                <w:szCs w:val="30"/>
              </w:rPr>
              <w:t>твии</w:t>
            </w:r>
            <w:proofErr w:type="spellEnd"/>
            <w:r w:rsidRPr="00E428CC">
              <w:rPr>
                <w:sz w:val="30"/>
                <w:szCs w:val="30"/>
              </w:rPr>
              <w:t xml:space="preserve"> с единой </w:t>
            </w:r>
            <w:proofErr w:type="spellStart"/>
            <w:r w:rsidRPr="00E428CC">
              <w:rPr>
                <w:sz w:val="30"/>
                <w:szCs w:val="30"/>
              </w:rPr>
              <w:t>класси</w:t>
            </w:r>
            <w:r>
              <w:rPr>
                <w:sz w:val="30"/>
                <w:szCs w:val="30"/>
              </w:rPr>
              <w:t>-</w:t>
            </w:r>
            <w:r w:rsidRPr="00E428CC">
              <w:rPr>
                <w:sz w:val="30"/>
                <w:szCs w:val="30"/>
              </w:rPr>
              <w:t>фикацией</w:t>
            </w:r>
            <w:proofErr w:type="spellEnd"/>
            <w:r w:rsidRPr="00E428CC">
              <w:rPr>
                <w:sz w:val="30"/>
                <w:szCs w:val="30"/>
              </w:rPr>
              <w:t xml:space="preserve"> назначения 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C0BBA" w:rsidRDefault="00D13882" w:rsidP="00ED2090">
            <w:pPr>
              <w:pStyle w:val="s29table10"/>
              <w:spacing w:before="0" w:beforeAutospacing="0" w:after="0" w:afterAutospacing="0" w:line="280" w:lineRule="exact"/>
              <w:ind w:left="113"/>
              <w:rPr>
                <w:szCs w:val="30"/>
              </w:rPr>
            </w:pPr>
            <w:r>
              <w:rPr>
                <w:sz w:val="30"/>
                <w:szCs w:val="30"/>
              </w:rPr>
              <w:lastRenderedPageBreak/>
              <w:t>заявление</w:t>
            </w:r>
            <w:r>
              <w:rPr>
                <w:sz w:val="30"/>
                <w:szCs w:val="30"/>
              </w:rPr>
              <w:br/>
            </w:r>
            <w:r>
              <w:rPr>
                <w:sz w:val="30"/>
                <w:szCs w:val="30"/>
              </w:rPr>
              <w:br/>
              <w:t xml:space="preserve">заключение о надежности, несущей способности и устойчивости конструкции капитального строения, изолированного </w:t>
            </w:r>
            <w:r>
              <w:rPr>
                <w:sz w:val="30"/>
                <w:szCs w:val="30"/>
              </w:rPr>
              <w:lastRenderedPageBreak/>
              <w:t xml:space="preserve">помещения, </w:t>
            </w:r>
            <w:proofErr w:type="spellStart"/>
            <w:r>
              <w:rPr>
                <w:sz w:val="30"/>
                <w:szCs w:val="30"/>
              </w:rPr>
              <w:t>машино</w:t>
            </w:r>
            <w:proofErr w:type="spellEnd"/>
            <w:r>
              <w:rPr>
                <w:sz w:val="30"/>
                <w:szCs w:val="30"/>
              </w:rPr>
              <w:t>-места, часть которого погибла - для построек более одного этажа</w:t>
            </w:r>
            <w:r>
              <w:rPr>
                <w:sz w:val="30"/>
                <w:szCs w:val="30"/>
              </w:rPr>
              <w:br/>
            </w:r>
            <w:r>
              <w:rPr>
                <w:sz w:val="30"/>
                <w:szCs w:val="30"/>
              </w:rPr>
              <w:br/>
              <w:t xml:space="preserve">технический </w:t>
            </w:r>
            <w:hyperlink r:id="rId6" w:anchor="a340" w:tooltip="+" w:history="1">
              <w:r w:rsidRPr="00E428CC">
                <w:rPr>
                  <w:rStyle w:val="a5"/>
                  <w:color w:val="auto"/>
                  <w:sz w:val="30"/>
                  <w:szCs w:val="30"/>
                  <w:u w:val="none"/>
                </w:rPr>
                <w:t>паспорт</w:t>
              </w:r>
            </w:hyperlink>
            <w:r w:rsidRPr="00E428CC">
              <w:rPr>
                <w:sz w:val="30"/>
                <w:szCs w:val="30"/>
                <w:u w:val="single"/>
              </w:rPr>
              <w:t xml:space="preserve"> </w:t>
            </w:r>
            <w:r>
              <w:rPr>
                <w:sz w:val="30"/>
                <w:szCs w:val="30"/>
              </w:rPr>
              <w:t>или ведомость технических характеристик</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lastRenderedPageBreak/>
              <w:t xml:space="preserve">15 дней, а в случае направления запроса в другие </w:t>
            </w:r>
            <w:r>
              <w:rPr>
                <w:sz w:val="30"/>
                <w:szCs w:val="30"/>
              </w:rPr>
              <w:lastRenderedPageBreak/>
              <w:t>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lastRenderedPageBreak/>
              <w:t>бессрочно</w:t>
            </w:r>
          </w:p>
          <w:p w:rsidR="00D13882" w:rsidRDefault="00D13882" w:rsidP="00ED2090">
            <w:pPr>
              <w:pStyle w:val="table10"/>
              <w:spacing w:line="280" w:lineRule="exact"/>
              <w:rPr>
                <w:sz w:val="30"/>
                <w:szCs w:val="30"/>
              </w:rPr>
            </w:pPr>
            <w:r>
              <w:rPr>
                <w:sz w:val="30"/>
                <w:szCs w:val="30"/>
              </w:rPr>
              <w:t> </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E428CC" w:rsidP="00ED2090">
            <w:pPr>
              <w:pStyle w:val="s29table10"/>
              <w:spacing w:before="0" w:beforeAutospacing="0" w:after="0" w:afterAutospacing="0" w:line="280" w:lineRule="exact"/>
              <w:jc w:val="both"/>
              <w:rPr>
                <w:szCs w:val="30"/>
              </w:rPr>
            </w:pPr>
            <w:bookmarkStart w:id="0" w:name="a352"/>
            <w:bookmarkEnd w:id="0"/>
            <w:r w:rsidRPr="00E428CC">
              <w:rPr>
                <w:sz w:val="30"/>
                <w:szCs w:val="30"/>
              </w:rPr>
              <w:lastRenderedPageBreak/>
              <w:t>3.30</w:t>
            </w:r>
            <w:r w:rsidRPr="00E428CC">
              <w:rPr>
                <w:sz w:val="30"/>
                <w:szCs w:val="30"/>
                <w:vertAlign w:val="superscript"/>
              </w:rPr>
              <w:t>3</w:t>
            </w:r>
            <w:r w:rsidRPr="00E428CC">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по единой </w:t>
            </w:r>
            <w:proofErr w:type="spellStart"/>
            <w:proofErr w:type="gramStart"/>
            <w:r w:rsidRPr="00E428CC">
              <w:rPr>
                <w:sz w:val="30"/>
                <w:szCs w:val="30"/>
              </w:rPr>
              <w:t>клас</w:t>
            </w:r>
            <w:r>
              <w:rPr>
                <w:sz w:val="30"/>
                <w:szCs w:val="30"/>
              </w:rPr>
              <w:t>-</w:t>
            </w:r>
            <w:r w:rsidRPr="00E428CC">
              <w:rPr>
                <w:sz w:val="30"/>
                <w:szCs w:val="30"/>
              </w:rPr>
              <w:t>сификации</w:t>
            </w:r>
            <w:proofErr w:type="spellEnd"/>
            <w:proofErr w:type="gramEnd"/>
            <w:r w:rsidRPr="00E428CC">
              <w:rPr>
                <w:sz w:val="30"/>
                <w:szCs w:val="30"/>
              </w:rPr>
              <w:t xml:space="preserve"> назначения объектов недвижимого имущества без </w:t>
            </w:r>
            <w:proofErr w:type="spellStart"/>
            <w:r w:rsidRPr="00E428CC">
              <w:rPr>
                <w:sz w:val="30"/>
                <w:szCs w:val="30"/>
              </w:rPr>
              <w:t>проведе</w:t>
            </w:r>
            <w:r>
              <w:rPr>
                <w:sz w:val="30"/>
                <w:szCs w:val="30"/>
              </w:rPr>
              <w:t>-</w:t>
            </w:r>
            <w:r w:rsidRPr="00E428CC">
              <w:rPr>
                <w:sz w:val="30"/>
                <w:szCs w:val="30"/>
              </w:rPr>
              <w:t>ния</w:t>
            </w:r>
            <w:proofErr w:type="spellEnd"/>
            <w:r w:rsidRPr="00E428CC">
              <w:rPr>
                <w:sz w:val="30"/>
                <w:szCs w:val="30"/>
              </w:rPr>
              <w:t xml:space="preserve"> строительно-монтажных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технический паспорт или ведо</w:t>
            </w:r>
            <w:r>
              <w:rPr>
                <w:sz w:val="30"/>
                <w:szCs w:val="30"/>
              </w:rPr>
              <w:t>мость технических характеристик</w:t>
            </w:r>
          </w:p>
          <w:p w:rsidR="00E428CC" w:rsidRPr="00E428CC" w:rsidRDefault="00E428CC" w:rsidP="00E428CC">
            <w:pPr>
              <w:pStyle w:val="table10s22"/>
              <w:spacing w:line="280" w:lineRule="exact"/>
              <w:ind w:left="170"/>
              <w:rPr>
                <w:sz w:val="30"/>
                <w:szCs w:val="30"/>
              </w:rPr>
            </w:pPr>
            <w:r w:rsidRPr="00E428CC">
              <w:rPr>
                <w:sz w:val="30"/>
                <w:szCs w:val="30"/>
              </w:rPr>
              <w:t>документы, удостоверя</w:t>
            </w:r>
            <w:r>
              <w:rPr>
                <w:sz w:val="30"/>
                <w:szCs w:val="30"/>
              </w:rPr>
              <w:t>ющие права на земельный участок</w:t>
            </w:r>
          </w:p>
          <w:p w:rsidR="002A610C" w:rsidRPr="000049E3" w:rsidRDefault="00E428CC" w:rsidP="00E428CC">
            <w:pPr>
              <w:pStyle w:val="table10s22"/>
              <w:spacing w:line="280" w:lineRule="exact"/>
              <w:rPr>
                <w:sz w:val="30"/>
                <w:szCs w:val="30"/>
              </w:rPr>
            </w:pPr>
            <w:r w:rsidRPr="00E428CC">
              <w:rPr>
                <w:sz w:val="30"/>
                <w:szCs w:val="30"/>
              </w:rPr>
              <w:t xml:space="preserve">письменное согласие собственника (собственников)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2"/>
              <w:spacing w:before="0" w:beforeAutospacing="0" w:after="0" w:afterAutospacing="0" w:line="280" w:lineRule="exact"/>
              <w:jc w:val="both"/>
              <w:rPr>
                <w:szCs w:val="30"/>
              </w:rPr>
            </w:pPr>
            <w:r>
              <w:rPr>
                <w:sz w:val="30"/>
                <w:szCs w:val="30"/>
              </w:rPr>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2"/>
              <w:spacing w:line="280" w:lineRule="exact"/>
              <w:rPr>
                <w:szCs w:val="30"/>
              </w:rPr>
            </w:pPr>
            <w:r>
              <w:rPr>
                <w:color w:val="000000"/>
                <w:sz w:val="30"/>
                <w:szCs w:val="30"/>
              </w:rPr>
              <w:t>бессрочно</w:t>
            </w:r>
          </w:p>
          <w:p w:rsidR="00D13882" w:rsidRDefault="00D13882" w:rsidP="00ED2090">
            <w:pPr>
              <w:pStyle w:val="table10s22"/>
              <w:spacing w:line="280" w:lineRule="exact"/>
              <w:rPr>
                <w:color w:val="00000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s22"/>
              <w:spacing w:line="280" w:lineRule="exact"/>
              <w:rPr>
                <w:color w:val="00000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СВЯЗЬ</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t xml:space="preserve">4.13. Выдача решения местного </w:t>
            </w:r>
            <w:proofErr w:type="gramStart"/>
            <w:r w:rsidRPr="00E428CC">
              <w:rPr>
                <w:sz w:val="30"/>
                <w:szCs w:val="30"/>
              </w:rPr>
              <w:t>исполнитель</w:t>
            </w:r>
            <w:r>
              <w:rPr>
                <w:sz w:val="30"/>
                <w:szCs w:val="30"/>
              </w:rPr>
              <w:t>-</w:t>
            </w:r>
            <w:proofErr w:type="spellStart"/>
            <w:r w:rsidRPr="00E428CC">
              <w:rPr>
                <w:sz w:val="30"/>
                <w:szCs w:val="30"/>
              </w:rPr>
              <w:t>ного</w:t>
            </w:r>
            <w:proofErr w:type="spellEnd"/>
            <w:proofErr w:type="gramEnd"/>
            <w:r w:rsidRPr="00E428CC">
              <w:rPr>
                <w:sz w:val="30"/>
                <w:szCs w:val="30"/>
              </w:rPr>
              <w:t xml:space="preserve"> и распорядительного органа о разрешении про</w:t>
            </w:r>
            <w:r>
              <w:rPr>
                <w:sz w:val="30"/>
                <w:szCs w:val="30"/>
              </w:rPr>
              <w:t>-</w:t>
            </w:r>
            <w:r w:rsidRPr="00E428CC">
              <w:rPr>
                <w:sz w:val="30"/>
                <w:szCs w:val="30"/>
              </w:rPr>
              <w:t>ведения проектно-изыска</w:t>
            </w:r>
            <w:r>
              <w:rPr>
                <w:sz w:val="30"/>
                <w:szCs w:val="30"/>
              </w:rPr>
              <w:t>-</w:t>
            </w:r>
            <w:proofErr w:type="spellStart"/>
            <w:r w:rsidRPr="00E428CC">
              <w:rPr>
                <w:sz w:val="30"/>
                <w:szCs w:val="30"/>
              </w:rPr>
              <w:t>тельских</w:t>
            </w:r>
            <w:proofErr w:type="spellEnd"/>
            <w:r w:rsidRPr="00E428CC">
              <w:rPr>
                <w:sz w:val="30"/>
                <w:szCs w:val="30"/>
              </w:rPr>
              <w:t xml:space="preserve"> работ и строи</w:t>
            </w:r>
            <w:r>
              <w:rPr>
                <w:sz w:val="30"/>
                <w:szCs w:val="30"/>
              </w:rPr>
              <w:t>-</w:t>
            </w:r>
            <w:proofErr w:type="spellStart"/>
            <w:r w:rsidRPr="00E428CC">
              <w:rPr>
                <w:sz w:val="30"/>
                <w:szCs w:val="30"/>
              </w:rPr>
              <w:t>тельства</w:t>
            </w:r>
            <w:proofErr w:type="spellEnd"/>
            <w:r w:rsidRPr="00E428CC">
              <w:rPr>
                <w:sz w:val="30"/>
                <w:szCs w:val="30"/>
              </w:rPr>
              <w:t xml:space="preserve"> вновь </w:t>
            </w:r>
            <w:proofErr w:type="spellStart"/>
            <w:r w:rsidRPr="00E428CC">
              <w:rPr>
                <w:sz w:val="30"/>
                <w:szCs w:val="30"/>
              </w:rPr>
              <w:t>создавае</w:t>
            </w:r>
            <w:r>
              <w:rPr>
                <w:sz w:val="30"/>
                <w:szCs w:val="30"/>
              </w:rPr>
              <w:t>-</w:t>
            </w:r>
            <w:r w:rsidRPr="00E428CC">
              <w:rPr>
                <w:sz w:val="30"/>
                <w:szCs w:val="30"/>
              </w:rPr>
              <w:lastRenderedPageBreak/>
              <w:t>мых</w:t>
            </w:r>
            <w:proofErr w:type="spellEnd"/>
            <w:r w:rsidRPr="00E428CC">
              <w:rPr>
                <w:sz w:val="30"/>
                <w:szCs w:val="30"/>
              </w:rPr>
              <w:t xml:space="preserve"> и (или) </w:t>
            </w:r>
            <w:proofErr w:type="spellStart"/>
            <w:r w:rsidRPr="00E428CC">
              <w:rPr>
                <w:sz w:val="30"/>
                <w:szCs w:val="30"/>
              </w:rPr>
              <w:t>реконст</w:t>
            </w:r>
            <w:r>
              <w:rPr>
                <w:sz w:val="30"/>
                <w:szCs w:val="30"/>
              </w:rPr>
              <w:t>-</w:t>
            </w:r>
            <w:r w:rsidRPr="00E428CC">
              <w:rPr>
                <w:sz w:val="30"/>
                <w:szCs w:val="30"/>
              </w:rPr>
              <w:t>руируемых</w:t>
            </w:r>
            <w:proofErr w:type="spellEnd"/>
            <w:r w:rsidRPr="00E428CC">
              <w:rPr>
                <w:sz w:val="30"/>
                <w:szCs w:val="30"/>
              </w:rPr>
              <w:t xml:space="preserve"> </w:t>
            </w:r>
            <w:proofErr w:type="spellStart"/>
            <w:r w:rsidRPr="00E428CC">
              <w:rPr>
                <w:sz w:val="30"/>
                <w:szCs w:val="30"/>
              </w:rPr>
              <w:t>оптоволокон</w:t>
            </w:r>
            <w:r>
              <w:rPr>
                <w:sz w:val="30"/>
                <w:szCs w:val="30"/>
              </w:rPr>
              <w:t>-</w:t>
            </w:r>
            <w:r w:rsidRPr="00E428CC">
              <w:rPr>
                <w:sz w:val="30"/>
                <w:szCs w:val="30"/>
              </w:rPr>
              <w:t>ных</w:t>
            </w:r>
            <w:proofErr w:type="spellEnd"/>
            <w:r w:rsidRPr="00E428CC">
              <w:rPr>
                <w:sz w:val="30"/>
                <w:szCs w:val="30"/>
              </w:rPr>
              <w:t xml:space="preserve"> линий связи (за исключением </w:t>
            </w:r>
            <w:proofErr w:type="spellStart"/>
            <w:r w:rsidRPr="00E428CC">
              <w:rPr>
                <w:sz w:val="30"/>
                <w:szCs w:val="30"/>
              </w:rPr>
              <w:t>располо</w:t>
            </w:r>
            <w:r>
              <w:rPr>
                <w:sz w:val="30"/>
                <w:szCs w:val="30"/>
              </w:rPr>
              <w:t>-</w:t>
            </w:r>
            <w:r w:rsidRPr="00E428CC">
              <w:rPr>
                <w:sz w:val="30"/>
                <w:szCs w:val="30"/>
              </w:rPr>
              <w:t>женных</w:t>
            </w:r>
            <w:proofErr w:type="spellEnd"/>
            <w:r w:rsidRPr="00E428CC">
              <w:rPr>
                <w:sz w:val="30"/>
                <w:szCs w:val="30"/>
              </w:rPr>
              <w:t xml:space="preserve"> внутри </w:t>
            </w:r>
            <w:proofErr w:type="spellStart"/>
            <w:r w:rsidRPr="00E428CC">
              <w:rPr>
                <w:sz w:val="30"/>
                <w:szCs w:val="30"/>
              </w:rPr>
              <w:t>капита</w:t>
            </w:r>
            <w:r>
              <w:rPr>
                <w:sz w:val="30"/>
                <w:szCs w:val="30"/>
              </w:rPr>
              <w:t>-</w:t>
            </w:r>
            <w:r w:rsidRPr="00E428CC">
              <w:rPr>
                <w:sz w:val="30"/>
                <w:szCs w:val="30"/>
              </w:rPr>
              <w:t>льных</w:t>
            </w:r>
            <w:proofErr w:type="spellEnd"/>
            <w:r w:rsidRPr="00E428CC">
              <w:rPr>
                <w:sz w:val="30"/>
                <w:szCs w:val="30"/>
              </w:rPr>
              <w:t xml:space="preserve"> строений (зданий, сооружений) и абонент</w:t>
            </w:r>
            <w:r>
              <w:rPr>
                <w:sz w:val="30"/>
                <w:szCs w:val="30"/>
              </w:rPr>
              <w:t>-</w:t>
            </w:r>
            <w:proofErr w:type="spellStart"/>
            <w:r w:rsidRPr="00E428CC">
              <w:rPr>
                <w:sz w:val="30"/>
                <w:szCs w:val="30"/>
              </w:rPr>
              <w:t>ских</w:t>
            </w:r>
            <w:proofErr w:type="spellEnd"/>
            <w:r w:rsidRPr="00E428CC">
              <w:rPr>
                <w:sz w:val="30"/>
                <w:szCs w:val="30"/>
              </w:rPr>
              <w:t xml:space="preserve">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428CC">
            <w:pPr>
              <w:pStyle w:val="table10s22"/>
              <w:spacing w:line="280" w:lineRule="exact"/>
              <w:ind w:left="170"/>
              <w:rPr>
                <w:sz w:val="30"/>
                <w:szCs w:val="30"/>
              </w:rPr>
            </w:pPr>
            <w:r w:rsidRPr="00E428CC">
              <w:rPr>
                <w:sz w:val="30"/>
                <w:szCs w:val="30"/>
              </w:rPr>
              <w:lastRenderedPageBreak/>
              <w:t>заявление, сведения о проектируемой оптоволоконной линии связи (по установленной форме), 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before="0" w:beforeAutospacing="0" w:after="0" w:afterAutospacing="0" w:line="280" w:lineRule="exact"/>
              <w:jc w:val="both"/>
              <w:rPr>
                <w:sz w:val="30"/>
                <w:szCs w:val="30"/>
              </w:rPr>
            </w:pPr>
            <w:r w:rsidRPr="00E428CC">
              <w:rPr>
                <w:sz w:val="30"/>
                <w:szCs w:val="30"/>
              </w:rPr>
              <w:t>18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sidRPr="00E428CC">
              <w:rPr>
                <w:color w:val="000000"/>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плата за услуги</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акт приемки объекта в эксплуатацию, подписанный в установленном порядке вс</w:t>
            </w:r>
            <w:r>
              <w:rPr>
                <w:sz w:val="30"/>
                <w:szCs w:val="30"/>
              </w:rPr>
              <w:t>еми членами приемочной комиссии</w:t>
            </w:r>
          </w:p>
          <w:p w:rsidR="00E428CC" w:rsidRPr="00E428CC" w:rsidRDefault="00E428CC" w:rsidP="00E428CC">
            <w:pPr>
              <w:pStyle w:val="table10s22"/>
              <w:spacing w:line="280" w:lineRule="exact"/>
              <w:ind w:left="170"/>
              <w:rPr>
                <w:sz w:val="30"/>
                <w:szCs w:val="30"/>
              </w:rPr>
            </w:pPr>
            <w:r w:rsidRPr="00E428CC">
              <w:rPr>
                <w:sz w:val="30"/>
                <w:szCs w:val="30"/>
              </w:rPr>
              <w:t>сведения об оптоволоконных линиях связи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before="0" w:beforeAutospacing="0" w:after="0" w:afterAutospacing="0" w:line="280" w:lineRule="exact"/>
              <w:jc w:val="both"/>
              <w:rPr>
                <w:sz w:val="30"/>
                <w:szCs w:val="30"/>
              </w:rPr>
            </w:pPr>
            <w:r w:rsidRPr="00E428CC">
              <w:rPr>
                <w:sz w:val="30"/>
                <w:szCs w:val="30"/>
              </w:rPr>
              <w:t>11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line="280" w:lineRule="exact"/>
              <w:rPr>
                <w:color w:val="000000"/>
                <w:sz w:val="30"/>
                <w:szCs w:val="30"/>
              </w:rPr>
            </w:pPr>
            <w:r w:rsidRPr="00E428CC">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ОХРАНА ОКРУЖАЮЩЕЙ СРЕДЫ И ПРИРОДОПОЛЬЗОВАНИЕ</w:t>
            </w:r>
          </w:p>
        </w:tc>
      </w:tr>
      <w:tr w:rsidR="0037581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75817" w:rsidRPr="00E428CC" w:rsidRDefault="00375817" w:rsidP="00ED2090">
            <w:pPr>
              <w:pStyle w:val="s29table10"/>
              <w:spacing w:before="0" w:beforeAutospacing="0" w:after="0" w:afterAutospacing="0" w:line="280" w:lineRule="exact"/>
              <w:jc w:val="both"/>
              <w:rPr>
                <w:sz w:val="30"/>
                <w:szCs w:val="30"/>
              </w:rPr>
            </w:pPr>
            <w:r w:rsidRPr="00375817">
              <w:rPr>
                <w:sz w:val="30"/>
                <w:szCs w:val="30"/>
              </w:rPr>
              <w:t xml:space="preserve">6.49. Принятие решения с последующим </w:t>
            </w:r>
            <w:proofErr w:type="spellStart"/>
            <w:proofErr w:type="gramStart"/>
            <w:r w:rsidRPr="00375817">
              <w:rPr>
                <w:sz w:val="30"/>
                <w:szCs w:val="30"/>
              </w:rPr>
              <w:t>заключе</w:t>
            </w:r>
            <w:r>
              <w:rPr>
                <w:sz w:val="30"/>
                <w:szCs w:val="30"/>
              </w:rPr>
              <w:t>-</w:t>
            </w:r>
            <w:r w:rsidRPr="00375817">
              <w:rPr>
                <w:sz w:val="30"/>
                <w:szCs w:val="30"/>
              </w:rPr>
              <w:t>нием</w:t>
            </w:r>
            <w:proofErr w:type="spellEnd"/>
            <w:proofErr w:type="gramEnd"/>
            <w:r w:rsidRPr="00375817">
              <w:rPr>
                <w:sz w:val="30"/>
                <w:szCs w:val="30"/>
              </w:rPr>
              <w:t xml:space="preserve"> соответствующего договора о </w:t>
            </w:r>
            <w:proofErr w:type="spellStart"/>
            <w:r w:rsidRPr="00375817">
              <w:rPr>
                <w:sz w:val="30"/>
                <w:szCs w:val="30"/>
              </w:rPr>
              <w:t>предоставле</w:t>
            </w:r>
            <w:r>
              <w:rPr>
                <w:sz w:val="30"/>
                <w:szCs w:val="30"/>
              </w:rPr>
              <w:t>-</w:t>
            </w:r>
            <w:r w:rsidRPr="00375817">
              <w:rPr>
                <w:sz w:val="30"/>
                <w:szCs w:val="30"/>
              </w:rPr>
              <w:t>нии</w:t>
            </w:r>
            <w:proofErr w:type="spellEnd"/>
            <w:r w:rsidRPr="00375817">
              <w:rPr>
                <w:sz w:val="30"/>
                <w:szCs w:val="30"/>
              </w:rPr>
              <w:t xml:space="preserve"> участка лесного фонда в аренду для заготовки живицы, </w:t>
            </w:r>
            <w:proofErr w:type="spellStart"/>
            <w:r w:rsidRPr="00375817">
              <w:rPr>
                <w:sz w:val="30"/>
                <w:szCs w:val="30"/>
              </w:rPr>
              <w:t>заго</w:t>
            </w:r>
            <w:r>
              <w:rPr>
                <w:sz w:val="30"/>
                <w:szCs w:val="30"/>
              </w:rPr>
              <w:t>-</w:t>
            </w:r>
            <w:r w:rsidRPr="00375817">
              <w:rPr>
                <w:sz w:val="30"/>
                <w:szCs w:val="30"/>
              </w:rPr>
              <w:t>товки</w:t>
            </w:r>
            <w:proofErr w:type="spellEnd"/>
            <w:r w:rsidRPr="00375817">
              <w:rPr>
                <w:sz w:val="30"/>
                <w:szCs w:val="30"/>
              </w:rPr>
              <w:t xml:space="preserve"> второстепенных лесных ресурсов, </w:t>
            </w:r>
            <w:proofErr w:type="spellStart"/>
            <w:r w:rsidRPr="00375817">
              <w:rPr>
                <w:sz w:val="30"/>
                <w:szCs w:val="30"/>
              </w:rPr>
              <w:t>побоч</w:t>
            </w:r>
            <w:r>
              <w:rPr>
                <w:sz w:val="30"/>
                <w:szCs w:val="30"/>
              </w:rPr>
              <w:t>-</w:t>
            </w:r>
            <w:r w:rsidRPr="00375817">
              <w:rPr>
                <w:sz w:val="30"/>
                <w:szCs w:val="30"/>
              </w:rPr>
              <w:t>ного</w:t>
            </w:r>
            <w:proofErr w:type="spellEnd"/>
            <w:r w:rsidRPr="00375817">
              <w:rPr>
                <w:sz w:val="30"/>
                <w:szCs w:val="30"/>
              </w:rPr>
              <w:t xml:space="preserve"> лесопользования, а также для </w:t>
            </w:r>
            <w:proofErr w:type="spellStart"/>
            <w:r w:rsidRPr="00375817">
              <w:rPr>
                <w:sz w:val="30"/>
                <w:szCs w:val="30"/>
              </w:rPr>
              <w:t>лесопользова</w:t>
            </w:r>
            <w:r>
              <w:rPr>
                <w:sz w:val="30"/>
                <w:szCs w:val="30"/>
              </w:rPr>
              <w:t>-</w:t>
            </w:r>
            <w:r w:rsidRPr="00375817">
              <w:rPr>
                <w:sz w:val="30"/>
                <w:szCs w:val="30"/>
              </w:rPr>
              <w:t>ния</w:t>
            </w:r>
            <w:proofErr w:type="spellEnd"/>
            <w:r w:rsidRPr="00375817">
              <w:rPr>
                <w:sz w:val="30"/>
                <w:szCs w:val="30"/>
              </w:rPr>
              <w:t xml:space="preserve"> в целях проведения культурно-</w:t>
            </w:r>
            <w:proofErr w:type="spellStart"/>
            <w:r w:rsidRPr="00375817">
              <w:rPr>
                <w:sz w:val="30"/>
                <w:szCs w:val="30"/>
              </w:rPr>
              <w:t>оздоровитель</w:t>
            </w:r>
            <w:proofErr w:type="spellEnd"/>
            <w:r>
              <w:rPr>
                <w:sz w:val="30"/>
                <w:szCs w:val="30"/>
              </w:rPr>
              <w:t>-</w:t>
            </w:r>
            <w:proofErr w:type="spellStart"/>
            <w:r w:rsidRPr="00375817">
              <w:rPr>
                <w:sz w:val="30"/>
                <w:szCs w:val="30"/>
              </w:rPr>
              <w:t>ных</w:t>
            </w:r>
            <w:proofErr w:type="spellEnd"/>
            <w:r w:rsidRPr="00375817">
              <w:rPr>
                <w:sz w:val="30"/>
                <w:szCs w:val="30"/>
              </w:rPr>
              <w:t xml:space="preserve">, туристических, иных </w:t>
            </w:r>
            <w:r w:rsidRPr="00375817">
              <w:rPr>
                <w:sz w:val="30"/>
                <w:szCs w:val="30"/>
              </w:rPr>
              <w:lastRenderedPageBreak/>
              <w:t>рекреационных и (или) спортивно-массовых, физкультурно-оздорови</w:t>
            </w:r>
            <w:r>
              <w:rPr>
                <w:sz w:val="30"/>
                <w:szCs w:val="30"/>
              </w:rPr>
              <w:t>-</w:t>
            </w:r>
            <w:r w:rsidRPr="00375817">
              <w:rPr>
                <w:sz w:val="30"/>
                <w:szCs w:val="30"/>
              </w:rPr>
              <w:t>тельных и спортивных мероприятий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375817" w:rsidRDefault="00375817" w:rsidP="00375817">
            <w:pPr>
              <w:pStyle w:val="table10s22"/>
              <w:spacing w:line="280" w:lineRule="exact"/>
              <w:ind w:left="170"/>
              <w:rPr>
                <w:sz w:val="30"/>
                <w:szCs w:val="30"/>
              </w:rPr>
            </w:pPr>
            <w:r>
              <w:rPr>
                <w:sz w:val="30"/>
                <w:szCs w:val="30"/>
              </w:rPr>
              <w:lastRenderedPageBreak/>
              <w:t>заявление</w:t>
            </w:r>
          </w:p>
          <w:p w:rsidR="00375817" w:rsidRPr="00375817" w:rsidRDefault="00375817" w:rsidP="00375817">
            <w:pPr>
              <w:pStyle w:val="table10s22"/>
              <w:spacing w:line="280" w:lineRule="exact"/>
              <w:ind w:left="170"/>
              <w:rPr>
                <w:sz w:val="30"/>
                <w:szCs w:val="30"/>
              </w:rPr>
            </w:pPr>
            <w:r w:rsidRPr="00375817">
              <w:rPr>
                <w:sz w:val="30"/>
                <w:szCs w:val="30"/>
              </w:rPr>
              <w:t>проект договора аренды, соответствующий типовой форме договора аренды, установленной Совето</w:t>
            </w:r>
            <w:r>
              <w:rPr>
                <w:sz w:val="30"/>
                <w:szCs w:val="30"/>
              </w:rPr>
              <w:t>м Министров Республики Беларусь</w:t>
            </w:r>
          </w:p>
          <w:p w:rsidR="00375817" w:rsidRDefault="00375817" w:rsidP="00375817">
            <w:pPr>
              <w:pStyle w:val="table10s22"/>
              <w:spacing w:line="280" w:lineRule="exact"/>
              <w:ind w:left="170"/>
              <w:rPr>
                <w:sz w:val="30"/>
                <w:szCs w:val="30"/>
              </w:rPr>
            </w:pPr>
            <w:r w:rsidRPr="00375817">
              <w:rPr>
                <w:sz w:val="30"/>
                <w:szCs w:val="30"/>
              </w:rP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before="0" w:beforeAutospacing="0" w:after="0" w:afterAutospacing="0" w:line="280" w:lineRule="exact"/>
              <w:jc w:val="both"/>
              <w:rPr>
                <w:sz w:val="30"/>
                <w:szCs w:val="30"/>
              </w:rPr>
            </w:pPr>
            <w:r w:rsidRPr="00AC7E48">
              <w:rPr>
                <w:sz w:val="30"/>
                <w:szCs w:val="30"/>
              </w:rPr>
              <w:t>30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line="280" w:lineRule="exact"/>
              <w:rPr>
                <w:color w:val="000000"/>
                <w:sz w:val="30"/>
                <w:szCs w:val="30"/>
              </w:rPr>
            </w:pPr>
            <w:r w:rsidRPr="00AC7E48">
              <w:rPr>
                <w:color w:val="000000"/>
                <w:sz w:val="30"/>
                <w:szCs w:val="30"/>
              </w:rPr>
              <w:t>до 15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75817"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375817"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 xml:space="preserve">6.50. Принятие решения о предоставлении </w:t>
            </w:r>
            <w:proofErr w:type="gramStart"/>
            <w:r w:rsidRPr="00AC7E48">
              <w:rPr>
                <w:sz w:val="30"/>
                <w:szCs w:val="30"/>
              </w:rPr>
              <w:t>поверх</w:t>
            </w:r>
            <w:r>
              <w:rPr>
                <w:sz w:val="30"/>
                <w:szCs w:val="30"/>
              </w:rPr>
              <w:t>-</w:t>
            </w:r>
            <w:proofErr w:type="spellStart"/>
            <w:r w:rsidRPr="00AC7E48">
              <w:rPr>
                <w:sz w:val="30"/>
                <w:szCs w:val="30"/>
              </w:rPr>
              <w:t>ностного</w:t>
            </w:r>
            <w:proofErr w:type="spellEnd"/>
            <w:proofErr w:type="gramEnd"/>
            <w:r w:rsidRPr="00AC7E48">
              <w:rPr>
                <w:sz w:val="30"/>
                <w:szCs w:val="30"/>
              </w:rPr>
              <w:t xml:space="preserve"> водного объекта (его части) в </w:t>
            </w:r>
            <w:proofErr w:type="spellStart"/>
            <w:r w:rsidRPr="00AC7E48">
              <w:rPr>
                <w:sz w:val="30"/>
                <w:szCs w:val="30"/>
              </w:rPr>
              <w:t>обособ</w:t>
            </w:r>
            <w:proofErr w:type="spellEnd"/>
            <w:r>
              <w:rPr>
                <w:sz w:val="30"/>
                <w:szCs w:val="30"/>
              </w:rPr>
              <w:t>-</w:t>
            </w:r>
            <w:r w:rsidRPr="00AC7E48">
              <w:rPr>
                <w:sz w:val="30"/>
                <w:szCs w:val="30"/>
              </w:rPr>
              <w:t>ленное водопользование для хозяйственно-питье</w:t>
            </w:r>
            <w:r>
              <w:rPr>
                <w:sz w:val="30"/>
                <w:szCs w:val="30"/>
              </w:rPr>
              <w:t>-</w:t>
            </w:r>
            <w:proofErr w:type="spellStart"/>
            <w:r w:rsidRPr="00AC7E48">
              <w:rPr>
                <w:sz w:val="30"/>
                <w:szCs w:val="30"/>
              </w:rPr>
              <w:t>вых</w:t>
            </w:r>
            <w:proofErr w:type="spellEnd"/>
            <w:r w:rsidRPr="00AC7E48">
              <w:rPr>
                <w:sz w:val="30"/>
                <w:szCs w:val="30"/>
              </w:rPr>
              <w:t>,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sidRPr="00AC7E48">
              <w:rPr>
                <w:sz w:val="30"/>
                <w:szCs w:val="30"/>
              </w:rPr>
              <w:t>заявление с указанием местоположения поверхностного водного объекта (его части), цели и сроко</w:t>
            </w:r>
            <w:r>
              <w:rPr>
                <w:sz w:val="30"/>
                <w:szCs w:val="30"/>
              </w:rPr>
              <w:t>в обособленного водопользования</w:t>
            </w:r>
          </w:p>
          <w:p w:rsidR="00AC7E48" w:rsidRPr="00AC7E48" w:rsidRDefault="00AC7E48" w:rsidP="00AC7E48">
            <w:pPr>
              <w:pStyle w:val="table10s22"/>
              <w:spacing w:line="280" w:lineRule="exact"/>
              <w:ind w:left="170"/>
              <w:rPr>
                <w:sz w:val="30"/>
                <w:szCs w:val="30"/>
              </w:rPr>
            </w:pPr>
            <w:r w:rsidRPr="00AC7E48">
              <w:rPr>
                <w:sz w:val="30"/>
                <w:szCs w:val="30"/>
              </w:rPr>
              <w:t>копия плана местоположения поверхностн</w:t>
            </w:r>
            <w:r>
              <w:rPr>
                <w:sz w:val="30"/>
                <w:szCs w:val="30"/>
              </w:rPr>
              <w:t>ого водного объекта (его части)</w:t>
            </w:r>
          </w:p>
          <w:p w:rsidR="00AC7E48" w:rsidRPr="00AC7E48" w:rsidRDefault="00AC7E48" w:rsidP="00AC7E48">
            <w:pPr>
              <w:pStyle w:val="table10s22"/>
              <w:spacing w:line="280" w:lineRule="exact"/>
              <w:ind w:left="170"/>
              <w:rPr>
                <w:sz w:val="30"/>
                <w:szCs w:val="30"/>
              </w:rPr>
            </w:pPr>
            <w:r w:rsidRPr="00AC7E48">
              <w:rPr>
                <w:sz w:val="30"/>
                <w:szCs w:val="30"/>
              </w:rPr>
              <w:t>гидрологические данные поверхностн</w:t>
            </w:r>
            <w:r>
              <w:rPr>
                <w:sz w:val="30"/>
                <w:szCs w:val="30"/>
              </w:rPr>
              <w:t>ого водного объекта (его части)</w:t>
            </w:r>
          </w:p>
          <w:p w:rsidR="00AC7E48" w:rsidRDefault="00AC7E48" w:rsidP="00AC7E48">
            <w:pPr>
              <w:pStyle w:val="table10s22"/>
              <w:spacing w:line="280" w:lineRule="exact"/>
              <w:ind w:left="170"/>
              <w:rPr>
                <w:sz w:val="30"/>
                <w:szCs w:val="30"/>
              </w:rPr>
            </w:pPr>
            <w:r w:rsidRPr="00AC7E48">
              <w:rPr>
                <w:sz w:val="30"/>
                <w:szCs w:val="30"/>
              </w:rPr>
              <w:t>план мероприятий по предотвращению загрязнения, засорения вод</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на 25 лет или меньший срок, указанный в заявлении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t>6.51. Предоставление геологического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документ, подтверждающий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AC7E48" w:rsidRPr="00AC7E48" w:rsidRDefault="00AC7E48" w:rsidP="00AC7E48">
            <w:pPr>
              <w:pStyle w:val="table10s22"/>
              <w:spacing w:line="280" w:lineRule="exact"/>
              <w:ind w:left="170"/>
              <w:rPr>
                <w:sz w:val="30"/>
                <w:szCs w:val="30"/>
              </w:rPr>
            </w:pPr>
            <w:r w:rsidRPr="00AC7E48">
              <w:rPr>
                <w:sz w:val="30"/>
                <w:szCs w:val="30"/>
              </w:rPr>
              <w:t xml:space="preserve">перечень планируемых работ </w:t>
            </w:r>
            <w:r>
              <w:rPr>
                <w:sz w:val="30"/>
                <w:szCs w:val="30"/>
              </w:rPr>
              <w:t>по геологическому изучению недр</w:t>
            </w:r>
          </w:p>
          <w:p w:rsidR="00AC7E48" w:rsidRPr="00AC7E48" w:rsidRDefault="00AC7E48" w:rsidP="001C49B8">
            <w:pPr>
              <w:pStyle w:val="table10s22"/>
              <w:spacing w:line="280" w:lineRule="exact"/>
              <w:ind w:left="170"/>
              <w:jc w:val="both"/>
              <w:rPr>
                <w:sz w:val="30"/>
                <w:szCs w:val="30"/>
              </w:rPr>
            </w:pPr>
            <w:r w:rsidRPr="00AC7E48">
              <w:rPr>
                <w:sz w:val="30"/>
                <w:szCs w:val="30"/>
              </w:rPr>
              <w:lastRenderedPageBreak/>
              <w:t xml:space="preserve">копия концессионного договора, </w:t>
            </w:r>
            <w:proofErr w:type="spellStart"/>
            <w:proofErr w:type="gramStart"/>
            <w:r w:rsidRPr="00AC7E48">
              <w:rPr>
                <w:sz w:val="30"/>
                <w:szCs w:val="30"/>
              </w:rPr>
              <w:t>зарегистри</w:t>
            </w:r>
            <w:r w:rsidR="001C49B8">
              <w:rPr>
                <w:sz w:val="30"/>
                <w:szCs w:val="30"/>
              </w:rPr>
              <w:t>-</w:t>
            </w:r>
            <w:r w:rsidRPr="00AC7E48">
              <w:rPr>
                <w:sz w:val="30"/>
                <w:szCs w:val="30"/>
              </w:rPr>
              <w:t>рованного</w:t>
            </w:r>
            <w:proofErr w:type="spellEnd"/>
            <w:proofErr w:type="gramEnd"/>
            <w:r w:rsidRPr="00AC7E48">
              <w:rPr>
                <w:sz w:val="30"/>
                <w:szCs w:val="30"/>
              </w:rPr>
              <w:t xml:space="preserve"> в государственном реестре </w:t>
            </w:r>
            <w:proofErr w:type="spellStart"/>
            <w:r w:rsidRPr="00AC7E48">
              <w:rPr>
                <w:sz w:val="30"/>
                <w:szCs w:val="30"/>
              </w:rPr>
              <w:t>концес</w:t>
            </w:r>
            <w:r w:rsidR="001C49B8">
              <w:rPr>
                <w:sz w:val="30"/>
                <w:szCs w:val="30"/>
              </w:rPr>
              <w:t>-</w:t>
            </w:r>
            <w:r w:rsidRPr="00AC7E48">
              <w:rPr>
                <w:sz w:val="30"/>
                <w:szCs w:val="30"/>
              </w:rPr>
              <w:t>сионных</w:t>
            </w:r>
            <w:proofErr w:type="spellEnd"/>
            <w:r w:rsidRPr="00AC7E48">
              <w:rPr>
                <w:sz w:val="30"/>
                <w:szCs w:val="30"/>
              </w:rPr>
              <w:t xml:space="preserve"> договоров, или копия </w:t>
            </w:r>
            <w:proofErr w:type="spellStart"/>
            <w:r w:rsidRPr="00AC7E48">
              <w:rPr>
                <w:sz w:val="30"/>
                <w:szCs w:val="30"/>
              </w:rPr>
              <w:t>инвестицион</w:t>
            </w:r>
            <w:r w:rsidR="001C49B8">
              <w:rPr>
                <w:sz w:val="30"/>
                <w:szCs w:val="30"/>
              </w:rPr>
              <w:t>-</w:t>
            </w:r>
            <w:r w:rsidRPr="00AC7E48">
              <w:rPr>
                <w:sz w:val="30"/>
                <w:szCs w:val="30"/>
              </w:rPr>
              <w:t>ного</w:t>
            </w:r>
            <w:proofErr w:type="spellEnd"/>
            <w:r w:rsidRPr="00AC7E48">
              <w:rPr>
                <w:sz w:val="30"/>
                <w:szCs w:val="30"/>
              </w:rPr>
              <w:t xml:space="preserve"> договора, зарегистрированного в </w:t>
            </w:r>
            <w:proofErr w:type="spellStart"/>
            <w:r w:rsidRPr="00AC7E48">
              <w:rPr>
                <w:sz w:val="30"/>
                <w:szCs w:val="30"/>
              </w:rPr>
              <w:t>Госу</w:t>
            </w:r>
            <w:proofErr w:type="spellEnd"/>
            <w:r w:rsidR="001C49B8">
              <w:rPr>
                <w:sz w:val="30"/>
                <w:szCs w:val="30"/>
              </w:rPr>
              <w:t>-</w:t>
            </w:r>
            <w:r w:rsidRPr="00AC7E48">
              <w:rPr>
                <w:sz w:val="30"/>
                <w:szCs w:val="30"/>
              </w:rPr>
              <w:t xml:space="preserve">дарственном реестре инвестиционных </w:t>
            </w:r>
            <w:proofErr w:type="spellStart"/>
            <w:r w:rsidRPr="00AC7E48">
              <w:rPr>
                <w:sz w:val="30"/>
                <w:szCs w:val="30"/>
              </w:rPr>
              <w:t>догово</w:t>
            </w:r>
            <w:proofErr w:type="spellEnd"/>
            <w:r w:rsidR="001C49B8">
              <w:rPr>
                <w:sz w:val="30"/>
                <w:szCs w:val="30"/>
              </w:rPr>
              <w:t>-</w:t>
            </w:r>
            <w:r w:rsidRPr="00AC7E48">
              <w:rPr>
                <w:sz w:val="30"/>
                <w:szCs w:val="30"/>
              </w:rPr>
              <w:t xml:space="preserve">ров с Республикой Беларусь, если решение о предоставлении геологического отвода </w:t>
            </w:r>
            <w:proofErr w:type="spellStart"/>
            <w:r w:rsidRPr="00AC7E48">
              <w:rPr>
                <w:sz w:val="30"/>
                <w:szCs w:val="30"/>
              </w:rPr>
              <w:t>прини</w:t>
            </w:r>
            <w:proofErr w:type="spellEnd"/>
            <w:r w:rsidR="001C49B8">
              <w:rPr>
                <w:sz w:val="30"/>
                <w:szCs w:val="30"/>
              </w:rPr>
              <w:t>-</w:t>
            </w:r>
            <w:r w:rsidRPr="00AC7E48">
              <w:rPr>
                <w:sz w:val="30"/>
                <w:szCs w:val="30"/>
              </w:rPr>
              <w:t>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lastRenderedPageBreak/>
              <w:t>35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до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6.52. Предоставление горного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проект об</w:t>
            </w:r>
            <w:r>
              <w:rPr>
                <w:sz w:val="30"/>
                <w:szCs w:val="30"/>
              </w:rPr>
              <w:t>основания границ горного отвода</w:t>
            </w:r>
          </w:p>
          <w:p w:rsidR="00AC7E48" w:rsidRDefault="00AC7E48" w:rsidP="00AC7E48">
            <w:pPr>
              <w:pStyle w:val="table10s22"/>
              <w:spacing w:line="280" w:lineRule="exact"/>
              <w:ind w:left="170"/>
              <w:rPr>
                <w:sz w:val="30"/>
                <w:szCs w:val="30"/>
              </w:rPr>
            </w:pPr>
            <w:r w:rsidRPr="00AC7E48">
              <w:rPr>
                <w:sz w:val="30"/>
                <w:szCs w:val="30"/>
              </w:rPr>
              <w:t xml:space="preserve">копия концессионного договора, </w:t>
            </w:r>
            <w:proofErr w:type="spellStart"/>
            <w:proofErr w:type="gramStart"/>
            <w:r w:rsidRPr="00AC7E48">
              <w:rPr>
                <w:sz w:val="30"/>
                <w:szCs w:val="30"/>
              </w:rPr>
              <w:t>зарегистри</w:t>
            </w:r>
            <w:r>
              <w:rPr>
                <w:sz w:val="30"/>
                <w:szCs w:val="30"/>
              </w:rPr>
              <w:t>-</w:t>
            </w:r>
            <w:r w:rsidRPr="00AC7E48">
              <w:rPr>
                <w:sz w:val="30"/>
                <w:szCs w:val="30"/>
              </w:rPr>
              <w:t>рованного</w:t>
            </w:r>
            <w:proofErr w:type="spellEnd"/>
            <w:proofErr w:type="gramEnd"/>
            <w:r w:rsidRPr="00AC7E48">
              <w:rPr>
                <w:sz w:val="30"/>
                <w:szCs w:val="30"/>
              </w:rPr>
              <w:t xml:space="preserve"> в государственном реестре </w:t>
            </w:r>
            <w:proofErr w:type="spellStart"/>
            <w:r w:rsidRPr="00AC7E48">
              <w:rPr>
                <w:sz w:val="30"/>
                <w:szCs w:val="30"/>
              </w:rPr>
              <w:t>концес</w:t>
            </w:r>
            <w:r>
              <w:rPr>
                <w:sz w:val="30"/>
                <w:szCs w:val="30"/>
              </w:rPr>
              <w:t>-</w:t>
            </w:r>
            <w:r w:rsidRPr="00AC7E48">
              <w:rPr>
                <w:sz w:val="30"/>
                <w:szCs w:val="30"/>
              </w:rPr>
              <w:t>сионных</w:t>
            </w:r>
            <w:proofErr w:type="spellEnd"/>
            <w:r w:rsidRPr="00AC7E48">
              <w:rPr>
                <w:sz w:val="30"/>
                <w:szCs w:val="30"/>
              </w:rPr>
              <w:t xml:space="preserve"> договоров, или копия </w:t>
            </w:r>
            <w:proofErr w:type="spellStart"/>
            <w:r w:rsidRPr="00AC7E48">
              <w:rPr>
                <w:sz w:val="30"/>
                <w:szCs w:val="30"/>
              </w:rPr>
              <w:t>инвестицион</w:t>
            </w:r>
            <w:r>
              <w:rPr>
                <w:sz w:val="30"/>
                <w:szCs w:val="30"/>
              </w:rPr>
              <w:t>-</w:t>
            </w:r>
            <w:r w:rsidRPr="00AC7E48">
              <w:rPr>
                <w:sz w:val="30"/>
                <w:szCs w:val="30"/>
              </w:rPr>
              <w:t>ного</w:t>
            </w:r>
            <w:proofErr w:type="spellEnd"/>
            <w:r w:rsidRPr="00AC7E48">
              <w:rPr>
                <w:sz w:val="30"/>
                <w:szCs w:val="30"/>
              </w:rPr>
              <w:t xml:space="preserve"> договора, зарегистрированного в </w:t>
            </w:r>
            <w:proofErr w:type="spellStart"/>
            <w:r w:rsidRPr="00AC7E48">
              <w:rPr>
                <w:sz w:val="30"/>
                <w:szCs w:val="30"/>
              </w:rPr>
              <w:t>Госу</w:t>
            </w:r>
            <w:proofErr w:type="spellEnd"/>
            <w:r>
              <w:rPr>
                <w:sz w:val="30"/>
                <w:szCs w:val="30"/>
              </w:rPr>
              <w:t>-</w:t>
            </w:r>
            <w:r w:rsidRPr="00AC7E48">
              <w:rPr>
                <w:sz w:val="30"/>
                <w:szCs w:val="30"/>
              </w:rPr>
              <w:t xml:space="preserve">дарственном реестре инвестиционных </w:t>
            </w:r>
            <w:proofErr w:type="spellStart"/>
            <w:r w:rsidRPr="00AC7E48">
              <w:rPr>
                <w:sz w:val="30"/>
                <w:szCs w:val="30"/>
              </w:rPr>
              <w:t>догово</w:t>
            </w:r>
            <w:proofErr w:type="spellEnd"/>
            <w:r>
              <w:rPr>
                <w:sz w:val="30"/>
                <w:szCs w:val="30"/>
              </w:rPr>
              <w:t>-</w:t>
            </w:r>
            <w:r w:rsidRPr="00AC7E48">
              <w:rPr>
                <w:sz w:val="30"/>
                <w:szCs w:val="30"/>
              </w:rPr>
              <w:t>ров с Республикой Беларусь, если решение о предоставлении горного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rPr>
                <w:color w:val="000000"/>
                <w:sz w:val="30"/>
                <w:szCs w:val="30"/>
              </w:rPr>
            </w:pPr>
            <w:r w:rsidRPr="00AC7E48">
              <w:rPr>
                <w:color w:val="000000"/>
                <w:sz w:val="30"/>
                <w:szCs w:val="30"/>
              </w:rPr>
              <w:t xml:space="preserve">для добычи полезных ископаемых, </w:t>
            </w:r>
            <w:proofErr w:type="spellStart"/>
            <w:proofErr w:type="gramStart"/>
            <w:r w:rsidRPr="00AC7E48">
              <w:rPr>
                <w:color w:val="000000"/>
                <w:sz w:val="30"/>
                <w:szCs w:val="30"/>
              </w:rPr>
              <w:t>исполь</w:t>
            </w:r>
            <w:r w:rsidR="00E17147">
              <w:rPr>
                <w:color w:val="000000"/>
                <w:sz w:val="30"/>
                <w:szCs w:val="30"/>
              </w:rPr>
              <w:t>-</w:t>
            </w:r>
            <w:r w:rsidRPr="00AC7E48">
              <w:rPr>
                <w:color w:val="000000"/>
                <w:sz w:val="30"/>
                <w:szCs w:val="30"/>
              </w:rPr>
              <w:t>зования</w:t>
            </w:r>
            <w:proofErr w:type="spellEnd"/>
            <w:proofErr w:type="gramEnd"/>
            <w:r w:rsidRPr="00AC7E48">
              <w:rPr>
                <w:color w:val="000000"/>
                <w:sz w:val="30"/>
                <w:szCs w:val="30"/>
              </w:rPr>
              <w:t xml:space="preserve"> геотермальных </w:t>
            </w:r>
            <w:proofErr w:type="spellStart"/>
            <w:r w:rsidRPr="00AC7E48">
              <w:rPr>
                <w:color w:val="000000"/>
                <w:sz w:val="30"/>
                <w:szCs w:val="30"/>
              </w:rPr>
              <w:t>ресур</w:t>
            </w:r>
            <w:proofErr w:type="spellEnd"/>
            <w:r w:rsidR="00E17147">
              <w:rPr>
                <w:color w:val="000000"/>
                <w:sz w:val="30"/>
                <w:szCs w:val="30"/>
              </w:rPr>
              <w:t>-</w:t>
            </w:r>
            <w:r w:rsidRPr="00AC7E48">
              <w:rPr>
                <w:color w:val="000000"/>
                <w:sz w:val="30"/>
                <w:szCs w:val="30"/>
              </w:rPr>
              <w:t xml:space="preserve">сов недр – </w:t>
            </w:r>
            <w:r w:rsidR="00E17147" w:rsidRPr="00E17147">
              <w:rPr>
                <w:color w:val="000000"/>
                <w:sz w:val="30"/>
                <w:szCs w:val="30"/>
              </w:rPr>
              <w:t>на срок, оп</w:t>
            </w:r>
            <w:r w:rsidR="00E17147">
              <w:rPr>
                <w:color w:val="000000"/>
                <w:sz w:val="30"/>
                <w:szCs w:val="30"/>
              </w:rPr>
              <w:t>-</w:t>
            </w:r>
            <w:proofErr w:type="spellStart"/>
            <w:r w:rsidR="00E17147" w:rsidRPr="00E17147">
              <w:rPr>
                <w:color w:val="000000"/>
                <w:sz w:val="30"/>
                <w:szCs w:val="30"/>
              </w:rPr>
              <w:t>ределенный</w:t>
            </w:r>
            <w:proofErr w:type="spellEnd"/>
            <w:r w:rsidR="00E17147" w:rsidRPr="00E17147">
              <w:rPr>
                <w:color w:val="000000"/>
                <w:sz w:val="30"/>
                <w:szCs w:val="30"/>
              </w:rPr>
              <w:t xml:space="preserve"> проектом обоснования границ горного от</w:t>
            </w:r>
            <w:r w:rsidR="00E17147">
              <w:rPr>
                <w:color w:val="000000"/>
                <w:sz w:val="30"/>
                <w:szCs w:val="30"/>
              </w:rPr>
              <w:t>-</w:t>
            </w:r>
            <w:r w:rsidR="00E17147" w:rsidRPr="00E17147">
              <w:rPr>
                <w:color w:val="000000"/>
                <w:sz w:val="30"/>
                <w:szCs w:val="30"/>
              </w:rPr>
              <w:t xml:space="preserve">вода, но не более 50 лет </w:t>
            </w:r>
          </w:p>
          <w:p w:rsidR="00AC7E48" w:rsidRPr="00AC7E48" w:rsidRDefault="00AC7E48" w:rsidP="00AC7E48">
            <w:pPr>
              <w:pStyle w:val="table10s22"/>
              <w:spacing w:line="280" w:lineRule="exact"/>
              <w:rPr>
                <w:color w:val="000000"/>
                <w:sz w:val="30"/>
                <w:szCs w:val="30"/>
              </w:rPr>
            </w:pPr>
            <w:r w:rsidRPr="00AC7E48">
              <w:rPr>
                <w:color w:val="000000"/>
                <w:sz w:val="30"/>
                <w:szCs w:val="30"/>
              </w:rPr>
              <w:t>для строи</w:t>
            </w:r>
            <w:r w:rsidR="001C49B8">
              <w:rPr>
                <w:color w:val="000000"/>
                <w:sz w:val="30"/>
                <w:szCs w:val="30"/>
              </w:rPr>
              <w:t>-</w:t>
            </w:r>
            <w:proofErr w:type="spellStart"/>
            <w:r w:rsidRPr="00AC7E48">
              <w:rPr>
                <w:color w:val="000000"/>
                <w:sz w:val="30"/>
                <w:szCs w:val="30"/>
              </w:rPr>
              <w:t>тельства</w:t>
            </w:r>
            <w:proofErr w:type="spellEnd"/>
            <w:r w:rsidRPr="00AC7E48">
              <w:rPr>
                <w:color w:val="000000"/>
                <w:sz w:val="30"/>
                <w:szCs w:val="30"/>
              </w:rPr>
              <w:t xml:space="preserve"> и (или) </w:t>
            </w:r>
            <w:proofErr w:type="spellStart"/>
            <w:r w:rsidRPr="00AC7E48">
              <w:rPr>
                <w:color w:val="000000"/>
                <w:sz w:val="30"/>
                <w:szCs w:val="30"/>
              </w:rPr>
              <w:t>эксп</w:t>
            </w:r>
            <w:r w:rsidR="001C49B8">
              <w:rPr>
                <w:color w:val="000000"/>
                <w:sz w:val="30"/>
                <w:szCs w:val="30"/>
              </w:rPr>
              <w:t>-</w:t>
            </w:r>
            <w:r w:rsidRPr="00AC7E48">
              <w:rPr>
                <w:color w:val="000000"/>
                <w:sz w:val="30"/>
                <w:szCs w:val="30"/>
              </w:rPr>
              <w:t>луатации</w:t>
            </w:r>
            <w:proofErr w:type="spellEnd"/>
            <w:r w:rsidRPr="00AC7E48">
              <w:rPr>
                <w:color w:val="000000"/>
                <w:sz w:val="30"/>
                <w:szCs w:val="30"/>
              </w:rPr>
              <w:t xml:space="preserve"> подземных сооружений, не </w:t>
            </w:r>
            <w:proofErr w:type="spellStart"/>
            <w:r w:rsidRPr="00AC7E48">
              <w:rPr>
                <w:color w:val="000000"/>
                <w:sz w:val="30"/>
                <w:szCs w:val="30"/>
              </w:rPr>
              <w:t>связ</w:t>
            </w:r>
            <w:r w:rsidR="001C49B8">
              <w:rPr>
                <w:color w:val="000000"/>
                <w:sz w:val="30"/>
                <w:szCs w:val="30"/>
              </w:rPr>
              <w:t>-</w:t>
            </w:r>
            <w:r w:rsidRPr="00AC7E48">
              <w:rPr>
                <w:color w:val="000000"/>
                <w:sz w:val="30"/>
                <w:szCs w:val="30"/>
              </w:rPr>
              <w:t>анных</w:t>
            </w:r>
            <w:proofErr w:type="spellEnd"/>
            <w:r w:rsidRPr="00AC7E48">
              <w:rPr>
                <w:color w:val="000000"/>
                <w:sz w:val="30"/>
                <w:szCs w:val="30"/>
              </w:rPr>
              <w:t xml:space="preserve"> с </w:t>
            </w:r>
            <w:r w:rsidRPr="00AC7E48">
              <w:rPr>
                <w:color w:val="000000"/>
                <w:sz w:val="30"/>
                <w:szCs w:val="30"/>
              </w:rPr>
              <w:lastRenderedPageBreak/>
              <w:t>добычей по</w:t>
            </w:r>
            <w:r w:rsidR="001C49B8">
              <w:rPr>
                <w:color w:val="000000"/>
                <w:sz w:val="30"/>
                <w:szCs w:val="30"/>
              </w:rPr>
              <w:t xml:space="preserve">лезных ископаемых, – </w:t>
            </w:r>
            <w:proofErr w:type="spellStart"/>
            <w:r w:rsidR="001C49B8">
              <w:rPr>
                <w:color w:val="000000"/>
                <w:sz w:val="30"/>
                <w:szCs w:val="30"/>
              </w:rPr>
              <w:t>на</w:t>
            </w:r>
            <w:r w:rsidRPr="00AC7E48">
              <w:rPr>
                <w:color w:val="000000"/>
                <w:sz w:val="30"/>
                <w:szCs w:val="30"/>
              </w:rPr>
              <w:t>срок</w:t>
            </w:r>
            <w:proofErr w:type="spellEnd"/>
            <w:r w:rsidRPr="00AC7E48">
              <w:rPr>
                <w:color w:val="000000"/>
                <w:sz w:val="30"/>
                <w:szCs w:val="30"/>
              </w:rPr>
              <w:t xml:space="preserve">, </w:t>
            </w:r>
            <w:proofErr w:type="gramStart"/>
            <w:r w:rsidRPr="00AC7E48">
              <w:rPr>
                <w:color w:val="000000"/>
                <w:sz w:val="30"/>
                <w:szCs w:val="30"/>
              </w:rPr>
              <w:t>определенный</w:t>
            </w:r>
            <w:proofErr w:type="gramEnd"/>
            <w:r w:rsidRPr="00AC7E48">
              <w:rPr>
                <w:color w:val="000000"/>
                <w:sz w:val="30"/>
                <w:szCs w:val="30"/>
              </w:rPr>
              <w:t xml:space="preserve"> </w:t>
            </w:r>
            <w:proofErr w:type="spellStart"/>
            <w:r w:rsidR="001C49B8" w:rsidRPr="001C49B8">
              <w:rPr>
                <w:color w:val="000000"/>
                <w:sz w:val="30"/>
                <w:szCs w:val="30"/>
              </w:rPr>
              <w:t>проек</w:t>
            </w:r>
            <w:proofErr w:type="spellEnd"/>
            <w:r w:rsidR="001C49B8">
              <w:rPr>
                <w:color w:val="000000"/>
                <w:sz w:val="30"/>
                <w:szCs w:val="30"/>
              </w:rPr>
              <w:t>-</w:t>
            </w:r>
            <w:r w:rsidR="001C49B8" w:rsidRPr="001C49B8">
              <w:rPr>
                <w:color w:val="000000"/>
                <w:sz w:val="30"/>
                <w:szCs w:val="30"/>
              </w:rPr>
              <w:t xml:space="preserve">том </w:t>
            </w:r>
            <w:proofErr w:type="spellStart"/>
            <w:r w:rsidR="001C49B8" w:rsidRPr="001C49B8">
              <w:rPr>
                <w:color w:val="000000"/>
                <w:sz w:val="30"/>
                <w:szCs w:val="30"/>
              </w:rPr>
              <w:t>обос</w:t>
            </w:r>
            <w:r w:rsidR="001C49B8">
              <w:rPr>
                <w:color w:val="000000"/>
                <w:sz w:val="30"/>
                <w:szCs w:val="30"/>
              </w:rPr>
              <w:t>-</w:t>
            </w:r>
            <w:r w:rsidR="001C49B8" w:rsidRPr="001C49B8">
              <w:rPr>
                <w:color w:val="000000"/>
                <w:sz w:val="30"/>
                <w:szCs w:val="30"/>
              </w:rPr>
              <w:t>нования</w:t>
            </w:r>
            <w:proofErr w:type="spellEnd"/>
            <w:r w:rsidR="001C49B8" w:rsidRPr="001C49B8">
              <w:rPr>
                <w:color w:val="000000"/>
                <w:sz w:val="30"/>
                <w:szCs w:val="30"/>
              </w:rPr>
              <w:t xml:space="preserve"> границ гор</w:t>
            </w:r>
            <w:r w:rsidR="001C49B8">
              <w:rPr>
                <w:color w:val="000000"/>
                <w:sz w:val="30"/>
                <w:szCs w:val="30"/>
              </w:rPr>
              <w:t>-</w:t>
            </w:r>
            <w:proofErr w:type="spellStart"/>
            <w:r w:rsidR="001C49B8">
              <w:rPr>
                <w:color w:val="000000"/>
                <w:sz w:val="30"/>
                <w:szCs w:val="30"/>
              </w:rPr>
              <w:t>ного</w:t>
            </w:r>
            <w:r w:rsidR="001C49B8" w:rsidRPr="001C49B8">
              <w:rPr>
                <w:color w:val="000000"/>
                <w:sz w:val="30"/>
                <w:szCs w:val="30"/>
              </w:rPr>
              <w:t>отвода</w:t>
            </w:r>
            <w:proofErr w:type="spellEnd"/>
          </w:p>
          <w:p w:rsidR="00AC7E48" w:rsidRPr="00AC7E48" w:rsidRDefault="00AC7E48" w:rsidP="00AC7E48">
            <w:pPr>
              <w:pStyle w:val="table10s22"/>
              <w:spacing w:line="280" w:lineRule="exact"/>
              <w:rPr>
                <w:color w:val="000000"/>
                <w:sz w:val="30"/>
                <w:szCs w:val="30"/>
              </w:rPr>
            </w:pPr>
            <w:r w:rsidRPr="00AC7E48">
              <w:rPr>
                <w:color w:val="000000"/>
                <w:sz w:val="30"/>
                <w:szCs w:val="30"/>
              </w:rPr>
              <w:t xml:space="preserve">при </w:t>
            </w:r>
            <w:proofErr w:type="gramStart"/>
            <w:r w:rsidRPr="00AC7E48">
              <w:rPr>
                <w:color w:val="000000"/>
                <w:sz w:val="30"/>
                <w:szCs w:val="30"/>
              </w:rPr>
              <w:t>пере</w:t>
            </w:r>
            <w:r w:rsidR="001C49B8">
              <w:rPr>
                <w:color w:val="000000"/>
                <w:sz w:val="30"/>
                <w:szCs w:val="30"/>
              </w:rPr>
              <w:t>-</w:t>
            </w:r>
            <w:r w:rsidRPr="00AC7E48">
              <w:rPr>
                <w:color w:val="000000"/>
                <w:sz w:val="30"/>
                <w:szCs w:val="30"/>
              </w:rPr>
              <w:t>даче</w:t>
            </w:r>
            <w:proofErr w:type="gramEnd"/>
            <w:r w:rsidRPr="00AC7E48">
              <w:rPr>
                <w:color w:val="000000"/>
                <w:sz w:val="30"/>
                <w:szCs w:val="30"/>
              </w:rPr>
              <w:t xml:space="preserve"> </w:t>
            </w:r>
            <w:proofErr w:type="spellStart"/>
            <w:r w:rsidRPr="00AC7E48">
              <w:rPr>
                <w:color w:val="000000"/>
                <w:sz w:val="30"/>
                <w:szCs w:val="30"/>
              </w:rPr>
              <w:t>участ</w:t>
            </w:r>
            <w:proofErr w:type="spellEnd"/>
            <w:r w:rsidR="001C49B8">
              <w:rPr>
                <w:color w:val="000000"/>
                <w:sz w:val="30"/>
                <w:szCs w:val="30"/>
              </w:rPr>
              <w:t>-</w:t>
            </w:r>
            <w:r w:rsidRPr="00AC7E48">
              <w:rPr>
                <w:color w:val="000000"/>
                <w:sz w:val="30"/>
                <w:szCs w:val="30"/>
              </w:rPr>
              <w:t>ков недр в концессию – до 99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lastRenderedPageBreak/>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1E3B82">
            <w:pPr>
              <w:pStyle w:val="table10s21"/>
              <w:spacing w:before="0" w:beforeAutospacing="0" w:after="0" w:afterAutospacing="0" w:line="280" w:lineRule="exact"/>
              <w:rPr>
                <w:color w:val="000000"/>
                <w:szCs w:val="30"/>
              </w:rPr>
            </w:pPr>
            <w:bookmarkStart w:id="1" w:name="a186"/>
            <w:bookmarkEnd w:id="1"/>
            <w:r>
              <w:rPr>
                <w:color w:val="000000"/>
                <w:sz w:val="30"/>
                <w:szCs w:val="30"/>
              </w:rPr>
              <w:lastRenderedPageBreak/>
              <w:t xml:space="preserve">6.54. Выдача </w:t>
            </w:r>
            <w:hyperlink r:id="rId7" w:anchor="a23" w:tooltip="+" w:history="1">
              <w:r w:rsidRPr="00AC7E48">
                <w:rPr>
                  <w:rStyle w:val="a5"/>
                  <w:color w:val="auto"/>
                  <w:sz w:val="30"/>
                  <w:szCs w:val="30"/>
                  <w:u w:val="none"/>
                </w:rPr>
                <w:t>разрешения</w:t>
              </w:r>
            </w:hyperlink>
            <w:r>
              <w:rPr>
                <w:color w:val="000000"/>
                <w:sz w:val="30"/>
                <w:szCs w:val="30"/>
              </w:rPr>
              <w:t xml:space="preserve"> на удалени</w:t>
            </w:r>
            <w:r w:rsidR="001E3B82">
              <w:rPr>
                <w:color w:val="000000"/>
                <w:sz w:val="30"/>
                <w:szCs w:val="30"/>
              </w:rPr>
              <w:t xml:space="preserve">е объектов растительного мира </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a4"/>
              <w:spacing w:line="280" w:lineRule="exact"/>
              <w:rPr>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1E3B82" w:rsidRDefault="00D13882" w:rsidP="001E3B82">
            <w:pPr>
              <w:pStyle w:val="table10s21"/>
              <w:spacing w:before="0" w:beforeAutospacing="0" w:after="0" w:afterAutospacing="0" w:line="280" w:lineRule="exact"/>
              <w:rPr>
                <w:szCs w:val="30"/>
              </w:rPr>
            </w:pPr>
            <w:r>
              <w:rPr>
                <w:color w:val="000000"/>
                <w:sz w:val="30"/>
                <w:szCs w:val="30"/>
              </w:rPr>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1E3B82">
            <w:pPr>
              <w:pStyle w:val="table10s21"/>
              <w:spacing w:before="0" w:beforeAutospacing="0" w:after="0" w:afterAutospacing="0" w:line="280" w:lineRule="exact"/>
              <w:rPr>
                <w:szCs w:val="30"/>
              </w:rPr>
            </w:pPr>
            <w:r>
              <w:rPr>
                <w:sz w:val="30"/>
                <w:szCs w:val="30"/>
              </w:rPr>
              <w:t xml:space="preserve">6.55. Выдача </w:t>
            </w:r>
            <w:hyperlink r:id="rId8" w:anchor="a24" w:tooltip="+" w:history="1">
              <w:r w:rsidRPr="00AC7E48">
                <w:rPr>
                  <w:rStyle w:val="a5"/>
                  <w:color w:val="auto"/>
                  <w:sz w:val="30"/>
                  <w:szCs w:val="30"/>
                  <w:u w:val="none"/>
                </w:rPr>
                <w:t>разрешения</w:t>
              </w:r>
            </w:hyperlink>
            <w:r>
              <w:rPr>
                <w:sz w:val="30"/>
                <w:szCs w:val="30"/>
              </w:rPr>
              <w:t xml:space="preserve"> на пересадку объектов растительного мира </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w:t>
            </w:r>
          </w:p>
          <w:p w:rsidR="00D13882" w:rsidRDefault="00D13882" w:rsidP="00ED2090">
            <w:pPr>
              <w:pStyle w:val="a4"/>
              <w:spacing w:line="280" w:lineRule="exact"/>
              <w:rPr>
                <w:szCs w:val="30"/>
              </w:rPr>
            </w:pPr>
            <w:r>
              <w:rPr>
                <w:sz w:val="30"/>
                <w:szCs w:val="30"/>
              </w:rPr>
              <w:t xml:space="preserve"> 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1E3B82" w:rsidRDefault="00D13882" w:rsidP="001E3B82">
            <w:pPr>
              <w:pStyle w:val="table10s21"/>
              <w:spacing w:before="0" w:beforeAutospacing="0" w:after="0" w:afterAutospacing="0" w:line="280" w:lineRule="exact"/>
              <w:rPr>
                <w:szCs w:val="30"/>
              </w:rPr>
            </w:pPr>
            <w:r>
              <w:rPr>
                <w:color w:val="000000"/>
                <w:sz w:val="30"/>
                <w:szCs w:val="30"/>
              </w:rPr>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1E3B82">
            <w:pPr>
              <w:pStyle w:val="table10s21"/>
              <w:spacing w:before="0" w:beforeAutospacing="0" w:after="0" w:afterAutospacing="0" w:line="280" w:lineRule="exact"/>
              <w:jc w:val="both"/>
              <w:rPr>
                <w:sz w:val="30"/>
                <w:szCs w:val="30"/>
              </w:rPr>
            </w:pPr>
            <w:r w:rsidRPr="00AC7E48">
              <w:rPr>
                <w:sz w:val="30"/>
                <w:szCs w:val="30"/>
              </w:rPr>
              <w:t>6.56.3.</w:t>
            </w:r>
            <w:r w:rsidR="00996D23">
              <w:rPr>
                <w:sz w:val="30"/>
                <w:szCs w:val="30"/>
              </w:rPr>
              <w:t xml:space="preserve"> Согласование</w:t>
            </w:r>
            <w:r w:rsidR="001E3B82">
              <w:t xml:space="preserve"> </w:t>
            </w:r>
            <w:r w:rsidR="006B2102" w:rsidRPr="006B2102">
              <w:rPr>
                <w:sz w:val="30"/>
                <w:szCs w:val="30"/>
              </w:rPr>
              <w:t>горных предприятий, свя</w:t>
            </w:r>
            <w:r w:rsidR="00996D23">
              <w:rPr>
                <w:sz w:val="30"/>
                <w:szCs w:val="30"/>
              </w:rPr>
              <w:t xml:space="preserve">занных с разработкой месторождений </w:t>
            </w:r>
            <w:proofErr w:type="gramStart"/>
            <w:r w:rsidR="00996D23">
              <w:rPr>
                <w:sz w:val="30"/>
                <w:szCs w:val="30"/>
              </w:rPr>
              <w:t>страте-</w:t>
            </w:r>
            <w:proofErr w:type="spellStart"/>
            <w:r w:rsidR="00996D23">
              <w:rPr>
                <w:sz w:val="30"/>
                <w:szCs w:val="30"/>
              </w:rPr>
              <w:t>гических</w:t>
            </w:r>
            <w:proofErr w:type="spellEnd"/>
            <w:proofErr w:type="gramEnd"/>
            <w:r w:rsidR="00996D23">
              <w:rPr>
                <w:sz w:val="30"/>
                <w:szCs w:val="30"/>
              </w:rPr>
              <w:t xml:space="preserve"> по</w:t>
            </w:r>
            <w:r w:rsidR="006B2102" w:rsidRPr="006B2102">
              <w:rPr>
                <w:sz w:val="30"/>
                <w:szCs w:val="30"/>
              </w:rPr>
              <w:t xml:space="preserve">лезных </w:t>
            </w:r>
            <w:proofErr w:type="spellStart"/>
            <w:r w:rsidR="006B2102" w:rsidRPr="006B2102">
              <w:rPr>
                <w:sz w:val="30"/>
                <w:szCs w:val="30"/>
              </w:rPr>
              <w:t>ис</w:t>
            </w:r>
            <w:proofErr w:type="spellEnd"/>
            <w:r w:rsidR="006B2102" w:rsidRPr="006B2102">
              <w:rPr>
                <w:sz w:val="30"/>
                <w:szCs w:val="30"/>
              </w:rPr>
              <w:t>-ко</w:t>
            </w:r>
            <w:r w:rsidR="00996D23">
              <w:rPr>
                <w:sz w:val="30"/>
                <w:szCs w:val="30"/>
              </w:rPr>
              <w:t>паемых (их частей) и месторожде</w:t>
            </w:r>
            <w:r w:rsidR="006B2102" w:rsidRPr="006B2102">
              <w:rPr>
                <w:sz w:val="30"/>
                <w:szCs w:val="30"/>
              </w:rPr>
              <w:t>ний полезных и</w:t>
            </w:r>
            <w:r w:rsidR="00996D23">
              <w:rPr>
                <w:sz w:val="30"/>
                <w:szCs w:val="30"/>
              </w:rPr>
              <w:t>скопаемых ограничен-</w:t>
            </w:r>
            <w:proofErr w:type="spellStart"/>
            <w:r w:rsidR="00996D23">
              <w:rPr>
                <w:sz w:val="30"/>
                <w:szCs w:val="30"/>
              </w:rPr>
              <w:t>ного</w:t>
            </w:r>
            <w:proofErr w:type="spellEnd"/>
            <w:r w:rsidR="00996D23">
              <w:rPr>
                <w:sz w:val="30"/>
                <w:szCs w:val="30"/>
              </w:rPr>
              <w:t xml:space="preserve"> распространения (их частей), месторождений общераспро</w:t>
            </w:r>
            <w:r w:rsidR="006B2102" w:rsidRPr="006B2102">
              <w:rPr>
                <w:sz w:val="30"/>
                <w:szCs w:val="30"/>
              </w:rPr>
              <w:t xml:space="preserve">страненных полезных ископаемых (их </w:t>
            </w:r>
            <w:r w:rsidR="006B2102" w:rsidRPr="006B2102">
              <w:rPr>
                <w:sz w:val="30"/>
                <w:szCs w:val="30"/>
              </w:rPr>
              <w:lastRenderedPageBreak/>
              <w:t>частей), подземных сооружений, не связанных с добычей полезных ископаемых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1C49B8">
            <w:pPr>
              <w:pStyle w:val="table10"/>
              <w:spacing w:line="280" w:lineRule="exact"/>
              <w:ind w:left="135"/>
              <w:rPr>
                <w:sz w:val="30"/>
                <w:szCs w:val="30"/>
              </w:rPr>
            </w:pPr>
            <w:r w:rsidRPr="00AC7E48">
              <w:rPr>
                <w:sz w:val="30"/>
                <w:szCs w:val="30"/>
              </w:rPr>
              <w:lastRenderedPageBreak/>
              <w:t xml:space="preserve">заявление </w:t>
            </w:r>
          </w:p>
          <w:p w:rsidR="00AC7E48" w:rsidRPr="00AC7E48" w:rsidRDefault="00AC7E48" w:rsidP="00AC7E48">
            <w:pPr>
              <w:pStyle w:val="table10"/>
              <w:spacing w:line="280" w:lineRule="exact"/>
              <w:rPr>
                <w:sz w:val="30"/>
                <w:szCs w:val="30"/>
              </w:rPr>
            </w:pPr>
          </w:p>
          <w:p w:rsidR="00AC7E48" w:rsidRDefault="006B2102" w:rsidP="001C49B8">
            <w:pPr>
              <w:pStyle w:val="table10"/>
              <w:spacing w:line="280" w:lineRule="exact"/>
              <w:ind w:left="135"/>
              <w:rPr>
                <w:sz w:val="30"/>
                <w:szCs w:val="30"/>
              </w:rPr>
            </w:pPr>
            <w:r w:rsidRPr="006B2102">
              <w:rPr>
                <w:sz w:val="30"/>
                <w:szCs w:val="30"/>
              </w:rPr>
              <w:t>проект консерва</w:t>
            </w:r>
            <w:r>
              <w:rPr>
                <w:sz w:val="30"/>
                <w:szCs w:val="30"/>
              </w:rPr>
              <w:t>ции (изменения в проект консервации – в случае прод</w:t>
            </w:r>
            <w:r w:rsidRPr="006B2102">
              <w:rPr>
                <w:sz w:val="30"/>
                <w:szCs w:val="30"/>
              </w:rPr>
              <w:t>ления срока консер</w:t>
            </w:r>
            <w:r>
              <w:rPr>
                <w:sz w:val="30"/>
                <w:szCs w:val="30"/>
              </w:rPr>
              <w:t xml:space="preserve">вации), </w:t>
            </w:r>
            <w:proofErr w:type="spellStart"/>
            <w:r>
              <w:rPr>
                <w:sz w:val="30"/>
                <w:szCs w:val="30"/>
              </w:rPr>
              <w:t>расконсервации</w:t>
            </w:r>
            <w:proofErr w:type="spellEnd"/>
            <w:r>
              <w:rPr>
                <w:sz w:val="30"/>
                <w:szCs w:val="30"/>
              </w:rPr>
              <w:t>, ликвида</w:t>
            </w:r>
            <w:r w:rsidRPr="006B2102">
              <w:rPr>
                <w:sz w:val="30"/>
                <w:szCs w:val="30"/>
              </w:rPr>
              <w:t>ции горных пр</w:t>
            </w:r>
            <w:r>
              <w:rPr>
                <w:sz w:val="30"/>
                <w:szCs w:val="30"/>
              </w:rPr>
              <w:t>едприятий, связанных с разработ</w:t>
            </w:r>
            <w:r w:rsidRPr="006B2102">
              <w:rPr>
                <w:sz w:val="30"/>
                <w:szCs w:val="30"/>
              </w:rPr>
              <w:t>кой месторождений стр</w:t>
            </w:r>
            <w:r>
              <w:rPr>
                <w:sz w:val="30"/>
                <w:szCs w:val="30"/>
              </w:rPr>
              <w:t>а</w:t>
            </w:r>
            <w:r w:rsidRPr="006B2102">
              <w:rPr>
                <w:sz w:val="30"/>
                <w:szCs w:val="30"/>
              </w:rPr>
              <w:t xml:space="preserve">тегических полезных </w:t>
            </w:r>
            <w:proofErr w:type="spellStart"/>
            <w:proofErr w:type="gramStart"/>
            <w:r w:rsidRPr="006B2102">
              <w:rPr>
                <w:sz w:val="30"/>
                <w:szCs w:val="30"/>
              </w:rPr>
              <w:t>ис</w:t>
            </w:r>
            <w:proofErr w:type="spellEnd"/>
            <w:r w:rsidRPr="006B2102">
              <w:rPr>
                <w:sz w:val="30"/>
                <w:szCs w:val="30"/>
              </w:rPr>
              <w:t>-копаемых</w:t>
            </w:r>
            <w:proofErr w:type="gramEnd"/>
            <w:r w:rsidRPr="006B2102">
              <w:rPr>
                <w:sz w:val="30"/>
                <w:szCs w:val="30"/>
              </w:rPr>
              <w:t xml:space="preserve"> (их частей) и месторождени</w:t>
            </w:r>
            <w:r>
              <w:rPr>
                <w:sz w:val="30"/>
                <w:szCs w:val="30"/>
              </w:rPr>
              <w:t>й полезных ископаемых ограничен</w:t>
            </w:r>
            <w:r w:rsidRPr="006B2102">
              <w:rPr>
                <w:sz w:val="30"/>
                <w:szCs w:val="30"/>
              </w:rPr>
              <w:t>ного распрост</w:t>
            </w:r>
            <w:bookmarkStart w:id="2" w:name="_GoBack"/>
            <w:bookmarkEnd w:id="2"/>
            <w:r w:rsidRPr="006B2102">
              <w:rPr>
                <w:sz w:val="30"/>
                <w:szCs w:val="30"/>
              </w:rPr>
              <w:t>ранения (их частей), местор</w:t>
            </w:r>
            <w:r>
              <w:rPr>
                <w:sz w:val="30"/>
                <w:szCs w:val="30"/>
              </w:rPr>
              <w:t>ождений общераспространенных по</w:t>
            </w:r>
            <w:r w:rsidRPr="006B2102">
              <w:rPr>
                <w:sz w:val="30"/>
                <w:szCs w:val="30"/>
              </w:rPr>
              <w:t>лезных ископаемых (их частей), подземных сооружений, не связан-</w:t>
            </w:r>
            <w:proofErr w:type="spellStart"/>
            <w:r w:rsidRPr="006B2102">
              <w:rPr>
                <w:sz w:val="30"/>
                <w:szCs w:val="30"/>
              </w:rPr>
              <w:lastRenderedPageBreak/>
              <w:t>ных</w:t>
            </w:r>
            <w:proofErr w:type="spellEnd"/>
            <w:r w:rsidRPr="006B2102">
              <w:rPr>
                <w:sz w:val="30"/>
                <w:szCs w:val="30"/>
              </w:rPr>
              <w:t xml:space="preserve"> с добычей полезных ископаемых</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6B2102" w:rsidP="006B2102">
            <w:pPr>
              <w:pStyle w:val="table10"/>
              <w:spacing w:line="280" w:lineRule="exact"/>
              <w:rPr>
                <w:sz w:val="30"/>
                <w:szCs w:val="30"/>
              </w:rPr>
            </w:pPr>
            <w:r>
              <w:rPr>
                <w:sz w:val="30"/>
                <w:szCs w:val="30"/>
              </w:rPr>
              <w:t>на срок, предусмотрен</w:t>
            </w:r>
            <w:r w:rsidRPr="006B2102">
              <w:rPr>
                <w:sz w:val="30"/>
                <w:szCs w:val="30"/>
              </w:rPr>
              <w:t xml:space="preserve">ный </w:t>
            </w:r>
            <w:proofErr w:type="gramStart"/>
            <w:r w:rsidRPr="006B2102">
              <w:rPr>
                <w:sz w:val="30"/>
                <w:szCs w:val="30"/>
              </w:rPr>
              <w:t>про</w:t>
            </w:r>
            <w:r>
              <w:rPr>
                <w:sz w:val="30"/>
                <w:szCs w:val="30"/>
              </w:rPr>
              <w:t>-</w:t>
            </w:r>
            <w:proofErr w:type="spellStart"/>
            <w:r w:rsidRPr="006B2102">
              <w:rPr>
                <w:sz w:val="30"/>
                <w:szCs w:val="30"/>
              </w:rPr>
              <w:t>ектом</w:t>
            </w:r>
            <w:proofErr w:type="spellEnd"/>
            <w:proofErr w:type="gramEnd"/>
            <w:r w:rsidRPr="006B2102">
              <w:rPr>
                <w:sz w:val="30"/>
                <w:szCs w:val="30"/>
              </w:rPr>
              <w:t xml:space="preserve"> кон</w:t>
            </w:r>
            <w:r>
              <w:rPr>
                <w:sz w:val="30"/>
                <w:szCs w:val="30"/>
              </w:rPr>
              <w:t>-</w:t>
            </w:r>
            <w:proofErr w:type="spellStart"/>
            <w:r w:rsidRPr="006B2102">
              <w:rPr>
                <w:sz w:val="30"/>
                <w:szCs w:val="30"/>
              </w:rPr>
              <w:t>сер</w:t>
            </w:r>
            <w:r>
              <w:rPr>
                <w:sz w:val="30"/>
                <w:szCs w:val="30"/>
              </w:rPr>
              <w:t>вации</w:t>
            </w:r>
            <w:proofErr w:type="spellEnd"/>
            <w:r>
              <w:rPr>
                <w:sz w:val="30"/>
                <w:szCs w:val="30"/>
              </w:rPr>
              <w:t xml:space="preserve"> (изменениями в проект консервации), </w:t>
            </w:r>
            <w:proofErr w:type="spellStart"/>
            <w:r>
              <w:rPr>
                <w:sz w:val="30"/>
                <w:szCs w:val="30"/>
              </w:rPr>
              <w:t>рас</w:t>
            </w:r>
            <w:r w:rsidRPr="006B2102">
              <w:rPr>
                <w:sz w:val="30"/>
                <w:szCs w:val="30"/>
              </w:rPr>
              <w:t>кон</w:t>
            </w:r>
            <w:r>
              <w:rPr>
                <w:sz w:val="30"/>
                <w:szCs w:val="30"/>
              </w:rPr>
              <w:t>-</w:t>
            </w:r>
            <w:r w:rsidRPr="006B2102">
              <w:rPr>
                <w:sz w:val="30"/>
                <w:szCs w:val="30"/>
              </w:rPr>
              <w:t>сер</w:t>
            </w:r>
            <w:r>
              <w:rPr>
                <w:sz w:val="30"/>
                <w:szCs w:val="30"/>
              </w:rPr>
              <w:t>вации</w:t>
            </w:r>
            <w:proofErr w:type="spellEnd"/>
            <w:r>
              <w:rPr>
                <w:sz w:val="30"/>
                <w:szCs w:val="30"/>
              </w:rPr>
              <w:t xml:space="preserve">, ликвидации горных </w:t>
            </w:r>
            <w:r>
              <w:rPr>
                <w:sz w:val="30"/>
                <w:szCs w:val="30"/>
              </w:rPr>
              <w:lastRenderedPageBreak/>
              <w:t>предприятий, свя</w:t>
            </w:r>
            <w:r w:rsidRPr="006B2102">
              <w:rPr>
                <w:sz w:val="30"/>
                <w:szCs w:val="30"/>
              </w:rPr>
              <w:t>зан</w:t>
            </w:r>
            <w:r>
              <w:rPr>
                <w:sz w:val="30"/>
                <w:szCs w:val="30"/>
              </w:rPr>
              <w:t>-</w:t>
            </w:r>
            <w:proofErr w:type="spellStart"/>
            <w:r>
              <w:rPr>
                <w:sz w:val="30"/>
                <w:szCs w:val="30"/>
              </w:rPr>
              <w:t>ных</w:t>
            </w:r>
            <w:proofErr w:type="spellEnd"/>
            <w:r>
              <w:rPr>
                <w:sz w:val="30"/>
                <w:szCs w:val="30"/>
              </w:rPr>
              <w:t xml:space="preserve"> с раз-работкой ме</w:t>
            </w:r>
            <w:r w:rsidRPr="006B2102">
              <w:rPr>
                <w:sz w:val="30"/>
                <w:szCs w:val="30"/>
              </w:rPr>
              <w:t xml:space="preserve">сторождений </w:t>
            </w:r>
            <w:proofErr w:type="spellStart"/>
            <w:r w:rsidRPr="006B2102">
              <w:rPr>
                <w:sz w:val="30"/>
                <w:szCs w:val="30"/>
              </w:rPr>
              <w:t>стра</w:t>
            </w:r>
            <w:r>
              <w:rPr>
                <w:sz w:val="30"/>
                <w:szCs w:val="30"/>
              </w:rPr>
              <w:t>-</w:t>
            </w:r>
            <w:r w:rsidRPr="006B2102">
              <w:rPr>
                <w:sz w:val="30"/>
                <w:szCs w:val="30"/>
              </w:rPr>
              <w:t>теги</w:t>
            </w:r>
            <w:r>
              <w:rPr>
                <w:sz w:val="30"/>
                <w:szCs w:val="30"/>
              </w:rPr>
              <w:t>ческих</w:t>
            </w:r>
            <w:proofErr w:type="spellEnd"/>
            <w:r>
              <w:rPr>
                <w:sz w:val="30"/>
                <w:szCs w:val="30"/>
              </w:rPr>
              <w:t xml:space="preserve"> полезных ис</w:t>
            </w:r>
            <w:r w:rsidRPr="006B2102">
              <w:rPr>
                <w:sz w:val="30"/>
                <w:szCs w:val="30"/>
              </w:rPr>
              <w:t>копаемых (их час</w:t>
            </w:r>
            <w:r>
              <w:rPr>
                <w:sz w:val="30"/>
                <w:szCs w:val="30"/>
              </w:rPr>
              <w:t>-</w:t>
            </w:r>
            <w:proofErr w:type="spellStart"/>
            <w:r>
              <w:rPr>
                <w:sz w:val="30"/>
                <w:szCs w:val="30"/>
              </w:rPr>
              <w:t>тей</w:t>
            </w:r>
            <w:proofErr w:type="spellEnd"/>
            <w:r>
              <w:rPr>
                <w:sz w:val="30"/>
                <w:szCs w:val="30"/>
              </w:rPr>
              <w:t xml:space="preserve">) и </w:t>
            </w:r>
            <w:proofErr w:type="spellStart"/>
            <w:r>
              <w:rPr>
                <w:sz w:val="30"/>
                <w:szCs w:val="30"/>
              </w:rPr>
              <w:t>ме</w:t>
            </w:r>
            <w:r w:rsidRPr="006B2102">
              <w:rPr>
                <w:sz w:val="30"/>
                <w:szCs w:val="30"/>
              </w:rPr>
              <w:t>с</w:t>
            </w:r>
            <w:r>
              <w:rPr>
                <w:sz w:val="30"/>
                <w:szCs w:val="30"/>
              </w:rPr>
              <w:t>-</w:t>
            </w:r>
            <w:r w:rsidRPr="006B2102">
              <w:rPr>
                <w:sz w:val="30"/>
                <w:szCs w:val="30"/>
              </w:rPr>
              <w:t>то</w:t>
            </w:r>
            <w:r>
              <w:rPr>
                <w:sz w:val="30"/>
                <w:szCs w:val="30"/>
              </w:rPr>
              <w:t>рождений</w:t>
            </w:r>
            <w:proofErr w:type="spellEnd"/>
            <w:r>
              <w:rPr>
                <w:sz w:val="30"/>
                <w:szCs w:val="30"/>
              </w:rPr>
              <w:t xml:space="preserve"> полез</w:t>
            </w:r>
            <w:r w:rsidRPr="006B2102">
              <w:rPr>
                <w:sz w:val="30"/>
                <w:szCs w:val="30"/>
              </w:rPr>
              <w:t>ных</w:t>
            </w:r>
            <w:r>
              <w:rPr>
                <w:sz w:val="30"/>
                <w:szCs w:val="30"/>
              </w:rPr>
              <w:t xml:space="preserve"> ископаемых </w:t>
            </w:r>
            <w:proofErr w:type="spellStart"/>
            <w:r>
              <w:rPr>
                <w:sz w:val="30"/>
                <w:szCs w:val="30"/>
              </w:rPr>
              <w:t>огра</w:t>
            </w:r>
            <w:r w:rsidRPr="006B2102">
              <w:rPr>
                <w:sz w:val="30"/>
                <w:szCs w:val="30"/>
              </w:rPr>
              <w:t>ниче</w:t>
            </w:r>
            <w:r>
              <w:rPr>
                <w:sz w:val="30"/>
                <w:szCs w:val="30"/>
              </w:rPr>
              <w:t>-</w:t>
            </w:r>
            <w:r w:rsidRPr="006B2102">
              <w:rPr>
                <w:sz w:val="30"/>
                <w:szCs w:val="30"/>
              </w:rPr>
              <w:t>нного</w:t>
            </w:r>
            <w:proofErr w:type="spellEnd"/>
            <w:r w:rsidRPr="006B2102">
              <w:rPr>
                <w:sz w:val="30"/>
                <w:szCs w:val="30"/>
              </w:rPr>
              <w:t xml:space="preserve"> рас-</w:t>
            </w:r>
            <w:proofErr w:type="spellStart"/>
            <w:r w:rsidRPr="006B2102">
              <w:rPr>
                <w:sz w:val="30"/>
                <w:szCs w:val="30"/>
              </w:rPr>
              <w:t>пространения</w:t>
            </w:r>
            <w:proofErr w:type="spellEnd"/>
            <w:r w:rsidRPr="006B2102">
              <w:rPr>
                <w:sz w:val="30"/>
                <w:szCs w:val="30"/>
              </w:rPr>
              <w:t xml:space="preserve"> (их час</w:t>
            </w:r>
            <w:r>
              <w:rPr>
                <w:sz w:val="30"/>
                <w:szCs w:val="30"/>
              </w:rPr>
              <w:t>-</w:t>
            </w:r>
            <w:proofErr w:type="spellStart"/>
            <w:r w:rsidRPr="006B2102">
              <w:rPr>
                <w:sz w:val="30"/>
                <w:szCs w:val="30"/>
              </w:rPr>
              <w:t>тей</w:t>
            </w:r>
            <w:proofErr w:type="spellEnd"/>
            <w:r w:rsidRPr="006B2102">
              <w:rPr>
                <w:sz w:val="30"/>
                <w:szCs w:val="30"/>
              </w:rPr>
              <w:t>), место</w:t>
            </w:r>
            <w:r>
              <w:rPr>
                <w:sz w:val="30"/>
                <w:szCs w:val="30"/>
              </w:rPr>
              <w:t>-рожде</w:t>
            </w:r>
            <w:r w:rsidRPr="006B2102">
              <w:rPr>
                <w:sz w:val="30"/>
                <w:szCs w:val="30"/>
              </w:rPr>
              <w:t xml:space="preserve">ний </w:t>
            </w:r>
            <w:proofErr w:type="spellStart"/>
            <w:r w:rsidRPr="006B2102">
              <w:rPr>
                <w:sz w:val="30"/>
                <w:szCs w:val="30"/>
              </w:rPr>
              <w:t>общерас</w:t>
            </w:r>
            <w:proofErr w:type="spellEnd"/>
            <w:r w:rsidRPr="006B2102">
              <w:rPr>
                <w:sz w:val="30"/>
                <w:szCs w:val="30"/>
              </w:rPr>
              <w:t>-пространенных полез</w:t>
            </w:r>
            <w:r>
              <w:rPr>
                <w:sz w:val="30"/>
                <w:szCs w:val="30"/>
              </w:rPr>
              <w:t>-</w:t>
            </w:r>
            <w:proofErr w:type="spellStart"/>
            <w:r>
              <w:rPr>
                <w:sz w:val="30"/>
                <w:szCs w:val="30"/>
              </w:rPr>
              <w:t>ных</w:t>
            </w:r>
            <w:proofErr w:type="spellEnd"/>
            <w:r>
              <w:rPr>
                <w:sz w:val="30"/>
                <w:szCs w:val="30"/>
              </w:rPr>
              <w:t xml:space="preserve"> </w:t>
            </w:r>
            <w:proofErr w:type="spellStart"/>
            <w:r>
              <w:rPr>
                <w:sz w:val="30"/>
                <w:szCs w:val="30"/>
              </w:rPr>
              <w:t>ис</w:t>
            </w:r>
            <w:r w:rsidRPr="006B2102">
              <w:rPr>
                <w:sz w:val="30"/>
                <w:szCs w:val="30"/>
              </w:rPr>
              <w:t>ко</w:t>
            </w:r>
            <w:r>
              <w:rPr>
                <w:sz w:val="30"/>
                <w:szCs w:val="30"/>
              </w:rPr>
              <w:t>-паемых</w:t>
            </w:r>
            <w:proofErr w:type="spellEnd"/>
            <w:r>
              <w:rPr>
                <w:sz w:val="30"/>
                <w:szCs w:val="30"/>
              </w:rPr>
              <w:t xml:space="preserve"> (их частей), подземных соо</w:t>
            </w:r>
            <w:r w:rsidRPr="006B2102">
              <w:rPr>
                <w:sz w:val="30"/>
                <w:szCs w:val="30"/>
              </w:rPr>
              <w:t xml:space="preserve">ружений, не </w:t>
            </w:r>
            <w:proofErr w:type="spellStart"/>
            <w:r w:rsidRPr="006B2102">
              <w:rPr>
                <w:sz w:val="30"/>
                <w:szCs w:val="30"/>
              </w:rPr>
              <w:t>свя</w:t>
            </w:r>
            <w:r>
              <w:rPr>
                <w:sz w:val="30"/>
                <w:szCs w:val="30"/>
              </w:rPr>
              <w:t>-</w:t>
            </w:r>
            <w:r w:rsidRPr="006B2102">
              <w:rPr>
                <w:sz w:val="30"/>
                <w:szCs w:val="30"/>
              </w:rPr>
              <w:t>зан</w:t>
            </w:r>
            <w:r>
              <w:rPr>
                <w:sz w:val="30"/>
                <w:szCs w:val="30"/>
              </w:rPr>
              <w:t>ных</w:t>
            </w:r>
            <w:proofErr w:type="spellEnd"/>
            <w:r>
              <w:rPr>
                <w:sz w:val="30"/>
                <w:szCs w:val="30"/>
              </w:rPr>
              <w:t xml:space="preserve"> с добычей по</w:t>
            </w:r>
            <w:r w:rsidRPr="006B2102">
              <w:rPr>
                <w:sz w:val="30"/>
                <w:szCs w:val="30"/>
              </w:rPr>
              <w:t xml:space="preserve">лезных </w:t>
            </w:r>
            <w:r>
              <w:rPr>
                <w:sz w:val="30"/>
                <w:szCs w:val="30"/>
              </w:rPr>
              <w:t>иско</w:t>
            </w:r>
            <w:r w:rsidRPr="006B2102">
              <w:rPr>
                <w:sz w:val="30"/>
                <w:szCs w:val="30"/>
              </w:rPr>
              <w:t>паемых</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r>
              <w:rPr>
                <w:sz w:val="30"/>
                <w:szCs w:val="30"/>
              </w:rPr>
              <w:lastRenderedPageBreak/>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D86587" w:rsidRDefault="00D86587" w:rsidP="00D86587">
            <w:pPr>
              <w:pStyle w:val="table10"/>
              <w:spacing w:line="280" w:lineRule="exact"/>
              <w:jc w:val="center"/>
              <w:rPr>
                <w:b/>
                <w:sz w:val="30"/>
                <w:szCs w:val="30"/>
              </w:rPr>
            </w:pPr>
            <w:r w:rsidRPr="00D86587">
              <w:rPr>
                <w:b/>
                <w:sz w:val="30"/>
                <w:szCs w:val="30"/>
              </w:rPr>
              <w:lastRenderedPageBreak/>
              <w:t>ЖИЛИЩНЫЕ ПРАВООТНОШЕНИЯ</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sz w:val="30"/>
                <w:szCs w:val="30"/>
              </w:rPr>
            </w:pPr>
            <w:r w:rsidRPr="00AC7E48">
              <w:rPr>
                <w:sz w:val="30"/>
                <w:szCs w:val="30"/>
              </w:rPr>
              <w:t>8.1. Принятие решения:</w:t>
            </w:r>
          </w:p>
          <w:p w:rsidR="00AC7E48" w:rsidRPr="00AC7E48" w:rsidRDefault="00AC7E48" w:rsidP="00ED2090">
            <w:pPr>
              <w:pStyle w:val="table10s21"/>
              <w:spacing w:before="0" w:beforeAutospacing="0" w:after="0" w:afterAutospacing="0" w:line="280" w:lineRule="exact"/>
              <w:rPr>
                <w:sz w:val="30"/>
                <w:szCs w:val="30"/>
              </w:rPr>
            </w:pPr>
            <w:r w:rsidRPr="00AC7E48">
              <w:rPr>
                <w:sz w:val="30"/>
                <w:szCs w:val="30"/>
              </w:rPr>
              <w:t>8.1.1. о включении (исключении) жилого помещения государственного жилищного фонда в состав специальных жилых помещений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 xml:space="preserve">документ, подтверждающий право </w:t>
            </w:r>
            <w:proofErr w:type="gramStart"/>
            <w:r w:rsidRPr="00AC7E48">
              <w:rPr>
                <w:sz w:val="30"/>
                <w:szCs w:val="30"/>
              </w:rPr>
              <w:t>хозяйствен</w:t>
            </w:r>
            <w:r w:rsidR="00876168">
              <w:rPr>
                <w:sz w:val="30"/>
                <w:szCs w:val="30"/>
              </w:rPr>
              <w:t>-</w:t>
            </w:r>
            <w:proofErr w:type="spellStart"/>
            <w:r w:rsidRPr="00AC7E48">
              <w:rPr>
                <w:sz w:val="30"/>
                <w:szCs w:val="30"/>
              </w:rPr>
              <w:t>ного</w:t>
            </w:r>
            <w:proofErr w:type="spellEnd"/>
            <w:proofErr w:type="gramEnd"/>
            <w:r w:rsidRPr="00AC7E48">
              <w:rPr>
                <w:sz w:val="30"/>
                <w:szCs w:val="30"/>
              </w:rPr>
              <w:t xml:space="preserve"> ведения или оперативного управления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технический паспорт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Default="00AC7E48" w:rsidP="00AC7E48">
            <w:pPr>
              <w:pStyle w:val="table10"/>
              <w:spacing w:line="280" w:lineRule="exact"/>
              <w:rPr>
                <w:sz w:val="30"/>
                <w:szCs w:val="30"/>
              </w:rPr>
            </w:pPr>
            <w:r w:rsidRPr="00AC7E48">
              <w:rPr>
                <w:sz w:val="30"/>
                <w:szCs w:val="30"/>
              </w:rPr>
              <w:t xml:space="preserve">решение о переоборудовании жилого </w:t>
            </w:r>
            <w:proofErr w:type="spellStart"/>
            <w:proofErr w:type="gramStart"/>
            <w:r w:rsidRPr="00AC7E48">
              <w:rPr>
                <w:sz w:val="30"/>
                <w:szCs w:val="30"/>
              </w:rPr>
              <w:t>помеще</w:t>
            </w:r>
            <w:r w:rsidR="00876168">
              <w:rPr>
                <w:sz w:val="30"/>
                <w:szCs w:val="30"/>
              </w:rPr>
              <w:t>-</w:t>
            </w:r>
            <w:r w:rsidRPr="00AC7E48">
              <w:rPr>
                <w:sz w:val="30"/>
                <w:szCs w:val="30"/>
              </w:rPr>
              <w:t>ния</w:t>
            </w:r>
            <w:proofErr w:type="spellEnd"/>
            <w:proofErr w:type="gramEnd"/>
            <w:r w:rsidRPr="00AC7E48">
              <w:rPr>
                <w:sz w:val="30"/>
                <w:szCs w:val="30"/>
              </w:rPr>
              <w:t xml:space="preserve"> государственного жилищного фонда (при необходимости)</w:t>
            </w:r>
          </w:p>
          <w:p w:rsidR="00D86587" w:rsidRPr="00AC7E48" w:rsidRDefault="00D86587" w:rsidP="00AC7E48">
            <w:pPr>
              <w:pStyle w:val="table10"/>
              <w:spacing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p>
          <w:p w:rsidR="00AC7E48" w:rsidRP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Pr="00AC7E48" w:rsidRDefault="00AC7E48" w:rsidP="00AC7E48">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Default="00AC7E48" w:rsidP="00ED2090">
            <w:pPr>
              <w:pStyle w:val="table10"/>
              <w:spacing w:line="280" w:lineRule="exact"/>
              <w:rPr>
                <w:sz w:val="30"/>
                <w:szCs w:val="30"/>
              </w:rPr>
            </w:pPr>
            <w:r>
              <w:rPr>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876168" w:rsidP="00ED2090">
            <w:pPr>
              <w:pStyle w:val="table10s21"/>
              <w:spacing w:before="0" w:beforeAutospacing="0" w:after="0" w:afterAutospacing="0" w:line="280" w:lineRule="exact"/>
              <w:rPr>
                <w:sz w:val="30"/>
                <w:szCs w:val="30"/>
              </w:rPr>
            </w:pPr>
            <w:r w:rsidRPr="00876168">
              <w:rPr>
                <w:sz w:val="30"/>
                <w:szCs w:val="30"/>
              </w:rPr>
              <w:t>8.1.3. о согласовании использования не по назначению блокированных, одноквартирных жилых домов или их частей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table10"/>
              <w:spacing w:line="280" w:lineRule="exact"/>
              <w:rPr>
                <w:sz w:val="30"/>
                <w:szCs w:val="30"/>
              </w:rPr>
            </w:pPr>
            <w:r w:rsidRPr="00876168">
              <w:rPr>
                <w:sz w:val="30"/>
                <w:szCs w:val="30"/>
              </w:rPr>
              <w:t>заявление</w:t>
            </w:r>
          </w:p>
          <w:p w:rsidR="00876168" w:rsidRPr="00876168" w:rsidRDefault="00876168" w:rsidP="00876168">
            <w:pPr>
              <w:pStyle w:val="table10"/>
              <w:spacing w:line="280" w:lineRule="exact"/>
              <w:rPr>
                <w:sz w:val="30"/>
                <w:szCs w:val="30"/>
              </w:rPr>
            </w:pPr>
          </w:p>
          <w:p w:rsidR="00876168" w:rsidRPr="00876168" w:rsidRDefault="00876168" w:rsidP="00876168">
            <w:pPr>
              <w:pStyle w:val="table10"/>
              <w:spacing w:line="280" w:lineRule="exact"/>
              <w:jc w:val="both"/>
              <w:rPr>
                <w:sz w:val="30"/>
                <w:szCs w:val="30"/>
              </w:rPr>
            </w:pPr>
            <w:r w:rsidRPr="00876168">
              <w:rPr>
                <w:sz w:val="30"/>
                <w:szCs w:val="30"/>
              </w:rPr>
              <w:t xml:space="preserve">технический паспорт и документ, </w:t>
            </w:r>
            <w:proofErr w:type="spellStart"/>
            <w:proofErr w:type="gramStart"/>
            <w:r w:rsidRPr="00876168">
              <w:rPr>
                <w:sz w:val="30"/>
                <w:szCs w:val="30"/>
              </w:rPr>
              <w:t>подтверж</w:t>
            </w:r>
            <w:proofErr w:type="spellEnd"/>
            <w:r>
              <w:rPr>
                <w:sz w:val="30"/>
                <w:szCs w:val="30"/>
              </w:rPr>
              <w:t>-</w:t>
            </w:r>
            <w:r w:rsidRPr="00876168">
              <w:rPr>
                <w:sz w:val="30"/>
                <w:szCs w:val="30"/>
              </w:rPr>
              <w:t>дающий</w:t>
            </w:r>
            <w:proofErr w:type="gramEnd"/>
            <w:r w:rsidRPr="00876168">
              <w:rPr>
                <w:sz w:val="30"/>
                <w:szCs w:val="30"/>
              </w:rPr>
              <w:t xml:space="preserve"> право собственности, право </w:t>
            </w:r>
            <w:proofErr w:type="spellStart"/>
            <w:r w:rsidRPr="00876168">
              <w:rPr>
                <w:sz w:val="30"/>
                <w:szCs w:val="30"/>
              </w:rPr>
              <w:t>хозяйст</w:t>
            </w:r>
            <w:proofErr w:type="spellEnd"/>
            <w:r>
              <w:rPr>
                <w:sz w:val="30"/>
                <w:szCs w:val="30"/>
              </w:rPr>
              <w:t>-</w:t>
            </w:r>
            <w:r w:rsidRPr="00876168">
              <w:rPr>
                <w:sz w:val="30"/>
                <w:szCs w:val="30"/>
              </w:rPr>
              <w:t>венного ведения или оперативного управления на одноквартирный, блокированный жилой дом или его часть</w:t>
            </w:r>
          </w:p>
          <w:p w:rsidR="00876168" w:rsidRPr="00876168" w:rsidRDefault="00876168" w:rsidP="00876168">
            <w:pPr>
              <w:pStyle w:val="table10"/>
              <w:spacing w:line="280" w:lineRule="exact"/>
              <w:jc w:val="both"/>
              <w:rPr>
                <w:sz w:val="30"/>
                <w:szCs w:val="30"/>
              </w:rPr>
            </w:pPr>
          </w:p>
          <w:p w:rsidR="00AC7E48" w:rsidRDefault="00876168" w:rsidP="00876168">
            <w:pPr>
              <w:pStyle w:val="table10"/>
              <w:spacing w:line="280" w:lineRule="exact"/>
              <w:jc w:val="both"/>
              <w:rPr>
                <w:sz w:val="30"/>
                <w:szCs w:val="30"/>
              </w:rPr>
            </w:pPr>
            <w:r w:rsidRPr="00876168">
              <w:rPr>
                <w:sz w:val="30"/>
                <w:szCs w:val="30"/>
              </w:rPr>
              <w:t xml:space="preserve">письменное согласие всех собственников </w:t>
            </w:r>
            <w:proofErr w:type="gramStart"/>
            <w:r w:rsidRPr="00876168">
              <w:rPr>
                <w:sz w:val="30"/>
                <w:szCs w:val="30"/>
              </w:rPr>
              <w:t>жило</w:t>
            </w:r>
            <w:r>
              <w:rPr>
                <w:sz w:val="30"/>
                <w:szCs w:val="30"/>
              </w:rPr>
              <w:t>-</w:t>
            </w:r>
            <w:proofErr w:type="spellStart"/>
            <w:r w:rsidRPr="00876168">
              <w:rPr>
                <w:sz w:val="30"/>
                <w:szCs w:val="30"/>
              </w:rPr>
              <w:t>го</w:t>
            </w:r>
            <w:proofErr w:type="spellEnd"/>
            <w:proofErr w:type="gramEnd"/>
            <w:r w:rsidRPr="00876168">
              <w:rPr>
                <w:sz w:val="30"/>
                <w:szCs w:val="30"/>
              </w:rPr>
              <w:t xml:space="preserve"> помещения, находящегося в общей собственности</w:t>
            </w:r>
          </w:p>
          <w:p w:rsidR="00D86587" w:rsidRDefault="00D86587" w:rsidP="00876168">
            <w:pPr>
              <w:pStyle w:val="table10"/>
              <w:spacing w:line="280" w:lineRule="exact"/>
              <w:jc w:val="both"/>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s21"/>
              <w:spacing w:before="0" w:beforeAutospacing="0" w:after="0" w:afterAutospacing="0" w:line="280" w:lineRule="exact"/>
              <w:rPr>
                <w:color w:val="000000"/>
                <w:sz w:val="30"/>
                <w:szCs w:val="30"/>
              </w:rPr>
            </w:pPr>
            <w:r w:rsidRPr="00876168">
              <w:rPr>
                <w:color w:val="000000"/>
                <w:sz w:val="30"/>
                <w:szCs w:val="30"/>
              </w:rPr>
              <w:t>15 дней, а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
              <w:spacing w:line="280" w:lineRule="exact"/>
              <w:rPr>
                <w:sz w:val="30"/>
                <w:szCs w:val="30"/>
              </w:rPr>
            </w:pPr>
            <w:r w:rsidRPr="00876168">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876168" w:rsidP="00ED2090">
            <w:pPr>
              <w:pStyle w:val="table10"/>
              <w:spacing w:line="280" w:lineRule="exact"/>
              <w:rPr>
                <w:sz w:val="30"/>
                <w:szCs w:val="30"/>
              </w:rPr>
            </w:pPr>
            <w:r>
              <w:rPr>
                <w:sz w:val="30"/>
                <w:szCs w:val="30"/>
              </w:rPr>
              <w:t>бесплатно</w:t>
            </w:r>
          </w:p>
        </w:tc>
      </w:tr>
      <w:tr w:rsidR="00D8658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sz w:val="30"/>
                <w:szCs w:val="30"/>
              </w:rPr>
            </w:pPr>
            <w:r w:rsidRPr="00D86587">
              <w:rPr>
                <w:sz w:val="30"/>
                <w:szCs w:val="30"/>
              </w:rPr>
              <w:t xml:space="preserve">8.1.4. о признании многоквартирного, </w:t>
            </w:r>
            <w:r w:rsidRPr="00D86587">
              <w:rPr>
                <w:sz w:val="30"/>
                <w:szCs w:val="30"/>
              </w:rPr>
              <w:lastRenderedPageBreak/>
              <w:t>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
              <w:spacing w:line="280" w:lineRule="exact"/>
              <w:rPr>
                <w:sz w:val="30"/>
                <w:szCs w:val="30"/>
              </w:rPr>
            </w:pPr>
            <w:r w:rsidRPr="00D86587">
              <w:rPr>
                <w:sz w:val="30"/>
                <w:szCs w:val="30"/>
              </w:rPr>
              <w:lastRenderedPageBreak/>
              <w:t>заявление</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r w:rsidRPr="00D86587">
              <w:rPr>
                <w:sz w:val="30"/>
                <w:szCs w:val="30"/>
              </w:rPr>
              <w:lastRenderedPageBreak/>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proofErr w:type="gramStart"/>
            <w:r w:rsidRPr="00D86587">
              <w:rPr>
                <w:sz w:val="30"/>
                <w:szCs w:val="30"/>
              </w:rP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roofErr w:type="gramEnd"/>
          </w:p>
          <w:p w:rsidR="00D86587" w:rsidRPr="00D86587" w:rsidRDefault="00D86587" w:rsidP="00D86587">
            <w:pPr>
              <w:pStyle w:val="table10"/>
              <w:spacing w:line="280" w:lineRule="exact"/>
              <w:rPr>
                <w:sz w:val="30"/>
                <w:szCs w:val="30"/>
              </w:rPr>
            </w:pPr>
          </w:p>
          <w:p w:rsidR="00D86587" w:rsidRPr="00876168" w:rsidRDefault="00D86587" w:rsidP="00D86587">
            <w:pPr>
              <w:pStyle w:val="table10"/>
              <w:spacing w:line="280" w:lineRule="exact"/>
              <w:rPr>
                <w:sz w:val="30"/>
                <w:szCs w:val="30"/>
              </w:rPr>
            </w:pPr>
            <w:r w:rsidRPr="00D86587">
              <w:rPr>
                <w:sz w:val="30"/>
                <w:szCs w:val="30"/>
              </w:rP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w:t>
            </w:r>
            <w:r w:rsidRPr="00D86587">
              <w:rPr>
                <w:sz w:val="30"/>
                <w:szCs w:val="30"/>
              </w:rPr>
              <w:lastRenderedPageBreak/>
              <w:t>и сделок с ним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color w:val="000000"/>
                <w:sz w:val="30"/>
                <w:szCs w:val="30"/>
              </w:rPr>
            </w:pPr>
            <w:r w:rsidRPr="00D86587">
              <w:rPr>
                <w:color w:val="000000"/>
                <w:sz w:val="30"/>
                <w:szCs w:val="30"/>
              </w:rPr>
              <w:lastRenderedPageBreak/>
              <w:t xml:space="preserve">15 дней, а в случае запроса </w:t>
            </w:r>
            <w:r w:rsidRPr="00D86587">
              <w:rPr>
                <w:color w:val="000000"/>
                <w:sz w:val="30"/>
                <w:szCs w:val="30"/>
              </w:rPr>
              <w:lastRenderedPageBreak/>
              <w:t>документов и (или) сведений от других государственных органов, иных организаций – 2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
              <w:spacing w:line="280" w:lineRule="exact"/>
              <w:rPr>
                <w:sz w:val="30"/>
                <w:szCs w:val="30"/>
              </w:rPr>
            </w:pPr>
            <w:r w:rsidRPr="00D86587">
              <w:rPr>
                <w:sz w:val="30"/>
                <w:szCs w:val="30"/>
              </w:rPr>
              <w:lastRenderedPageBreak/>
              <w:t>6 месяцев</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86587" w:rsidRDefault="00D86587"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lastRenderedPageBreak/>
              <w:t xml:space="preserve">8.1.5. о переводе жилого помещения в </w:t>
            </w:r>
            <w:proofErr w:type="gramStart"/>
            <w:r>
              <w:rPr>
                <w:sz w:val="30"/>
                <w:szCs w:val="30"/>
              </w:rPr>
              <w:t>нежилое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всех собственников жилого помещения, нах</w:t>
            </w:r>
            <w:r>
              <w:rPr>
                <w:sz w:val="30"/>
                <w:szCs w:val="30"/>
              </w:rPr>
              <w:t>одящегося в 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переводимое жилое помещение</w:t>
            </w:r>
            <w:r>
              <w:rPr>
                <w:sz w:val="30"/>
                <w:szCs w:val="30"/>
              </w:rPr>
              <w:t xml:space="preserve"> обременено правами третьих лиц</w:t>
            </w:r>
          </w:p>
          <w:p w:rsidR="00D13882" w:rsidRDefault="00876168" w:rsidP="00876168">
            <w:pPr>
              <w:pStyle w:val="s29table10"/>
              <w:spacing w:before="0" w:beforeAutospacing="0" w:after="0" w:afterAutospacing="0" w:line="280" w:lineRule="exact"/>
              <w:ind w:left="113" w:right="57"/>
              <w:jc w:val="both"/>
              <w:rPr>
                <w:szCs w:val="30"/>
              </w:rPr>
            </w:pPr>
            <w:proofErr w:type="gramStart"/>
            <w:r w:rsidRPr="00876168">
              <w:rPr>
                <w:sz w:val="30"/>
                <w:szCs w:val="30"/>
              </w:rP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57" w:right="57"/>
              <w:rPr>
                <w:sz w:val="30"/>
                <w:szCs w:val="30"/>
              </w:rPr>
            </w:pPr>
            <w:r>
              <w:rPr>
                <w:sz w:val="30"/>
                <w:szCs w:val="30"/>
              </w:rPr>
              <w:t xml:space="preserve">15 дней, а в случае запроса документов и (или) сведений от других </w:t>
            </w:r>
            <w:proofErr w:type="spellStart"/>
            <w:proofErr w:type="gramStart"/>
            <w:r>
              <w:rPr>
                <w:sz w:val="30"/>
                <w:szCs w:val="30"/>
              </w:rPr>
              <w:t>госу</w:t>
            </w:r>
            <w:proofErr w:type="spellEnd"/>
            <w:r>
              <w:rPr>
                <w:sz w:val="30"/>
                <w:szCs w:val="30"/>
              </w:rPr>
              <w:t>-дарственных</w:t>
            </w:r>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 xml:space="preserve">8.1.6. </w:t>
            </w:r>
            <w:r>
              <w:rPr>
                <w:color w:val="000000"/>
                <w:sz w:val="30"/>
                <w:szCs w:val="30"/>
              </w:rPr>
              <w:t xml:space="preserve">об отмене решения о переводе жилого помещения в </w:t>
            </w:r>
            <w:proofErr w:type="gramStart"/>
            <w:r>
              <w:rPr>
                <w:color w:val="000000"/>
                <w:sz w:val="30"/>
                <w:szCs w:val="30"/>
              </w:rPr>
              <w:t>нежилое</w:t>
            </w:r>
            <w:proofErr w:type="gramEnd"/>
            <w:r>
              <w:rPr>
                <w:color w:val="000000"/>
                <w:sz w:val="30"/>
                <w:szCs w:val="30"/>
              </w:rPr>
              <w:t>, нежилого помещения в 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113" w:right="57"/>
              <w:jc w:val="both"/>
              <w:rPr>
                <w:szCs w:val="30"/>
              </w:rPr>
            </w:pPr>
            <w:r>
              <w:rPr>
                <w:sz w:val="30"/>
                <w:szCs w:val="30"/>
              </w:rPr>
              <w:t>-заявление</w:t>
            </w:r>
            <w:proofErr w:type="gramStart"/>
            <w:r>
              <w:rPr>
                <w:sz w:val="30"/>
                <w:szCs w:val="30"/>
              </w:rPr>
              <w:br/>
              <w:t>-</w:t>
            </w:r>
            <w:proofErr w:type="gramEnd"/>
            <w:r>
              <w:rPr>
                <w:sz w:val="30"/>
                <w:szCs w:val="30"/>
              </w:rPr>
              <w:t xml:space="preserve">технический </w:t>
            </w:r>
            <w:hyperlink r:id="rId9" w:anchor="a329" w:tooltip="+" w:history="1">
              <w:r w:rsidRPr="00D86587">
                <w:rPr>
                  <w:rStyle w:val="a5"/>
                  <w:color w:val="auto"/>
                  <w:sz w:val="30"/>
                  <w:szCs w:val="30"/>
                  <w:u w:val="none"/>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 xml:space="preserve">15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87616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line="280" w:lineRule="exact"/>
              <w:jc w:val="both"/>
              <w:rPr>
                <w:sz w:val="30"/>
                <w:szCs w:val="30"/>
              </w:rPr>
            </w:pPr>
            <w:r w:rsidRPr="00876168">
              <w:rPr>
                <w:sz w:val="30"/>
                <w:szCs w:val="30"/>
              </w:rPr>
              <w:t>8.1.7. о сносе непригодного для проживания жилого дома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 xml:space="preserve">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w:t>
            </w:r>
            <w:r w:rsidRPr="00876168">
              <w:rPr>
                <w:sz w:val="30"/>
                <w:szCs w:val="30"/>
              </w:rPr>
              <w:lastRenderedPageBreak/>
              <w:t>него зарегистрированы в едином государственном регистре недвижимого имущества, прав на него и сделок с ним)</w:t>
            </w:r>
          </w:p>
          <w:p w:rsidR="00876168" w:rsidRPr="00876168" w:rsidRDefault="00876168" w:rsidP="00876168">
            <w:pPr>
              <w:pStyle w:val="s29table10"/>
              <w:spacing w:line="280" w:lineRule="exact"/>
              <w:ind w:left="113" w:right="57"/>
              <w:jc w:val="both"/>
              <w:rPr>
                <w:sz w:val="30"/>
                <w:szCs w:val="30"/>
              </w:rPr>
            </w:pPr>
            <w:proofErr w:type="gramStart"/>
            <w:r w:rsidRPr="00876168">
              <w:rPr>
                <w:sz w:val="30"/>
                <w:szCs w:val="30"/>
              </w:rPr>
              <w:t xml:space="preserve">справка о балансовой принадлежности и стоимости жилого дома, подписанная руководителем и главным бухгалтером (бухгалтером либо иным лицом, </w:t>
            </w:r>
            <w:proofErr w:type="spellStart"/>
            <w:r w:rsidRPr="00876168">
              <w:rPr>
                <w:sz w:val="30"/>
                <w:szCs w:val="30"/>
              </w:rPr>
              <w:t>осущест</w:t>
            </w:r>
            <w:r>
              <w:rPr>
                <w:sz w:val="30"/>
                <w:szCs w:val="30"/>
              </w:rPr>
              <w:t>-</w:t>
            </w:r>
            <w:r w:rsidRPr="00876168">
              <w:rPr>
                <w:sz w:val="30"/>
                <w:szCs w:val="30"/>
              </w:rPr>
              <w:t>вляющим</w:t>
            </w:r>
            <w:proofErr w:type="spellEnd"/>
            <w:r w:rsidRPr="00876168">
              <w:rPr>
                <w:sz w:val="30"/>
                <w:szCs w:val="30"/>
              </w:rPr>
              <w:t xml:space="preserve">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w:t>
            </w:r>
            <w:r>
              <w:rPr>
                <w:sz w:val="30"/>
                <w:szCs w:val="30"/>
              </w:rPr>
              <w:t xml:space="preserve"> с ним</w:t>
            </w:r>
            <w:proofErr w:type="gramEnd"/>
          </w:p>
          <w:p w:rsidR="00876168" w:rsidRPr="00876168" w:rsidRDefault="00876168" w:rsidP="00876168">
            <w:pPr>
              <w:pStyle w:val="s29table10"/>
              <w:spacing w:line="280" w:lineRule="exact"/>
              <w:ind w:left="113" w:right="57"/>
              <w:jc w:val="both"/>
              <w:rPr>
                <w:sz w:val="30"/>
                <w:szCs w:val="30"/>
              </w:rPr>
            </w:pPr>
            <w:r w:rsidRPr="00876168">
              <w:rPr>
                <w:sz w:val="30"/>
                <w:szCs w:val="30"/>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w:t>
            </w:r>
            <w:r>
              <w:rPr>
                <w:sz w:val="30"/>
                <w:szCs w:val="30"/>
              </w:rPr>
              <w:t>ва, прав на него и сделок с ним</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всех собственников (лиц, претендующих на возникновение права собственности) жилого дома, нах</w:t>
            </w:r>
            <w:r>
              <w:rPr>
                <w:sz w:val="30"/>
                <w:szCs w:val="30"/>
              </w:rPr>
              <w:t xml:space="preserve">одящегося в </w:t>
            </w:r>
            <w:r>
              <w:rPr>
                <w:sz w:val="30"/>
                <w:szCs w:val="30"/>
              </w:rPr>
              <w:lastRenderedPageBreak/>
              <w:t>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сносимый жилой дом</w:t>
            </w:r>
            <w:r>
              <w:rPr>
                <w:sz w:val="30"/>
                <w:szCs w:val="30"/>
              </w:rPr>
              <w:t xml:space="preserve"> обременено правами третьих лиц</w:t>
            </w:r>
          </w:p>
          <w:p w:rsidR="00876168" w:rsidRDefault="00876168" w:rsidP="00876168">
            <w:pPr>
              <w:pStyle w:val="s29table10"/>
              <w:spacing w:before="0" w:beforeAutospacing="0" w:after="0" w:afterAutospacing="0" w:line="280" w:lineRule="exact"/>
              <w:ind w:left="113" w:right="57"/>
              <w:jc w:val="both"/>
              <w:rPr>
                <w:sz w:val="30"/>
                <w:szCs w:val="30"/>
              </w:rPr>
            </w:pPr>
            <w:r w:rsidRPr="00876168">
              <w:rPr>
                <w:sz w:val="30"/>
                <w:szCs w:val="30"/>
              </w:rPr>
              <w:t>согласие органов опеки – в случае регистрации в непригодном для проживания жилом доме несовершеннолетних граждан</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r w:rsidRPr="00876168">
              <w:rPr>
                <w:sz w:val="30"/>
                <w:szCs w:val="30"/>
              </w:rPr>
              <w:lastRenderedPageBreak/>
              <w:t>15 дней, а в случае запроса документов и (или) сведений от других государственн</w:t>
            </w:r>
            <w:r w:rsidRPr="00876168">
              <w:rPr>
                <w:sz w:val="30"/>
                <w:szCs w:val="30"/>
              </w:rPr>
              <w:lastRenderedPageBreak/>
              <w:t>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line="280" w:lineRule="exact"/>
              <w:jc w:val="both"/>
              <w:rPr>
                <w:sz w:val="30"/>
                <w:szCs w:val="30"/>
              </w:rPr>
            </w:pPr>
            <w:r w:rsidRPr="00EE3061">
              <w:rPr>
                <w:sz w:val="30"/>
                <w:szCs w:val="30"/>
              </w:rPr>
              <w:lastRenderedPageBreak/>
              <w:t>8.1.8. о согласовании (разрешении)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E3061" w:rsidRP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w:t>
            </w:r>
            <w:r>
              <w:rPr>
                <w:sz w:val="30"/>
                <w:szCs w:val="30"/>
              </w:rPr>
              <w:t>тивного управления на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план-схема или перечень (описание) работ по переустройству и (или) перепланировке помещения, со</w:t>
            </w:r>
            <w:r>
              <w:rPr>
                <w:sz w:val="30"/>
                <w:szCs w:val="30"/>
              </w:rPr>
              <w:t>ставленный в произвольной форме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собственника на переустройство и (или) перепланировку помещения – если помещение предоставлено по договору аренды, безвозмездного </w:t>
            </w:r>
            <w:r>
              <w:rPr>
                <w:sz w:val="30"/>
                <w:szCs w:val="30"/>
              </w:rPr>
              <w:t>пользования</w:t>
            </w:r>
          </w:p>
          <w:p w:rsidR="00EE3061" w:rsidRPr="00EE3061" w:rsidRDefault="00EE3061" w:rsidP="00EE3061">
            <w:pPr>
              <w:pStyle w:val="s29table10"/>
              <w:spacing w:line="280" w:lineRule="exact"/>
              <w:ind w:left="113" w:right="57"/>
              <w:jc w:val="both"/>
              <w:rPr>
                <w:sz w:val="30"/>
                <w:szCs w:val="30"/>
              </w:rPr>
            </w:pPr>
            <w:r w:rsidRPr="00EE3061">
              <w:rPr>
                <w:sz w:val="30"/>
                <w:szCs w:val="30"/>
              </w:rPr>
              <w:lastRenderedPageBreak/>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w:t>
            </w:r>
            <w:r>
              <w:rPr>
                <w:sz w:val="30"/>
                <w:szCs w:val="30"/>
              </w:rPr>
              <w:t>ариально их письменное согласие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before="120" w:line="280" w:lineRule="exact"/>
              <w:rPr>
                <w:sz w:val="30"/>
                <w:szCs w:val="30"/>
              </w:rPr>
            </w:pPr>
            <w:r w:rsidRPr="00EE3061">
              <w:rPr>
                <w:sz w:val="30"/>
                <w:szCs w:val="30"/>
              </w:rPr>
              <w:lastRenderedPageBreak/>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jc w:val="both"/>
              <w:rPr>
                <w:sz w:val="30"/>
                <w:szCs w:val="30"/>
              </w:rPr>
            </w:pPr>
            <w:r w:rsidRPr="00EE3061">
              <w:rPr>
                <w:sz w:val="30"/>
                <w:szCs w:val="30"/>
              </w:rPr>
              <w:lastRenderedPageBreak/>
              <w:t>8.1.8</w:t>
            </w:r>
            <w:r w:rsidRPr="00EE3061">
              <w:rPr>
                <w:sz w:val="30"/>
                <w:szCs w:val="30"/>
                <w:vertAlign w:val="superscript"/>
              </w:rPr>
              <w:t>1</w:t>
            </w:r>
            <w:r w:rsidRPr="00EE3061">
              <w:rPr>
                <w:sz w:val="30"/>
                <w:szCs w:val="30"/>
              </w:rPr>
              <w:t xml:space="preserve">. о согласовании (разрешении) </w:t>
            </w:r>
            <w:proofErr w:type="spellStart"/>
            <w:proofErr w:type="gramStart"/>
            <w:r w:rsidRPr="00EE3061">
              <w:rPr>
                <w:sz w:val="30"/>
                <w:szCs w:val="30"/>
              </w:rPr>
              <w:t>самоволь</w:t>
            </w:r>
            <w:r>
              <w:rPr>
                <w:sz w:val="30"/>
                <w:szCs w:val="30"/>
              </w:rPr>
              <w:t>-</w:t>
            </w:r>
            <w:r w:rsidRPr="00EE3061">
              <w:rPr>
                <w:sz w:val="30"/>
                <w:szCs w:val="30"/>
              </w:rPr>
              <w:t>ных</w:t>
            </w:r>
            <w:proofErr w:type="spellEnd"/>
            <w:proofErr w:type="gramEnd"/>
            <w:r w:rsidRPr="00EE3061">
              <w:rPr>
                <w:sz w:val="30"/>
                <w:szCs w:val="30"/>
              </w:rPr>
              <w:t xml:space="preserve">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копия документа, подтверждающего государственную регистрацию юридического лица или индивидуального предприним</w:t>
            </w:r>
            <w:r>
              <w:rPr>
                <w:sz w:val="30"/>
                <w:szCs w:val="30"/>
              </w:rPr>
              <w:t>ателя</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EE3061" w:rsidRDefault="00EE3061" w:rsidP="00EE3061">
            <w:pPr>
              <w:pStyle w:val="s29table10"/>
              <w:spacing w:line="280" w:lineRule="exact"/>
              <w:ind w:left="113" w:right="57"/>
              <w:jc w:val="both"/>
              <w:rPr>
                <w:sz w:val="30"/>
                <w:szCs w:val="30"/>
              </w:rPr>
            </w:pPr>
            <w:proofErr w:type="gramStart"/>
            <w:r w:rsidRPr="00EE3061">
              <w:rPr>
                <w:sz w:val="30"/>
                <w:szCs w:val="30"/>
              </w:rPr>
              <w:t xml:space="preserve">техническое заключение о том, что переустройство и (или) перепланировка не </w:t>
            </w:r>
            <w:r w:rsidRPr="00EE3061">
              <w:rPr>
                <w:sz w:val="30"/>
                <w:szCs w:val="30"/>
              </w:rPr>
              <w:lastRenderedPageBreak/>
              <w:t>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color w:val="000000"/>
                <w:sz w:val="30"/>
                <w:szCs w:val="30"/>
              </w:rPr>
              <w:lastRenderedPageBreak/>
              <w:t xml:space="preserve">8.1.10. о переводе нежилого помещения в </w:t>
            </w:r>
            <w:proofErr w:type="gramStart"/>
            <w:r>
              <w:rPr>
                <w:color w:val="000000"/>
                <w:sz w:val="30"/>
                <w:szCs w:val="30"/>
              </w:rPr>
              <w:t>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технический паспорт и документ, подтверждающий право собственности, право хозяйственного ведения или оперативного </w:t>
            </w:r>
            <w:r>
              <w:rPr>
                <w:sz w:val="30"/>
                <w:szCs w:val="30"/>
              </w:rPr>
              <w:t>управления на нежилое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всех собственников нежилого помещения, нах</w:t>
            </w:r>
            <w:r>
              <w:rPr>
                <w:sz w:val="30"/>
                <w:szCs w:val="30"/>
              </w:rPr>
              <w:t xml:space="preserve">одящегося в общей </w:t>
            </w:r>
            <w:r>
              <w:rPr>
                <w:sz w:val="30"/>
                <w:szCs w:val="30"/>
              </w:rPr>
              <w:lastRenderedPageBreak/>
              <w:t>собственности</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третьих лиц – в случае, если право собственности на переводимое нежилое помещение обременено правами</w:t>
            </w:r>
            <w:r>
              <w:rPr>
                <w:sz w:val="30"/>
                <w:szCs w:val="30"/>
              </w:rPr>
              <w:t xml:space="preserve"> третьих лиц</w:t>
            </w:r>
          </w:p>
          <w:p w:rsidR="00D13882" w:rsidRDefault="00EE3061" w:rsidP="00EE3061">
            <w:pPr>
              <w:pStyle w:val="s29table10"/>
              <w:spacing w:before="0" w:beforeAutospacing="0" w:after="0" w:afterAutospacing="0" w:line="280" w:lineRule="exact"/>
              <w:ind w:left="113" w:right="57"/>
              <w:jc w:val="both"/>
              <w:rPr>
                <w:szCs w:val="30"/>
              </w:rPr>
            </w:pPr>
            <w:r w:rsidRPr="00EE3061">
              <w:rPr>
                <w:sz w:val="30"/>
                <w:szCs w:val="30"/>
              </w:rPr>
              <w:t>план-схема или перечень (описание) работ по реконструкции нежилого помещения, составленный в произвольной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color w:val="000000"/>
                <w:sz w:val="30"/>
                <w:szCs w:val="30"/>
              </w:rPr>
              <w:lastRenderedPageBreak/>
              <w:t xml:space="preserve">15 дней, а в случае запроса документов и (или) сведений от других государственных органов, иных организаций - </w:t>
            </w:r>
            <w:r>
              <w:rPr>
                <w:color w:val="000000"/>
                <w:sz w:val="30"/>
                <w:szCs w:val="30"/>
              </w:rPr>
              <w:lastRenderedPageBreak/>
              <w:t>1 месяц</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lastRenderedPageBreak/>
              <w:t>бессрочно</w:t>
            </w:r>
          </w:p>
          <w:p w:rsidR="00D13882" w:rsidRDefault="00D13882" w:rsidP="00ED2090">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бесплатно</w:t>
            </w:r>
          </w:p>
          <w:p w:rsidR="00D13882" w:rsidRDefault="00D13882" w:rsidP="00ED2090">
            <w:pPr>
              <w:pStyle w:val="table10"/>
              <w:spacing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line="280" w:lineRule="exact"/>
              <w:rPr>
                <w:color w:val="000000"/>
                <w:sz w:val="30"/>
                <w:szCs w:val="30"/>
              </w:rPr>
            </w:pPr>
            <w:r w:rsidRPr="00EE3061">
              <w:rPr>
                <w:color w:val="000000"/>
                <w:sz w:val="30"/>
                <w:szCs w:val="30"/>
              </w:rPr>
              <w:lastRenderedPageBreak/>
              <w:t>8.1</w:t>
            </w:r>
            <w:r w:rsidRPr="00EE3061">
              <w:rPr>
                <w:color w:val="000000"/>
                <w:sz w:val="30"/>
                <w:szCs w:val="30"/>
                <w:vertAlign w:val="superscript"/>
              </w:rPr>
              <w:t>1</w:t>
            </w:r>
            <w:r w:rsidRPr="00EE3061">
              <w:rPr>
                <w:color w:val="000000"/>
                <w:sz w:val="30"/>
                <w:szCs w:val="30"/>
              </w:rPr>
              <w:t xml:space="preserve">. Принятие решения о включении (исключении) жилого помещения </w:t>
            </w:r>
            <w:proofErr w:type="spellStart"/>
            <w:proofErr w:type="gramStart"/>
            <w:r w:rsidRPr="00EE3061">
              <w:rPr>
                <w:color w:val="000000"/>
                <w:sz w:val="30"/>
                <w:szCs w:val="30"/>
              </w:rPr>
              <w:t>госу</w:t>
            </w:r>
            <w:proofErr w:type="spellEnd"/>
            <w:r>
              <w:rPr>
                <w:color w:val="000000"/>
                <w:sz w:val="30"/>
                <w:szCs w:val="30"/>
              </w:rPr>
              <w:t>-</w:t>
            </w:r>
            <w:r w:rsidRPr="00EE3061">
              <w:rPr>
                <w:color w:val="000000"/>
                <w:sz w:val="30"/>
                <w:szCs w:val="30"/>
              </w:rPr>
              <w:t>дарственного</w:t>
            </w:r>
            <w:proofErr w:type="gramEnd"/>
            <w:r w:rsidRPr="00EE3061">
              <w:rPr>
                <w:color w:val="000000"/>
                <w:sz w:val="30"/>
                <w:szCs w:val="30"/>
              </w:rPr>
              <w:t xml:space="preserve"> жилищного фонда в состав жилых помещений </w:t>
            </w:r>
            <w:proofErr w:type="spellStart"/>
            <w:r w:rsidRPr="00EE3061">
              <w:rPr>
                <w:color w:val="000000"/>
                <w:sz w:val="30"/>
                <w:szCs w:val="30"/>
              </w:rPr>
              <w:t>коммерчес</w:t>
            </w:r>
            <w:proofErr w:type="spellEnd"/>
            <w:r>
              <w:rPr>
                <w:color w:val="000000"/>
                <w:sz w:val="30"/>
                <w:szCs w:val="30"/>
              </w:rPr>
              <w:t>-</w:t>
            </w:r>
            <w:r w:rsidRPr="00EE3061">
              <w:rPr>
                <w:color w:val="000000"/>
                <w:sz w:val="30"/>
                <w:szCs w:val="30"/>
              </w:rPr>
              <w:t>кого использования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sidRPr="00EE3061">
              <w:rPr>
                <w:sz w:val="30"/>
                <w:szCs w:val="30"/>
              </w:rPr>
              <w:t>заявление о включении (исключении) жилого помещения государственного жилищного фонда в состав жилых помещен</w:t>
            </w:r>
            <w:r>
              <w:rPr>
                <w:sz w:val="30"/>
                <w:szCs w:val="30"/>
              </w:rPr>
              <w:t xml:space="preserve">ий коммерческого использования </w:t>
            </w:r>
          </w:p>
          <w:p w:rsidR="00EE3061" w:rsidRPr="00EE3061" w:rsidRDefault="00EE3061" w:rsidP="00EE3061">
            <w:pPr>
              <w:pStyle w:val="s29table10"/>
              <w:spacing w:line="280" w:lineRule="exact"/>
              <w:ind w:left="113" w:right="57"/>
              <w:jc w:val="both"/>
              <w:rPr>
                <w:sz w:val="30"/>
                <w:szCs w:val="30"/>
              </w:rPr>
            </w:pPr>
            <w:r w:rsidRPr="00EE3061">
              <w:rPr>
                <w:sz w:val="30"/>
                <w:szCs w:val="30"/>
              </w:rPr>
              <w:t>документ, подтверждающий право хозяйственного ведения или оперативного управления на жилое помещение го</w:t>
            </w:r>
            <w:r>
              <w:rPr>
                <w:sz w:val="30"/>
                <w:szCs w:val="30"/>
              </w:rPr>
              <w:t xml:space="preserve">сударственного жилищного фонда </w:t>
            </w:r>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на жилое помещение государственного жилищного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sidRPr="00EE3061">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rPr>
                <w:color w:val="000000"/>
                <w:sz w:val="30"/>
                <w:szCs w:val="30"/>
              </w:rPr>
            </w:pPr>
            <w:r w:rsidRPr="00EE3061">
              <w:rPr>
                <w:color w:val="000000"/>
                <w:sz w:val="30"/>
                <w:szCs w:val="30"/>
              </w:rPr>
              <w:t xml:space="preserve">8.2. Регистрация </w:t>
            </w:r>
            <w:proofErr w:type="spellStart"/>
            <w:proofErr w:type="gramStart"/>
            <w:r w:rsidRPr="00EE3061">
              <w:rPr>
                <w:color w:val="000000"/>
                <w:sz w:val="30"/>
                <w:szCs w:val="30"/>
              </w:rPr>
              <w:t>догово</w:t>
            </w:r>
            <w:proofErr w:type="spellEnd"/>
            <w:r>
              <w:rPr>
                <w:color w:val="000000"/>
                <w:sz w:val="30"/>
                <w:szCs w:val="30"/>
              </w:rPr>
              <w:t>-</w:t>
            </w:r>
            <w:r w:rsidRPr="00EE3061">
              <w:rPr>
                <w:color w:val="000000"/>
                <w:sz w:val="30"/>
                <w:szCs w:val="30"/>
              </w:rPr>
              <w:t>ров</w:t>
            </w:r>
            <w:proofErr w:type="gramEnd"/>
            <w:r w:rsidRPr="00EE3061">
              <w:rPr>
                <w:color w:val="000000"/>
                <w:sz w:val="30"/>
                <w:szCs w:val="30"/>
              </w:rPr>
              <w:t xml:space="preserve"> найма жилого </w:t>
            </w:r>
            <w:proofErr w:type="spellStart"/>
            <w:r w:rsidRPr="00EE3061">
              <w:rPr>
                <w:color w:val="000000"/>
                <w:sz w:val="30"/>
                <w:szCs w:val="30"/>
              </w:rPr>
              <w:t>поме</w:t>
            </w:r>
            <w:r>
              <w:rPr>
                <w:color w:val="000000"/>
                <w:sz w:val="30"/>
                <w:szCs w:val="30"/>
              </w:rPr>
              <w:t>-</w:t>
            </w:r>
            <w:r w:rsidRPr="00EE3061">
              <w:rPr>
                <w:color w:val="000000"/>
                <w:sz w:val="30"/>
                <w:szCs w:val="30"/>
              </w:rPr>
              <w:t>щения</w:t>
            </w:r>
            <w:proofErr w:type="spellEnd"/>
            <w:r w:rsidRPr="00EE3061">
              <w:rPr>
                <w:color w:val="000000"/>
                <w:sz w:val="30"/>
                <w:szCs w:val="30"/>
              </w:rPr>
              <w:t xml:space="preserve"> частного и </w:t>
            </w:r>
            <w:proofErr w:type="spellStart"/>
            <w:r w:rsidRPr="00EE3061">
              <w:rPr>
                <w:color w:val="000000"/>
                <w:sz w:val="30"/>
                <w:szCs w:val="30"/>
              </w:rPr>
              <w:t>госу</w:t>
            </w:r>
            <w:proofErr w:type="spellEnd"/>
            <w:r>
              <w:rPr>
                <w:color w:val="000000"/>
                <w:sz w:val="30"/>
                <w:szCs w:val="30"/>
              </w:rPr>
              <w:t>-</w:t>
            </w:r>
            <w:r w:rsidRPr="00EE3061">
              <w:rPr>
                <w:color w:val="000000"/>
                <w:sz w:val="30"/>
                <w:szCs w:val="30"/>
              </w:rPr>
              <w:t>дарственного жилищных фондов, договоров фи</w:t>
            </w:r>
            <w:r>
              <w:rPr>
                <w:color w:val="000000"/>
                <w:sz w:val="30"/>
                <w:szCs w:val="30"/>
              </w:rPr>
              <w:t>-</w:t>
            </w:r>
            <w:proofErr w:type="spellStart"/>
            <w:r w:rsidRPr="00EE3061">
              <w:rPr>
                <w:color w:val="000000"/>
                <w:sz w:val="30"/>
                <w:szCs w:val="30"/>
              </w:rPr>
              <w:t>нансовой</w:t>
            </w:r>
            <w:proofErr w:type="spellEnd"/>
            <w:r w:rsidRPr="00EE3061">
              <w:rPr>
                <w:color w:val="000000"/>
                <w:sz w:val="30"/>
                <w:szCs w:val="30"/>
              </w:rPr>
              <w:t xml:space="preserve"> аренды (лизин</w:t>
            </w:r>
            <w:r>
              <w:rPr>
                <w:color w:val="000000"/>
                <w:sz w:val="30"/>
                <w:szCs w:val="30"/>
              </w:rPr>
              <w:t>-</w:t>
            </w:r>
            <w:r w:rsidRPr="00EE3061">
              <w:rPr>
                <w:color w:val="000000"/>
                <w:sz w:val="30"/>
                <w:szCs w:val="30"/>
              </w:rPr>
              <w:t xml:space="preserve">га), предметом лизинга по которым является </w:t>
            </w:r>
            <w:proofErr w:type="spellStart"/>
            <w:r w:rsidRPr="00EE3061">
              <w:rPr>
                <w:color w:val="000000"/>
                <w:sz w:val="30"/>
                <w:szCs w:val="30"/>
              </w:rPr>
              <w:t>квар</w:t>
            </w:r>
            <w:proofErr w:type="spellEnd"/>
            <w:r>
              <w:rPr>
                <w:color w:val="000000"/>
                <w:sz w:val="30"/>
                <w:szCs w:val="30"/>
              </w:rPr>
              <w:t>-</w:t>
            </w:r>
            <w:r w:rsidRPr="00EE3061">
              <w:rPr>
                <w:color w:val="000000"/>
                <w:sz w:val="30"/>
                <w:szCs w:val="30"/>
              </w:rPr>
              <w:t xml:space="preserve">тира частного жилищного фонда в многоквартирном или блокированном </w:t>
            </w:r>
            <w:proofErr w:type="spellStart"/>
            <w:r w:rsidRPr="00EE3061">
              <w:rPr>
                <w:color w:val="000000"/>
                <w:sz w:val="30"/>
                <w:szCs w:val="30"/>
              </w:rPr>
              <w:t>жи</w:t>
            </w:r>
            <w:proofErr w:type="spellEnd"/>
            <w:r>
              <w:rPr>
                <w:color w:val="000000"/>
                <w:sz w:val="30"/>
                <w:szCs w:val="30"/>
              </w:rPr>
              <w:t>-</w:t>
            </w:r>
            <w:r w:rsidRPr="00EE3061">
              <w:rPr>
                <w:color w:val="000000"/>
                <w:sz w:val="30"/>
                <w:szCs w:val="30"/>
              </w:rPr>
              <w:t>лом доме и (или) одно</w:t>
            </w:r>
            <w:r>
              <w:rPr>
                <w:color w:val="000000"/>
                <w:sz w:val="30"/>
                <w:szCs w:val="30"/>
              </w:rPr>
              <w:t>-</w:t>
            </w:r>
            <w:r w:rsidRPr="00EE3061">
              <w:rPr>
                <w:color w:val="000000"/>
                <w:sz w:val="30"/>
                <w:szCs w:val="30"/>
              </w:rPr>
              <w:lastRenderedPageBreak/>
              <w:t>квартирный жилой дом частного жилищного фонда, и дополнительных соглашений к ним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lastRenderedPageBreak/>
              <w:t>заявление</w:t>
            </w:r>
          </w:p>
          <w:p w:rsidR="00EE3061" w:rsidRPr="00EE3061" w:rsidRDefault="00EE3061" w:rsidP="00EE3061">
            <w:pPr>
              <w:pStyle w:val="s29table10"/>
              <w:spacing w:line="280" w:lineRule="exact"/>
              <w:ind w:left="113" w:right="57"/>
              <w:jc w:val="both"/>
              <w:rPr>
                <w:sz w:val="30"/>
                <w:szCs w:val="30"/>
              </w:rPr>
            </w:pPr>
            <w:proofErr w:type="gramStart"/>
            <w:r w:rsidRPr="00EE3061">
              <w:rPr>
                <w:sz w:val="30"/>
                <w:szCs w:val="30"/>
              </w:rPr>
              <w:t>три экземпляра договора найма (договора финансовой аренды (лизинга) или до</w:t>
            </w:r>
            <w:r>
              <w:rPr>
                <w:sz w:val="30"/>
                <w:szCs w:val="30"/>
              </w:rPr>
              <w:t>полнительного соглашения к нему</w:t>
            </w:r>
            <w:proofErr w:type="gramEnd"/>
          </w:p>
          <w:p w:rsidR="00EE3061" w:rsidRP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всех собственников </w:t>
            </w:r>
            <w:r w:rsidRPr="00EE3061">
              <w:rPr>
                <w:sz w:val="30"/>
                <w:szCs w:val="30"/>
              </w:rPr>
              <w:lastRenderedPageBreak/>
              <w:t>жилого помещения, находящегося в общей собственности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lastRenderedPageBreak/>
              <w:t xml:space="preserve">2 дня, а в случае запроса документов и (или) </w:t>
            </w:r>
            <w:proofErr w:type="spellStart"/>
            <w:proofErr w:type="gramStart"/>
            <w:r w:rsidRPr="00EE3061">
              <w:rPr>
                <w:color w:val="000000"/>
                <w:sz w:val="30"/>
                <w:szCs w:val="30"/>
              </w:rPr>
              <w:t>сведе</w:t>
            </w:r>
            <w:r>
              <w:rPr>
                <w:color w:val="000000"/>
                <w:sz w:val="30"/>
                <w:szCs w:val="30"/>
              </w:rPr>
              <w:t>-</w:t>
            </w:r>
            <w:r w:rsidRPr="00EE3061">
              <w:rPr>
                <w:color w:val="000000"/>
                <w:sz w:val="30"/>
                <w:szCs w:val="30"/>
              </w:rPr>
              <w:t>ний</w:t>
            </w:r>
            <w:proofErr w:type="spellEnd"/>
            <w:proofErr w:type="gramEnd"/>
            <w:r w:rsidRPr="00EE3061">
              <w:rPr>
                <w:color w:val="000000"/>
                <w:sz w:val="30"/>
                <w:szCs w:val="30"/>
              </w:rPr>
              <w:t xml:space="preserve"> от других государственных органов, иных </w:t>
            </w:r>
            <w:proofErr w:type="spellStart"/>
            <w:r w:rsidRPr="00EE3061">
              <w:rPr>
                <w:color w:val="000000"/>
                <w:sz w:val="30"/>
                <w:szCs w:val="30"/>
              </w:rPr>
              <w:t>органи</w:t>
            </w:r>
            <w:r>
              <w:rPr>
                <w:color w:val="000000"/>
                <w:sz w:val="30"/>
                <w:szCs w:val="30"/>
              </w:rPr>
              <w:t>-</w:t>
            </w:r>
            <w:r w:rsidRPr="00EE3061">
              <w:rPr>
                <w:color w:val="000000"/>
                <w:sz w:val="30"/>
                <w:szCs w:val="30"/>
              </w:rPr>
              <w:t>заций</w:t>
            </w:r>
            <w:proofErr w:type="spellEnd"/>
            <w:r w:rsidRPr="00EE3061">
              <w:rPr>
                <w:color w:val="000000"/>
                <w:sz w:val="30"/>
                <w:szCs w:val="30"/>
              </w:rPr>
              <w:t xml:space="preserve"> – 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Default="00ED2090" w:rsidP="00ED2090">
            <w:pPr>
              <w:pStyle w:val="table10"/>
              <w:spacing w:line="280" w:lineRule="exact"/>
              <w:rPr>
                <w:color w:val="000000"/>
                <w:sz w:val="30"/>
                <w:szCs w:val="30"/>
              </w:rPr>
            </w:pPr>
            <w:r w:rsidRPr="00ED2090">
              <w:rPr>
                <w:color w:val="000000"/>
                <w:sz w:val="30"/>
                <w:szCs w:val="30"/>
              </w:rPr>
              <w:lastRenderedPageBreak/>
              <w:t>8.3. Выдача согласования</w:t>
            </w:r>
            <w:r>
              <w:rPr>
                <w:color w:val="000000"/>
                <w:sz w:val="30"/>
                <w:szCs w:val="30"/>
              </w:rPr>
              <w:t>:</w:t>
            </w:r>
          </w:p>
          <w:p w:rsidR="00ED2090" w:rsidRPr="00EE3061" w:rsidRDefault="00ED2090" w:rsidP="00ED2090">
            <w:pPr>
              <w:pStyle w:val="table10"/>
              <w:spacing w:line="280" w:lineRule="exact"/>
              <w:rPr>
                <w:color w:val="000000"/>
                <w:sz w:val="30"/>
                <w:szCs w:val="30"/>
              </w:rPr>
            </w:pPr>
            <w:r w:rsidRPr="00ED2090">
              <w:rPr>
                <w:color w:val="000000"/>
                <w:sz w:val="30"/>
                <w:szCs w:val="30"/>
              </w:rPr>
              <w:t>8.3.1. проектной документации на переустройство и (или) перепланировку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E3061">
            <w:pPr>
              <w:pStyle w:val="s29table10"/>
              <w:spacing w:line="280" w:lineRule="exact"/>
              <w:ind w:left="113" w:right="57"/>
              <w:jc w:val="both"/>
              <w:rPr>
                <w:sz w:val="30"/>
                <w:szCs w:val="30"/>
              </w:rPr>
            </w:pPr>
          </w:p>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Default="00ED2090" w:rsidP="00ED2090">
            <w:pPr>
              <w:pStyle w:val="s29table10"/>
              <w:spacing w:line="280" w:lineRule="exact"/>
              <w:ind w:left="113" w:right="57"/>
              <w:jc w:val="both"/>
              <w:rPr>
                <w:sz w:val="30"/>
                <w:szCs w:val="30"/>
              </w:rPr>
            </w:pPr>
            <w:r w:rsidRPr="00ED2090">
              <w:rPr>
                <w:sz w:val="30"/>
                <w:szCs w:val="30"/>
              </w:rPr>
              <w:t>проектная документация на переустройство и (или) перепланировку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p>
          <w:p w:rsidR="00ED2090" w:rsidRPr="00EE3061"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8.3.2. на установку на крышах и фасадах многоквартирных жилых домов индивидуальных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 xml:space="preserve">8.3.3. </w:t>
            </w:r>
            <w:proofErr w:type="gramStart"/>
            <w:r w:rsidRPr="00ED2090">
              <w:rPr>
                <w:color w:val="000000"/>
                <w:sz w:val="30"/>
                <w:szCs w:val="30"/>
              </w:rPr>
              <w:t>самовольной</w:t>
            </w:r>
            <w:proofErr w:type="gramEnd"/>
            <w:r w:rsidRPr="00ED2090">
              <w:rPr>
                <w:color w:val="000000"/>
                <w:sz w:val="30"/>
                <w:szCs w:val="30"/>
              </w:rPr>
              <w:t xml:space="preserve"> уста</w:t>
            </w:r>
            <w:r>
              <w:rPr>
                <w:color w:val="000000"/>
                <w:sz w:val="30"/>
                <w:szCs w:val="30"/>
              </w:rPr>
              <w:t>-</w:t>
            </w:r>
            <w:proofErr w:type="spellStart"/>
            <w:r w:rsidRPr="00ED2090">
              <w:rPr>
                <w:color w:val="000000"/>
                <w:sz w:val="30"/>
                <w:szCs w:val="30"/>
              </w:rPr>
              <w:t>новки</w:t>
            </w:r>
            <w:proofErr w:type="spellEnd"/>
            <w:r w:rsidRPr="00ED2090">
              <w:rPr>
                <w:color w:val="000000"/>
                <w:sz w:val="30"/>
                <w:szCs w:val="30"/>
              </w:rPr>
              <w:t xml:space="preserve"> на крышах и фаса</w:t>
            </w:r>
            <w:r>
              <w:rPr>
                <w:color w:val="000000"/>
                <w:sz w:val="30"/>
                <w:szCs w:val="30"/>
              </w:rPr>
              <w:t>-</w:t>
            </w:r>
            <w:proofErr w:type="spellStart"/>
            <w:r w:rsidRPr="00ED2090">
              <w:rPr>
                <w:color w:val="000000"/>
                <w:sz w:val="30"/>
                <w:szCs w:val="30"/>
              </w:rPr>
              <w:t>дах</w:t>
            </w:r>
            <w:proofErr w:type="spellEnd"/>
            <w:r w:rsidRPr="00ED2090">
              <w:rPr>
                <w:color w:val="000000"/>
                <w:sz w:val="30"/>
                <w:szCs w:val="30"/>
              </w:rPr>
              <w:t xml:space="preserve"> многоквартирных жилых домов </w:t>
            </w:r>
            <w:proofErr w:type="spellStart"/>
            <w:r w:rsidRPr="00ED2090">
              <w:rPr>
                <w:color w:val="000000"/>
                <w:sz w:val="30"/>
                <w:szCs w:val="30"/>
              </w:rPr>
              <w:t>индивидуа</w:t>
            </w:r>
            <w:r>
              <w:rPr>
                <w:color w:val="000000"/>
                <w:sz w:val="30"/>
                <w:szCs w:val="30"/>
              </w:rPr>
              <w:t>-</w:t>
            </w:r>
            <w:r w:rsidRPr="00ED2090">
              <w:rPr>
                <w:color w:val="000000"/>
                <w:sz w:val="30"/>
                <w:szCs w:val="30"/>
              </w:rPr>
              <w:t>льных</w:t>
            </w:r>
            <w:proofErr w:type="spellEnd"/>
            <w:r w:rsidRPr="00ED2090">
              <w:rPr>
                <w:color w:val="000000"/>
                <w:sz w:val="30"/>
                <w:szCs w:val="30"/>
              </w:rPr>
              <w:t xml:space="preserve">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t xml:space="preserve">технический паспорт и документ, подтверждающий право собственности, право хозяйственного ведения или оперативного управления на помещение, – для </w:t>
            </w:r>
            <w:r w:rsidRPr="00ED2090">
              <w:rPr>
                <w:sz w:val="30"/>
                <w:szCs w:val="30"/>
              </w:rPr>
              <w:lastRenderedPageBreak/>
              <w:t>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sz w:val="30"/>
                <w:szCs w:val="30"/>
              </w:rPr>
              <w:lastRenderedPageBreak/>
              <w:t>ТОРГОВЛЯ</w:t>
            </w:r>
            <w:proofErr w:type="gramStart"/>
            <w:r w:rsidRPr="00D86587">
              <w:rPr>
                <w:b/>
                <w:sz w:val="30"/>
                <w:szCs w:val="30"/>
              </w:rPr>
              <w:t>,О</w:t>
            </w:r>
            <w:proofErr w:type="gramEnd"/>
            <w:r w:rsidRPr="00D86587">
              <w:rPr>
                <w:b/>
                <w:sz w:val="30"/>
                <w:szCs w:val="30"/>
              </w:rPr>
              <w:t>БЩЕСТВЕННОЕ ПИТАНИЕ,БЫТОВОЕ ОБСЛУЖИВАНИЕ НАСЕЛЕНИЯ,ЗАЩИТА ПРАВ ПОТРЕБИТЕЛЕЙ И РЕКЛАМНАЯ ДЕЯТЕЛЬНОСТЬ</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 xml:space="preserve">9.6. Согласование режима работы розничного </w:t>
            </w:r>
            <w:proofErr w:type="spellStart"/>
            <w:proofErr w:type="gramStart"/>
            <w:r w:rsidRPr="00ED2090">
              <w:rPr>
                <w:color w:val="000000"/>
                <w:sz w:val="30"/>
                <w:szCs w:val="30"/>
              </w:rPr>
              <w:t>торго</w:t>
            </w:r>
            <w:r>
              <w:rPr>
                <w:color w:val="000000"/>
                <w:sz w:val="30"/>
                <w:szCs w:val="30"/>
              </w:rPr>
              <w:t>-</w:t>
            </w:r>
            <w:r w:rsidRPr="00ED2090">
              <w:rPr>
                <w:color w:val="000000"/>
                <w:sz w:val="30"/>
                <w:szCs w:val="30"/>
              </w:rPr>
              <w:t>вого</w:t>
            </w:r>
            <w:proofErr w:type="spellEnd"/>
            <w:proofErr w:type="gramEnd"/>
            <w:r w:rsidRPr="00ED2090">
              <w:rPr>
                <w:color w:val="000000"/>
                <w:sz w:val="30"/>
                <w:szCs w:val="30"/>
              </w:rPr>
              <w:t xml:space="preserve"> объекта, объекта общественного питания, объекта бытового обслуживания, торгового центра, рынка после 23.00 и до 7.00</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line="280" w:lineRule="exact"/>
              <w:ind w:left="113" w:right="57"/>
              <w:jc w:val="both"/>
              <w:rPr>
                <w:sz w:val="30"/>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9.9.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sidRPr="00ED2090">
              <w:rPr>
                <w:sz w:val="30"/>
                <w:szCs w:val="30"/>
              </w:rPr>
              <w:t>заявление с указанием наименован</w:t>
            </w:r>
            <w:r>
              <w:rPr>
                <w:sz w:val="30"/>
                <w:szCs w:val="30"/>
              </w:rPr>
              <w:t xml:space="preserve">ия, типа и специализации рынка </w:t>
            </w:r>
          </w:p>
          <w:p w:rsidR="00ED2090" w:rsidRDefault="00ED2090" w:rsidP="00ED2090">
            <w:pPr>
              <w:pStyle w:val="s29table10"/>
              <w:spacing w:line="280" w:lineRule="exact"/>
              <w:ind w:left="113" w:right="57"/>
              <w:jc w:val="both"/>
              <w:rPr>
                <w:sz w:val="30"/>
                <w:szCs w:val="30"/>
              </w:rPr>
            </w:pPr>
            <w:r w:rsidRPr="00ED2090">
              <w:rPr>
                <w:sz w:val="30"/>
                <w:szCs w:val="30"/>
              </w:rPr>
              <w:t>схема рынка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261E29"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261E29" w:rsidRDefault="00261E29" w:rsidP="00ED2090">
            <w:pPr>
              <w:pStyle w:val="table10"/>
              <w:spacing w:line="280" w:lineRule="exact"/>
              <w:rPr>
                <w:color w:val="000000"/>
                <w:sz w:val="30"/>
                <w:szCs w:val="30"/>
              </w:rPr>
            </w:pPr>
            <w:r w:rsidRPr="00261E29">
              <w:rPr>
                <w:color w:val="000000"/>
                <w:sz w:val="30"/>
                <w:szCs w:val="30"/>
              </w:rPr>
              <w:t xml:space="preserve">9.10. </w:t>
            </w:r>
            <w:proofErr w:type="gramStart"/>
            <w:r w:rsidRPr="00261E29">
              <w:rPr>
                <w:color w:val="000000"/>
                <w:sz w:val="30"/>
                <w:szCs w:val="30"/>
              </w:rPr>
              <w:t xml:space="preserve">Внесение сведений в Торговый реестр </w:t>
            </w:r>
            <w:proofErr w:type="spellStart"/>
            <w:r w:rsidRPr="00261E29">
              <w:rPr>
                <w:color w:val="000000"/>
                <w:sz w:val="30"/>
                <w:szCs w:val="30"/>
              </w:rPr>
              <w:t>Респуб</w:t>
            </w:r>
            <w:proofErr w:type="spellEnd"/>
            <w:r>
              <w:rPr>
                <w:color w:val="000000"/>
                <w:sz w:val="30"/>
                <w:szCs w:val="30"/>
              </w:rPr>
              <w:t>-</w:t>
            </w:r>
            <w:r w:rsidRPr="00261E29">
              <w:rPr>
                <w:color w:val="000000"/>
                <w:sz w:val="30"/>
                <w:szCs w:val="30"/>
              </w:rPr>
              <w:t>лики Беларусь (</w:t>
            </w:r>
            <w:proofErr w:type="spellStart"/>
            <w:r w:rsidRPr="00261E29">
              <w:rPr>
                <w:color w:val="000000"/>
                <w:sz w:val="30"/>
                <w:szCs w:val="30"/>
              </w:rPr>
              <w:t>включе</w:t>
            </w:r>
            <w:r>
              <w:rPr>
                <w:color w:val="000000"/>
                <w:sz w:val="30"/>
                <w:szCs w:val="30"/>
              </w:rPr>
              <w:t>-</w:t>
            </w:r>
            <w:r w:rsidRPr="00261E29">
              <w:rPr>
                <w:color w:val="000000"/>
                <w:sz w:val="30"/>
                <w:szCs w:val="30"/>
              </w:rPr>
              <w:t>ние</w:t>
            </w:r>
            <w:proofErr w:type="spellEnd"/>
            <w:r w:rsidRPr="00261E29">
              <w:rPr>
                <w:color w:val="000000"/>
                <w:sz w:val="30"/>
                <w:szCs w:val="30"/>
              </w:rPr>
              <w:t xml:space="preserve"> сведений в Торговый реестр Республики Бела</w:t>
            </w:r>
            <w:r>
              <w:rPr>
                <w:color w:val="000000"/>
                <w:sz w:val="30"/>
                <w:szCs w:val="30"/>
              </w:rPr>
              <w:t>-</w:t>
            </w:r>
            <w:proofErr w:type="spellStart"/>
            <w:r w:rsidRPr="00261E29">
              <w:rPr>
                <w:color w:val="000000"/>
                <w:sz w:val="30"/>
                <w:szCs w:val="30"/>
              </w:rPr>
              <w:t>русь</w:t>
            </w:r>
            <w:proofErr w:type="spellEnd"/>
            <w:r w:rsidRPr="00261E29">
              <w:rPr>
                <w:color w:val="000000"/>
                <w:sz w:val="30"/>
                <w:szCs w:val="30"/>
              </w:rPr>
              <w:t xml:space="preserve">, внесение изменений и (или) дополнений в </w:t>
            </w:r>
            <w:proofErr w:type="spellStart"/>
            <w:r w:rsidRPr="00261E29">
              <w:rPr>
                <w:color w:val="000000"/>
                <w:sz w:val="30"/>
                <w:szCs w:val="30"/>
              </w:rPr>
              <w:t>све</w:t>
            </w:r>
            <w:r>
              <w:rPr>
                <w:color w:val="000000"/>
                <w:sz w:val="30"/>
                <w:szCs w:val="30"/>
              </w:rPr>
              <w:t>-</w:t>
            </w:r>
            <w:r w:rsidRPr="00261E29">
              <w:rPr>
                <w:color w:val="000000"/>
                <w:sz w:val="30"/>
                <w:szCs w:val="30"/>
              </w:rPr>
              <w:t>дения</w:t>
            </w:r>
            <w:proofErr w:type="spellEnd"/>
            <w:r w:rsidRPr="00261E29">
              <w:rPr>
                <w:color w:val="000000"/>
                <w:sz w:val="30"/>
                <w:szCs w:val="30"/>
              </w:rPr>
              <w:t xml:space="preserve">, ранее внесенные в данный реестр, </w:t>
            </w:r>
            <w:proofErr w:type="spellStart"/>
            <w:r w:rsidRPr="00261E29">
              <w:rPr>
                <w:color w:val="000000"/>
                <w:sz w:val="30"/>
                <w:szCs w:val="30"/>
              </w:rPr>
              <w:t>исключе</w:t>
            </w:r>
            <w:r>
              <w:rPr>
                <w:color w:val="000000"/>
                <w:sz w:val="30"/>
                <w:szCs w:val="30"/>
              </w:rPr>
              <w:t>-</w:t>
            </w:r>
            <w:r w:rsidRPr="00261E29">
              <w:rPr>
                <w:color w:val="000000"/>
                <w:sz w:val="30"/>
                <w:szCs w:val="30"/>
              </w:rPr>
              <w:t>ние</w:t>
            </w:r>
            <w:proofErr w:type="spellEnd"/>
            <w:r w:rsidRPr="00261E29">
              <w:rPr>
                <w:color w:val="000000"/>
                <w:sz w:val="30"/>
                <w:szCs w:val="30"/>
              </w:rPr>
              <w:t xml:space="preserve"> сведений из него</w:t>
            </w:r>
            <w:proofErr w:type="gramEnd"/>
          </w:p>
          <w:p w:rsidR="00D86587" w:rsidRDefault="00D86587" w:rsidP="00ED2090">
            <w:pPr>
              <w:pStyle w:val="table10"/>
              <w:spacing w:line="280" w:lineRule="exact"/>
              <w:rPr>
                <w:color w:val="000000"/>
                <w:sz w:val="30"/>
                <w:szCs w:val="30"/>
              </w:rPr>
            </w:pPr>
          </w:p>
          <w:p w:rsidR="00A9365E" w:rsidRPr="00ED2090" w:rsidRDefault="00A9365E"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261E29" w:rsidRDefault="00261E29" w:rsidP="00261E29">
            <w:pPr>
              <w:pStyle w:val="s29table10"/>
              <w:spacing w:line="280" w:lineRule="exact"/>
              <w:ind w:left="113" w:right="57"/>
              <w:jc w:val="both"/>
              <w:rPr>
                <w:sz w:val="30"/>
                <w:szCs w:val="30"/>
              </w:rPr>
            </w:pPr>
            <w:r>
              <w:rPr>
                <w:sz w:val="30"/>
                <w:szCs w:val="30"/>
              </w:rPr>
              <w:t xml:space="preserve">заявление </w:t>
            </w:r>
            <w:r w:rsidRPr="00261E29">
              <w:rPr>
                <w:sz w:val="30"/>
                <w:szCs w:val="30"/>
              </w:rPr>
              <w:t>о включении сведений в Торг</w:t>
            </w:r>
            <w:r>
              <w:rPr>
                <w:sz w:val="30"/>
                <w:szCs w:val="30"/>
              </w:rPr>
              <w:t>овый реестр Республики Беларусь</w:t>
            </w:r>
          </w:p>
          <w:p w:rsidR="00261E29" w:rsidRPr="00261E29" w:rsidRDefault="00261E29" w:rsidP="00261E29">
            <w:pPr>
              <w:pStyle w:val="s29table10"/>
              <w:spacing w:line="280" w:lineRule="exact"/>
              <w:ind w:left="113" w:right="57"/>
              <w:jc w:val="both"/>
              <w:rPr>
                <w:sz w:val="30"/>
                <w:szCs w:val="30"/>
              </w:rPr>
            </w:pPr>
            <w:r w:rsidRPr="00261E29">
              <w:rPr>
                <w:sz w:val="30"/>
                <w:szCs w:val="30"/>
              </w:rPr>
              <w:t>заявление о внесении изменений и (или) дополнений в сведения, ранее внесенные в Торговый реестр Республи</w:t>
            </w:r>
            <w:r>
              <w:rPr>
                <w:sz w:val="30"/>
                <w:szCs w:val="30"/>
              </w:rPr>
              <w:t>ки Беларусь</w:t>
            </w:r>
          </w:p>
          <w:p w:rsidR="00261E29" w:rsidRPr="00ED2090" w:rsidRDefault="00261E29" w:rsidP="00261E29">
            <w:pPr>
              <w:pStyle w:val="s29table10"/>
              <w:spacing w:line="280" w:lineRule="exact"/>
              <w:ind w:left="113" w:right="57"/>
              <w:jc w:val="both"/>
              <w:rPr>
                <w:sz w:val="30"/>
                <w:szCs w:val="30"/>
              </w:rPr>
            </w:pPr>
            <w:r w:rsidRPr="00261E29">
              <w:rPr>
                <w:sz w:val="30"/>
                <w:szCs w:val="30"/>
              </w:rPr>
              <w:t>заявление об исключении сведений из Торгового реестра Республики Беларусь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s29table10"/>
              <w:spacing w:before="0" w:beforeAutospacing="0" w:after="0" w:afterAutospacing="0" w:line="280" w:lineRule="exact"/>
              <w:ind w:left="57" w:right="57"/>
              <w:jc w:val="both"/>
              <w:rPr>
                <w:color w:val="000000"/>
                <w:sz w:val="30"/>
                <w:szCs w:val="30"/>
              </w:rPr>
            </w:pPr>
            <w:r w:rsidRPr="00261E29">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table10s21"/>
              <w:spacing w:before="0" w:beforeAutospacing="0" w:after="0" w:afterAutospacing="0" w:line="280" w:lineRule="exact"/>
              <w:rPr>
                <w:color w:val="000000"/>
                <w:sz w:val="30"/>
                <w:szCs w:val="30"/>
              </w:rPr>
            </w:pPr>
            <w:r w:rsidRPr="00261E29">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261E29" w:rsidRDefault="00261E29"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Default="003C4DA4" w:rsidP="00ED2090">
            <w:pPr>
              <w:pStyle w:val="table10"/>
              <w:spacing w:line="280" w:lineRule="exact"/>
              <w:rPr>
                <w:color w:val="000000"/>
                <w:sz w:val="30"/>
                <w:szCs w:val="30"/>
              </w:rPr>
            </w:pPr>
            <w:r w:rsidRPr="003C4DA4">
              <w:rPr>
                <w:color w:val="000000"/>
                <w:sz w:val="30"/>
                <w:szCs w:val="30"/>
              </w:rPr>
              <w:lastRenderedPageBreak/>
              <w:t>9.11. Выдача и продление действия разрешения на размещение средства наружной рекламы</w:t>
            </w:r>
          </w:p>
          <w:p w:rsidR="003C4DA4" w:rsidRPr="00261E29" w:rsidRDefault="003C4DA4" w:rsidP="00ED2090">
            <w:pPr>
              <w:pStyle w:val="table10"/>
              <w:spacing w:line="280" w:lineRule="exact"/>
              <w:rPr>
                <w:color w:val="000000"/>
                <w:sz w:val="30"/>
                <w:szCs w:val="30"/>
              </w:rPr>
            </w:pPr>
            <w:r w:rsidRPr="003C4DA4">
              <w:rPr>
                <w:color w:val="000000"/>
                <w:sz w:val="30"/>
                <w:szCs w:val="30"/>
              </w:rPr>
              <w:t>9.11.1. выдача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261E29">
            <w:pPr>
              <w:pStyle w:val="s29table10"/>
              <w:spacing w:line="280" w:lineRule="exact"/>
              <w:ind w:left="113" w:right="57"/>
              <w:jc w:val="both"/>
              <w:rPr>
                <w:sz w:val="30"/>
                <w:szCs w:val="30"/>
              </w:rPr>
            </w:pPr>
          </w:p>
          <w:p w:rsidR="003C4DA4" w:rsidRDefault="003C4DA4" w:rsidP="00261E29">
            <w:pPr>
              <w:pStyle w:val="s29table10"/>
              <w:spacing w:line="280" w:lineRule="exact"/>
              <w:ind w:left="113" w:right="57"/>
              <w:jc w:val="both"/>
              <w:rPr>
                <w:sz w:val="30"/>
                <w:szCs w:val="30"/>
              </w:rPr>
            </w:pPr>
          </w:p>
          <w:p w:rsidR="008E4DD7" w:rsidRPr="008E4DD7" w:rsidRDefault="004D31F0" w:rsidP="004D31F0">
            <w:pPr>
              <w:pStyle w:val="s29table10"/>
              <w:spacing w:line="280" w:lineRule="exact"/>
              <w:ind w:left="113" w:right="57"/>
              <w:jc w:val="both"/>
              <w:rPr>
                <w:sz w:val="30"/>
                <w:szCs w:val="30"/>
              </w:rPr>
            </w:pPr>
            <w:r>
              <w:rPr>
                <w:sz w:val="30"/>
                <w:szCs w:val="30"/>
              </w:rPr>
              <w:t>заявление</w:t>
            </w:r>
          </w:p>
          <w:p w:rsidR="008E4DD7" w:rsidRPr="008E4DD7" w:rsidRDefault="008E4DD7" w:rsidP="004D31F0">
            <w:pPr>
              <w:pStyle w:val="s29table10"/>
              <w:spacing w:line="280" w:lineRule="exact"/>
              <w:ind w:left="113" w:right="57"/>
              <w:jc w:val="both"/>
              <w:rPr>
                <w:sz w:val="30"/>
                <w:szCs w:val="30"/>
              </w:rPr>
            </w:pPr>
            <w:r w:rsidRPr="008E4DD7">
              <w:rPr>
                <w:sz w:val="30"/>
                <w:szCs w:val="30"/>
              </w:rPr>
              <w:t>эскиз средства наружной рекламы в увязке с конкретной архитектурно-планировочной ситуацией по месту его размещения, выполненн</w:t>
            </w:r>
            <w:r w:rsidR="004D31F0">
              <w:rPr>
                <w:sz w:val="30"/>
                <w:szCs w:val="30"/>
              </w:rPr>
              <w:t>ый на бумажном носителе в цвете</w:t>
            </w:r>
          </w:p>
          <w:p w:rsidR="008E4DD7" w:rsidRPr="008E4DD7" w:rsidRDefault="008E4DD7" w:rsidP="004D31F0">
            <w:pPr>
              <w:pStyle w:val="s29table10"/>
              <w:spacing w:line="280" w:lineRule="exact"/>
              <w:ind w:left="113" w:right="57"/>
              <w:jc w:val="both"/>
              <w:rPr>
                <w:sz w:val="30"/>
                <w:szCs w:val="30"/>
              </w:rPr>
            </w:pPr>
            <w:r w:rsidRPr="008E4DD7">
              <w:rPr>
                <w:sz w:val="30"/>
                <w:szCs w:val="30"/>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w:t>
            </w:r>
            <w:r w:rsidR="004D31F0">
              <w:rPr>
                <w:sz w:val="30"/>
                <w:szCs w:val="30"/>
              </w:rPr>
              <w:t>й рекламы), выполненные в цвете</w:t>
            </w:r>
          </w:p>
          <w:p w:rsidR="008E4DD7" w:rsidRPr="008E4DD7" w:rsidRDefault="008E4DD7" w:rsidP="004D31F0">
            <w:pPr>
              <w:pStyle w:val="s29table10"/>
              <w:spacing w:line="280" w:lineRule="exact"/>
              <w:ind w:left="113" w:right="57"/>
              <w:jc w:val="both"/>
              <w:rPr>
                <w:sz w:val="30"/>
                <w:szCs w:val="30"/>
              </w:rPr>
            </w:pPr>
            <w:proofErr w:type="gramStart"/>
            <w:r w:rsidRPr="008E4DD7">
              <w:rPr>
                <w:sz w:val="30"/>
                <w:szCs w:val="30"/>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w:t>
            </w:r>
            <w:proofErr w:type="gramEnd"/>
            <w:r w:rsidRPr="008E4DD7">
              <w:rPr>
                <w:sz w:val="30"/>
                <w:szCs w:val="30"/>
              </w:rPr>
              <w:t xml:space="preserve">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8E4DD7">
              <w:rPr>
                <w:sz w:val="30"/>
                <w:szCs w:val="30"/>
              </w:rPr>
              <w:lastRenderedPageBreak/>
              <w:t>рекламораспространитель</w:t>
            </w:r>
            <w:proofErr w:type="spellEnd"/>
            <w:r w:rsidRPr="008E4DD7">
              <w:rPr>
                <w:sz w:val="30"/>
                <w:szCs w:val="30"/>
              </w:rPr>
              <w:t xml:space="preserve"> является собственником или уполномоченным лицом. </w:t>
            </w:r>
            <w:proofErr w:type="gramStart"/>
            <w:r w:rsidRPr="008E4DD7">
              <w:rPr>
                <w:sz w:val="30"/>
                <w:szCs w:val="30"/>
              </w:rPr>
              <w:t>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sidRPr="008E4DD7">
              <w:rPr>
                <w:sz w:val="30"/>
                <w:szCs w:val="30"/>
                <w:vertAlign w:val="superscript"/>
              </w:rPr>
              <w:t>2</w:t>
            </w:r>
            <w:proofErr w:type="gramEnd"/>
          </w:p>
          <w:p w:rsidR="008E4DD7" w:rsidRPr="008E4DD7" w:rsidRDefault="008E4DD7" w:rsidP="004D31F0">
            <w:pPr>
              <w:pStyle w:val="s29table10"/>
              <w:spacing w:line="280" w:lineRule="exact"/>
              <w:ind w:left="113" w:right="57"/>
              <w:jc w:val="both"/>
              <w:rPr>
                <w:sz w:val="30"/>
                <w:szCs w:val="30"/>
              </w:rPr>
            </w:pPr>
            <w:r w:rsidRPr="008E4DD7">
              <w:rPr>
                <w:sz w:val="30"/>
                <w:szCs w:val="30"/>
              </w:rPr>
              <w:t xml:space="preserve">копия документа, подтверждающего государственную регистрацию </w:t>
            </w:r>
            <w:proofErr w:type="spellStart"/>
            <w:r w:rsidRPr="008E4DD7">
              <w:rPr>
                <w:sz w:val="30"/>
                <w:szCs w:val="30"/>
              </w:rPr>
              <w:t>рекламораспространителя</w:t>
            </w:r>
            <w:proofErr w:type="spellEnd"/>
            <w:r w:rsidRPr="008E4DD7">
              <w:rPr>
                <w:sz w:val="30"/>
                <w:szCs w:val="30"/>
              </w:rPr>
              <w:t xml:space="preserve"> (при первой подаче такого документа в соответствующий исполком)</w:t>
            </w:r>
            <w:r w:rsidRPr="008E4DD7">
              <w:rPr>
                <w:sz w:val="30"/>
                <w:szCs w:val="30"/>
                <w:vertAlign w:val="superscript"/>
              </w:rPr>
              <w:t>2</w:t>
            </w:r>
          </w:p>
          <w:p w:rsidR="003C4DA4" w:rsidRDefault="008E4DD7" w:rsidP="008E4DD7">
            <w:pPr>
              <w:pStyle w:val="s29table10"/>
              <w:spacing w:line="280" w:lineRule="exact"/>
              <w:ind w:left="113" w:right="57"/>
              <w:jc w:val="both"/>
              <w:rPr>
                <w:sz w:val="30"/>
                <w:szCs w:val="30"/>
              </w:rPr>
            </w:pPr>
            <w:r w:rsidRPr="008E4DD7">
              <w:rPr>
                <w:sz w:val="30"/>
                <w:szCs w:val="30"/>
              </w:rPr>
              <w:t>документ, подтверждающий внесение платы</w:t>
            </w:r>
            <w:r w:rsidRPr="008E4DD7">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Pr="00261E29" w:rsidRDefault="008E4DD7" w:rsidP="00ED2090">
            <w:pPr>
              <w:pStyle w:val="s29table10"/>
              <w:spacing w:before="0" w:beforeAutospacing="0" w:after="0" w:afterAutospacing="0" w:line="280" w:lineRule="exact"/>
              <w:ind w:left="57" w:right="57"/>
              <w:jc w:val="both"/>
              <w:rPr>
                <w:color w:val="000000"/>
                <w:sz w:val="30"/>
                <w:szCs w:val="30"/>
              </w:rPr>
            </w:pPr>
            <w:r w:rsidRPr="008E4DD7">
              <w:rPr>
                <w:color w:val="000000"/>
                <w:sz w:val="30"/>
                <w:szCs w:val="30"/>
              </w:rPr>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8E4DD7" w:rsidRPr="008E4DD7" w:rsidRDefault="008E4DD7" w:rsidP="008E4DD7">
            <w:pPr>
              <w:pStyle w:val="table10s21"/>
              <w:spacing w:line="280" w:lineRule="exact"/>
              <w:rPr>
                <w:color w:val="000000"/>
                <w:sz w:val="30"/>
                <w:szCs w:val="30"/>
              </w:rPr>
            </w:pPr>
            <w:r w:rsidRPr="008E4DD7">
              <w:rPr>
                <w:color w:val="000000"/>
                <w:sz w:val="30"/>
                <w:szCs w:val="30"/>
              </w:rPr>
              <w:t xml:space="preserve">не менее 7 лет на мультимедийные </w:t>
            </w:r>
            <w:proofErr w:type="gramStart"/>
            <w:r w:rsidRPr="008E4DD7">
              <w:rPr>
                <w:color w:val="000000"/>
                <w:sz w:val="30"/>
                <w:szCs w:val="30"/>
              </w:rPr>
              <w:t>рек</w:t>
            </w:r>
            <w:r w:rsidR="004D31F0">
              <w:rPr>
                <w:color w:val="000000"/>
                <w:sz w:val="30"/>
                <w:szCs w:val="30"/>
              </w:rPr>
              <w:t>-</w:t>
            </w:r>
            <w:proofErr w:type="spellStart"/>
            <w:r w:rsidRPr="008E4DD7">
              <w:rPr>
                <w:color w:val="000000"/>
                <w:sz w:val="30"/>
                <w:szCs w:val="30"/>
              </w:rPr>
              <w:t>ламные</w:t>
            </w:r>
            <w:proofErr w:type="spellEnd"/>
            <w:proofErr w:type="gramEnd"/>
            <w:r w:rsidRPr="008E4DD7">
              <w:rPr>
                <w:color w:val="000000"/>
                <w:sz w:val="30"/>
                <w:szCs w:val="30"/>
              </w:rPr>
              <w:t xml:space="preserve"> конструкции, электро</w:t>
            </w:r>
            <w:r w:rsidR="004D31F0">
              <w:rPr>
                <w:color w:val="000000"/>
                <w:sz w:val="30"/>
                <w:szCs w:val="30"/>
              </w:rPr>
              <w:t>-</w:t>
            </w:r>
            <w:proofErr w:type="spellStart"/>
            <w:r w:rsidRPr="008E4DD7">
              <w:rPr>
                <w:color w:val="000000"/>
                <w:sz w:val="30"/>
                <w:szCs w:val="30"/>
              </w:rPr>
              <w:t>нные</w:t>
            </w:r>
            <w:proofErr w:type="spellEnd"/>
            <w:r w:rsidRPr="008E4DD7">
              <w:rPr>
                <w:color w:val="000000"/>
                <w:sz w:val="30"/>
                <w:szCs w:val="30"/>
              </w:rPr>
              <w:t xml:space="preserve"> табло</w:t>
            </w:r>
          </w:p>
          <w:p w:rsidR="008E4DD7" w:rsidRPr="008E4DD7" w:rsidRDefault="008E4DD7" w:rsidP="008E4DD7">
            <w:pPr>
              <w:pStyle w:val="table10s21"/>
              <w:spacing w:line="280" w:lineRule="exact"/>
              <w:rPr>
                <w:color w:val="000000"/>
                <w:sz w:val="30"/>
                <w:szCs w:val="30"/>
              </w:rPr>
            </w:pPr>
            <w:proofErr w:type="gramStart"/>
            <w:r w:rsidRPr="008E4DD7">
              <w:rPr>
                <w:color w:val="000000"/>
                <w:sz w:val="30"/>
                <w:szCs w:val="30"/>
              </w:rPr>
              <w:t>не менее 5 лет на иные технически сложные средства наружной рекламы (</w:t>
            </w:r>
            <w:proofErr w:type="spellStart"/>
            <w:r w:rsidRPr="008E4DD7">
              <w:rPr>
                <w:color w:val="000000"/>
                <w:sz w:val="30"/>
                <w:szCs w:val="30"/>
              </w:rPr>
              <w:t>надкрышные</w:t>
            </w:r>
            <w:proofErr w:type="spellEnd"/>
            <w:r w:rsidRPr="008E4DD7">
              <w:rPr>
                <w:color w:val="000000"/>
                <w:sz w:val="30"/>
                <w:szCs w:val="30"/>
              </w:rPr>
              <w:t xml:space="preserve"> реклам</w:t>
            </w:r>
            <w:r w:rsidR="004D31F0">
              <w:rPr>
                <w:color w:val="000000"/>
                <w:sz w:val="30"/>
                <w:szCs w:val="30"/>
              </w:rPr>
              <w:t>-</w:t>
            </w:r>
            <w:proofErr w:type="spellStart"/>
            <w:r w:rsidRPr="008E4DD7">
              <w:rPr>
                <w:color w:val="000000"/>
                <w:sz w:val="30"/>
                <w:szCs w:val="30"/>
              </w:rPr>
              <w:t>ные</w:t>
            </w:r>
            <w:proofErr w:type="spellEnd"/>
            <w:r w:rsidRPr="008E4DD7">
              <w:rPr>
                <w:color w:val="000000"/>
                <w:sz w:val="30"/>
                <w:szCs w:val="30"/>
              </w:rPr>
              <w:t xml:space="preserve"> </w:t>
            </w:r>
            <w:proofErr w:type="spellStart"/>
            <w:r w:rsidRPr="008E4DD7">
              <w:rPr>
                <w:color w:val="000000"/>
                <w:sz w:val="30"/>
                <w:szCs w:val="30"/>
              </w:rPr>
              <w:t>конст</w:t>
            </w:r>
            <w:r w:rsidR="004D31F0">
              <w:rPr>
                <w:color w:val="000000"/>
                <w:sz w:val="30"/>
                <w:szCs w:val="30"/>
              </w:rPr>
              <w:t>-</w:t>
            </w:r>
            <w:r w:rsidRPr="008E4DD7">
              <w:rPr>
                <w:color w:val="000000"/>
                <w:sz w:val="30"/>
                <w:szCs w:val="30"/>
              </w:rPr>
              <w:t>рукции</w:t>
            </w:r>
            <w:proofErr w:type="spellEnd"/>
            <w:r w:rsidRPr="008E4DD7">
              <w:rPr>
                <w:color w:val="000000"/>
                <w:sz w:val="30"/>
                <w:szCs w:val="30"/>
              </w:rPr>
              <w:t>, средства наружной рекламы на путепроводах (</w:t>
            </w:r>
            <w:proofErr w:type="spellStart"/>
            <w:r w:rsidRPr="008E4DD7">
              <w:rPr>
                <w:color w:val="000000"/>
                <w:sz w:val="30"/>
                <w:szCs w:val="30"/>
              </w:rPr>
              <w:t>мос</w:t>
            </w:r>
            <w:r w:rsidR="004D31F0">
              <w:rPr>
                <w:color w:val="000000"/>
                <w:sz w:val="30"/>
                <w:szCs w:val="30"/>
              </w:rPr>
              <w:t>-</w:t>
            </w:r>
            <w:r w:rsidRPr="008E4DD7">
              <w:rPr>
                <w:color w:val="000000"/>
                <w:sz w:val="30"/>
                <w:szCs w:val="30"/>
              </w:rPr>
              <w:t>тах</w:t>
            </w:r>
            <w:proofErr w:type="spellEnd"/>
            <w:r w:rsidRPr="008E4DD7">
              <w:rPr>
                <w:color w:val="000000"/>
                <w:sz w:val="30"/>
                <w:szCs w:val="30"/>
              </w:rPr>
              <w:t xml:space="preserve">), щиты с </w:t>
            </w:r>
            <w:proofErr w:type="spellStart"/>
            <w:r w:rsidRPr="008E4DD7">
              <w:rPr>
                <w:color w:val="000000"/>
                <w:sz w:val="30"/>
                <w:szCs w:val="30"/>
              </w:rPr>
              <w:t>площа</w:t>
            </w:r>
            <w:r w:rsidR="004D31F0">
              <w:rPr>
                <w:color w:val="000000"/>
                <w:sz w:val="30"/>
                <w:szCs w:val="30"/>
              </w:rPr>
              <w:t>-</w:t>
            </w:r>
            <w:r w:rsidRPr="008E4DD7">
              <w:rPr>
                <w:color w:val="000000"/>
                <w:sz w:val="30"/>
                <w:szCs w:val="30"/>
              </w:rPr>
              <w:t>дью</w:t>
            </w:r>
            <w:proofErr w:type="spellEnd"/>
            <w:r w:rsidRPr="008E4DD7">
              <w:rPr>
                <w:color w:val="000000"/>
                <w:sz w:val="30"/>
                <w:szCs w:val="30"/>
              </w:rPr>
              <w:t xml:space="preserve"> рек</w:t>
            </w:r>
            <w:r w:rsidR="004D31F0">
              <w:rPr>
                <w:color w:val="000000"/>
                <w:sz w:val="30"/>
                <w:szCs w:val="30"/>
              </w:rPr>
              <w:t>-</w:t>
            </w:r>
            <w:proofErr w:type="spellStart"/>
            <w:r w:rsidRPr="008E4DD7">
              <w:rPr>
                <w:color w:val="000000"/>
                <w:sz w:val="30"/>
                <w:szCs w:val="30"/>
              </w:rPr>
              <w:t>лам</w:t>
            </w:r>
            <w:r w:rsidR="004D31F0">
              <w:rPr>
                <w:color w:val="000000"/>
                <w:sz w:val="30"/>
                <w:szCs w:val="30"/>
              </w:rPr>
              <w:t>ного</w:t>
            </w:r>
            <w:proofErr w:type="spellEnd"/>
            <w:r w:rsidR="004D31F0">
              <w:rPr>
                <w:color w:val="000000"/>
                <w:sz w:val="30"/>
                <w:szCs w:val="30"/>
              </w:rPr>
              <w:t xml:space="preserve"> поля 32 кв. </w:t>
            </w:r>
            <w:r w:rsidR="004D31F0">
              <w:rPr>
                <w:color w:val="000000"/>
                <w:sz w:val="30"/>
                <w:szCs w:val="30"/>
              </w:rPr>
              <w:lastRenderedPageBreak/>
              <w:t>м.</w:t>
            </w:r>
            <w:r w:rsidRPr="008E4DD7">
              <w:rPr>
                <w:color w:val="000000"/>
                <w:sz w:val="30"/>
                <w:szCs w:val="30"/>
              </w:rPr>
              <w:t xml:space="preserve"> и более, иные сред</w:t>
            </w:r>
            <w:r w:rsidR="004D31F0">
              <w:rPr>
                <w:color w:val="000000"/>
                <w:sz w:val="30"/>
                <w:szCs w:val="30"/>
              </w:rPr>
              <w:t>-</w:t>
            </w:r>
            <w:proofErr w:type="spellStart"/>
            <w:r w:rsidRPr="008E4DD7">
              <w:rPr>
                <w:color w:val="000000"/>
                <w:sz w:val="30"/>
                <w:szCs w:val="30"/>
              </w:rPr>
              <w:t>ства</w:t>
            </w:r>
            <w:proofErr w:type="spellEnd"/>
            <w:r w:rsidRPr="008E4DD7">
              <w:rPr>
                <w:color w:val="000000"/>
                <w:sz w:val="30"/>
                <w:szCs w:val="30"/>
              </w:rPr>
              <w:t xml:space="preserve"> </w:t>
            </w:r>
            <w:proofErr w:type="spellStart"/>
            <w:r w:rsidRPr="008E4DD7">
              <w:rPr>
                <w:color w:val="000000"/>
                <w:sz w:val="30"/>
                <w:szCs w:val="30"/>
              </w:rPr>
              <w:t>наруж</w:t>
            </w:r>
            <w:proofErr w:type="spellEnd"/>
            <w:r w:rsidR="004D31F0">
              <w:rPr>
                <w:color w:val="000000"/>
                <w:sz w:val="30"/>
                <w:szCs w:val="30"/>
              </w:rPr>
              <w:t>-</w:t>
            </w:r>
            <w:r w:rsidRPr="008E4DD7">
              <w:rPr>
                <w:color w:val="000000"/>
                <w:sz w:val="30"/>
                <w:szCs w:val="30"/>
              </w:rPr>
              <w:t xml:space="preserve">ной </w:t>
            </w:r>
            <w:proofErr w:type="spellStart"/>
            <w:r w:rsidRPr="008E4DD7">
              <w:rPr>
                <w:color w:val="000000"/>
                <w:sz w:val="30"/>
                <w:szCs w:val="30"/>
              </w:rPr>
              <w:t>рекла</w:t>
            </w:r>
            <w:proofErr w:type="spellEnd"/>
            <w:r w:rsidR="004D31F0">
              <w:rPr>
                <w:color w:val="000000"/>
                <w:sz w:val="30"/>
                <w:szCs w:val="30"/>
              </w:rPr>
              <w:t>-</w:t>
            </w:r>
            <w:r w:rsidRPr="008E4DD7">
              <w:rPr>
                <w:color w:val="000000"/>
                <w:sz w:val="30"/>
                <w:szCs w:val="30"/>
              </w:rPr>
              <w:t xml:space="preserve">мы с </w:t>
            </w:r>
            <w:proofErr w:type="spellStart"/>
            <w:r w:rsidRPr="008E4DD7">
              <w:rPr>
                <w:color w:val="000000"/>
                <w:sz w:val="30"/>
                <w:szCs w:val="30"/>
              </w:rPr>
              <w:t>пло</w:t>
            </w:r>
            <w:r w:rsidR="004D31F0">
              <w:rPr>
                <w:color w:val="000000"/>
                <w:sz w:val="30"/>
                <w:szCs w:val="30"/>
              </w:rPr>
              <w:t>-</w:t>
            </w:r>
            <w:r w:rsidRPr="008E4DD7">
              <w:rPr>
                <w:color w:val="000000"/>
                <w:sz w:val="30"/>
                <w:szCs w:val="30"/>
              </w:rPr>
              <w:t>щадью</w:t>
            </w:r>
            <w:proofErr w:type="spellEnd"/>
            <w:r w:rsidRPr="008E4DD7">
              <w:rPr>
                <w:color w:val="000000"/>
                <w:sz w:val="30"/>
                <w:szCs w:val="30"/>
              </w:rPr>
              <w:t xml:space="preserve"> </w:t>
            </w:r>
            <w:r w:rsidR="004D31F0">
              <w:rPr>
                <w:color w:val="000000"/>
                <w:sz w:val="30"/>
                <w:szCs w:val="30"/>
              </w:rPr>
              <w:t>рекламного поля более 50 кв. м.</w:t>
            </w:r>
            <w:r w:rsidRPr="008E4DD7">
              <w:rPr>
                <w:color w:val="000000"/>
                <w:sz w:val="30"/>
                <w:szCs w:val="30"/>
              </w:rPr>
              <w:t xml:space="preserve">, щиты с </w:t>
            </w:r>
            <w:proofErr w:type="spellStart"/>
            <w:r w:rsidRPr="008E4DD7">
              <w:rPr>
                <w:color w:val="000000"/>
                <w:sz w:val="30"/>
                <w:szCs w:val="30"/>
              </w:rPr>
              <w:t>внутрен</w:t>
            </w:r>
            <w:proofErr w:type="spellEnd"/>
            <w:r w:rsidR="004D31F0">
              <w:rPr>
                <w:color w:val="000000"/>
                <w:sz w:val="30"/>
                <w:szCs w:val="30"/>
              </w:rPr>
              <w:t>-</w:t>
            </w:r>
            <w:r w:rsidRPr="008E4DD7">
              <w:rPr>
                <w:color w:val="000000"/>
                <w:sz w:val="30"/>
                <w:szCs w:val="30"/>
              </w:rPr>
              <w:t>ней под</w:t>
            </w:r>
            <w:r w:rsidR="004D31F0">
              <w:rPr>
                <w:color w:val="000000"/>
                <w:sz w:val="30"/>
                <w:szCs w:val="30"/>
              </w:rPr>
              <w:t>-</w:t>
            </w:r>
            <w:proofErr w:type="spellStart"/>
            <w:r w:rsidRPr="008E4DD7">
              <w:rPr>
                <w:color w:val="000000"/>
                <w:sz w:val="30"/>
                <w:szCs w:val="30"/>
              </w:rPr>
              <w:t>светкой</w:t>
            </w:r>
            <w:proofErr w:type="spellEnd"/>
            <w:r w:rsidRPr="008E4DD7">
              <w:rPr>
                <w:color w:val="000000"/>
                <w:sz w:val="30"/>
                <w:szCs w:val="30"/>
              </w:rPr>
              <w:t>, щиты с вращающимися рек</w:t>
            </w:r>
            <w:r w:rsidR="004D31F0">
              <w:rPr>
                <w:color w:val="000000"/>
                <w:sz w:val="30"/>
                <w:szCs w:val="30"/>
              </w:rPr>
              <w:t>-</w:t>
            </w:r>
            <w:proofErr w:type="spellStart"/>
            <w:r w:rsidRPr="008E4DD7">
              <w:rPr>
                <w:color w:val="000000"/>
                <w:sz w:val="30"/>
                <w:szCs w:val="30"/>
              </w:rPr>
              <w:t>ламными</w:t>
            </w:r>
            <w:proofErr w:type="spellEnd"/>
            <w:r w:rsidRPr="008E4DD7">
              <w:rPr>
                <w:color w:val="000000"/>
                <w:sz w:val="30"/>
                <w:szCs w:val="30"/>
              </w:rPr>
              <w:t xml:space="preserve"> полями, </w:t>
            </w:r>
            <w:proofErr w:type="spellStart"/>
            <w:r w:rsidRPr="008E4DD7">
              <w:rPr>
                <w:color w:val="000000"/>
                <w:sz w:val="30"/>
                <w:szCs w:val="30"/>
              </w:rPr>
              <w:t>призматроны</w:t>
            </w:r>
            <w:proofErr w:type="spellEnd"/>
            <w:r w:rsidRPr="008E4DD7">
              <w:rPr>
                <w:color w:val="000000"/>
                <w:sz w:val="30"/>
                <w:szCs w:val="30"/>
              </w:rPr>
              <w:t xml:space="preserve">, </w:t>
            </w:r>
            <w:proofErr w:type="spellStart"/>
            <w:r w:rsidRPr="008E4DD7">
              <w:rPr>
                <w:color w:val="000000"/>
                <w:sz w:val="30"/>
                <w:szCs w:val="30"/>
              </w:rPr>
              <w:t>лайт</w:t>
            </w:r>
            <w:proofErr w:type="spellEnd"/>
            <w:r w:rsidR="004D31F0">
              <w:rPr>
                <w:color w:val="000000"/>
                <w:sz w:val="30"/>
                <w:szCs w:val="30"/>
              </w:rPr>
              <w:t>-</w:t>
            </w:r>
            <w:r w:rsidRPr="008E4DD7">
              <w:rPr>
                <w:color w:val="000000"/>
                <w:sz w:val="30"/>
                <w:szCs w:val="30"/>
              </w:rPr>
              <w:t>постеры (световые коробы) с площадью рекл</w:t>
            </w:r>
            <w:r w:rsidR="004D31F0">
              <w:rPr>
                <w:color w:val="000000"/>
                <w:sz w:val="30"/>
                <w:szCs w:val="30"/>
              </w:rPr>
              <w:t>амного поля более</w:t>
            </w:r>
            <w:proofErr w:type="gramEnd"/>
            <w:r w:rsidR="004D31F0">
              <w:rPr>
                <w:color w:val="000000"/>
                <w:sz w:val="30"/>
                <w:szCs w:val="30"/>
              </w:rPr>
              <w:t xml:space="preserve"> </w:t>
            </w:r>
            <w:proofErr w:type="gramStart"/>
            <w:r w:rsidR="004D31F0">
              <w:rPr>
                <w:color w:val="000000"/>
                <w:sz w:val="30"/>
                <w:szCs w:val="30"/>
              </w:rPr>
              <w:t>2,16 кв. м</w:t>
            </w:r>
            <w:r w:rsidRPr="008E4DD7">
              <w:rPr>
                <w:color w:val="000000"/>
                <w:sz w:val="30"/>
                <w:szCs w:val="30"/>
              </w:rPr>
              <w:t xml:space="preserve">, </w:t>
            </w:r>
            <w:proofErr w:type="spellStart"/>
            <w:r w:rsidRPr="008E4DD7">
              <w:rPr>
                <w:color w:val="000000"/>
                <w:sz w:val="30"/>
                <w:szCs w:val="30"/>
              </w:rPr>
              <w:t>лайтпостеры</w:t>
            </w:r>
            <w:proofErr w:type="spellEnd"/>
            <w:r w:rsidRPr="008E4DD7">
              <w:rPr>
                <w:color w:val="000000"/>
                <w:sz w:val="30"/>
                <w:szCs w:val="30"/>
              </w:rPr>
              <w:t xml:space="preserve"> (свето</w:t>
            </w:r>
            <w:r w:rsidR="004D31F0">
              <w:rPr>
                <w:color w:val="000000"/>
                <w:sz w:val="30"/>
                <w:szCs w:val="30"/>
              </w:rPr>
              <w:t>-</w:t>
            </w:r>
            <w:r w:rsidRPr="008E4DD7">
              <w:rPr>
                <w:color w:val="000000"/>
                <w:sz w:val="30"/>
                <w:szCs w:val="30"/>
              </w:rPr>
              <w:t xml:space="preserve">вые </w:t>
            </w:r>
            <w:proofErr w:type="spellStart"/>
            <w:r w:rsidRPr="008E4DD7">
              <w:rPr>
                <w:color w:val="000000"/>
                <w:sz w:val="30"/>
                <w:szCs w:val="30"/>
              </w:rPr>
              <w:t>коро</w:t>
            </w:r>
            <w:proofErr w:type="spellEnd"/>
            <w:r w:rsidR="004D31F0">
              <w:rPr>
                <w:color w:val="000000"/>
                <w:sz w:val="30"/>
                <w:szCs w:val="30"/>
              </w:rPr>
              <w:t>-</w:t>
            </w:r>
            <w:r w:rsidRPr="008E4DD7">
              <w:rPr>
                <w:color w:val="000000"/>
                <w:sz w:val="30"/>
                <w:szCs w:val="30"/>
              </w:rPr>
              <w:t>бы) в под</w:t>
            </w:r>
            <w:r w:rsidR="004D31F0">
              <w:rPr>
                <w:color w:val="000000"/>
                <w:sz w:val="30"/>
                <w:szCs w:val="30"/>
              </w:rPr>
              <w:t>-</w:t>
            </w:r>
            <w:r w:rsidRPr="008E4DD7">
              <w:rPr>
                <w:color w:val="000000"/>
                <w:sz w:val="30"/>
                <w:szCs w:val="30"/>
              </w:rPr>
              <w:t xml:space="preserve">земных пешеходных </w:t>
            </w:r>
            <w:r w:rsidRPr="008E4DD7">
              <w:rPr>
                <w:color w:val="000000"/>
                <w:sz w:val="30"/>
                <w:szCs w:val="30"/>
              </w:rPr>
              <w:lastRenderedPageBreak/>
              <w:t>переходах, панели с внутренней подсветкой, а также иные сред</w:t>
            </w:r>
            <w:r w:rsidR="004D31F0">
              <w:rPr>
                <w:color w:val="000000"/>
                <w:sz w:val="30"/>
                <w:szCs w:val="30"/>
              </w:rPr>
              <w:t>-</w:t>
            </w:r>
            <w:proofErr w:type="spellStart"/>
            <w:r w:rsidRPr="008E4DD7">
              <w:rPr>
                <w:color w:val="000000"/>
                <w:sz w:val="30"/>
                <w:szCs w:val="30"/>
              </w:rPr>
              <w:t>ства</w:t>
            </w:r>
            <w:proofErr w:type="spellEnd"/>
            <w:r w:rsidRPr="008E4DD7">
              <w:rPr>
                <w:color w:val="000000"/>
                <w:sz w:val="30"/>
                <w:szCs w:val="30"/>
              </w:rPr>
              <w:t xml:space="preserve"> нару</w:t>
            </w:r>
            <w:r w:rsidR="004D31F0">
              <w:rPr>
                <w:color w:val="000000"/>
                <w:sz w:val="30"/>
                <w:szCs w:val="30"/>
              </w:rPr>
              <w:t>-</w:t>
            </w:r>
            <w:proofErr w:type="spellStart"/>
            <w:r w:rsidRPr="008E4DD7">
              <w:rPr>
                <w:color w:val="000000"/>
                <w:sz w:val="30"/>
                <w:szCs w:val="30"/>
              </w:rPr>
              <w:t>жной</w:t>
            </w:r>
            <w:proofErr w:type="spellEnd"/>
            <w:r w:rsidRPr="008E4DD7">
              <w:rPr>
                <w:color w:val="000000"/>
                <w:sz w:val="30"/>
                <w:szCs w:val="30"/>
              </w:rPr>
              <w:t xml:space="preserve"> рек</w:t>
            </w:r>
            <w:r w:rsidR="004D31F0">
              <w:rPr>
                <w:color w:val="000000"/>
                <w:sz w:val="30"/>
                <w:szCs w:val="30"/>
              </w:rPr>
              <w:t>-</w:t>
            </w:r>
            <w:r w:rsidRPr="008E4DD7">
              <w:rPr>
                <w:color w:val="000000"/>
                <w:sz w:val="30"/>
                <w:szCs w:val="30"/>
              </w:rPr>
              <w:t xml:space="preserve">ламы, </w:t>
            </w:r>
            <w:proofErr w:type="spellStart"/>
            <w:r w:rsidRPr="008E4DD7">
              <w:rPr>
                <w:color w:val="000000"/>
                <w:sz w:val="30"/>
                <w:szCs w:val="30"/>
              </w:rPr>
              <w:t>отне</w:t>
            </w:r>
            <w:proofErr w:type="spellEnd"/>
            <w:r w:rsidR="004D31F0">
              <w:rPr>
                <w:color w:val="000000"/>
                <w:sz w:val="30"/>
                <w:szCs w:val="30"/>
              </w:rPr>
              <w:t>-</w:t>
            </w:r>
            <w:r w:rsidRPr="008E4DD7">
              <w:rPr>
                <w:color w:val="000000"/>
                <w:sz w:val="30"/>
                <w:szCs w:val="30"/>
              </w:rPr>
              <w:t>сенные к технически сложным средствам наружной рекламы решением местного исполнительного и распорядительного органа), объемно-простра</w:t>
            </w:r>
            <w:r w:rsidR="004D31F0">
              <w:rPr>
                <w:color w:val="000000"/>
                <w:sz w:val="30"/>
                <w:szCs w:val="30"/>
              </w:rPr>
              <w:t xml:space="preserve">нственные рекламные конструкции </w:t>
            </w:r>
            <w:r w:rsidRPr="008E4DD7">
              <w:rPr>
                <w:color w:val="000000"/>
                <w:sz w:val="30"/>
                <w:szCs w:val="30"/>
              </w:rPr>
              <w:t xml:space="preserve">не менее 3 лет на </w:t>
            </w:r>
            <w:proofErr w:type="spellStart"/>
            <w:r w:rsidRPr="008E4DD7">
              <w:rPr>
                <w:color w:val="000000"/>
                <w:sz w:val="30"/>
                <w:szCs w:val="30"/>
              </w:rPr>
              <w:t>лайтпостеры</w:t>
            </w:r>
            <w:proofErr w:type="spellEnd"/>
            <w:r w:rsidRPr="008E4DD7">
              <w:rPr>
                <w:color w:val="000000"/>
                <w:sz w:val="30"/>
                <w:szCs w:val="30"/>
              </w:rPr>
              <w:t xml:space="preserve"> (свето</w:t>
            </w:r>
            <w:r w:rsidR="004D31F0">
              <w:rPr>
                <w:color w:val="000000"/>
                <w:sz w:val="30"/>
                <w:szCs w:val="30"/>
              </w:rPr>
              <w:t>-</w:t>
            </w:r>
            <w:r w:rsidRPr="008E4DD7">
              <w:rPr>
                <w:color w:val="000000"/>
                <w:sz w:val="30"/>
                <w:szCs w:val="30"/>
              </w:rPr>
              <w:t xml:space="preserve">вые </w:t>
            </w:r>
            <w:proofErr w:type="spellStart"/>
            <w:r w:rsidRPr="008E4DD7">
              <w:rPr>
                <w:color w:val="000000"/>
                <w:sz w:val="30"/>
                <w:szCs w:val="30"/>
              </w:rPr>
              <w:t>коро</w:t>
            </w:r>
            <w:proofErr w:type="spellEnd"/>
            <w:r w:rsidR="004D31F0">
              <w:rPr>
                <w:color w:val="000000"/>
                <w:sz w:val="30"/>
                <w:szCs w:val="30"/>
              </w:rPr>
              <w:t>-</w:t>
            </w:r>
            <w:r w:rsidRPr="008E4DD7">
              <w:rPr>
                <w:color w:val="000000"/>
                <w:sz w:val="30"/>
                <w:szCs w:val="30"/>
              </w:rPr>
              <w:t xml:space="preserve">бы) с </w:t>
            </w:r>
            <w:proofErr w:type="spellStart"/>
            <w:r w:rsidRPr="008E4DD7">
              <w:rPr>
                <w:color w:val="000000"/>
                <w:sz w:val="30"/>
                <w:szCs w:val="30"/>
              </w:rPr>
              <w:t>пло</w:t>
            </w:r>
            <w:r w:rsidR="004D31F0">
              <w:rPr>
                <w:color w:val="000000"/>
                <w:sz w:val="30"/>
                <w:szCs w:val="30"/>
              </w:rPr>
              <w:t>-</w:t>
            </w:r>
            <w:r w:rsidRPr="008E4DD7">
              <w:rPr>
                <w:color w:val="000000"/>
                <w:sz w:val="30"/>
                <w:szCs w:val="30"/>
              </w:rPr>
              <w:t>щадью</w:t>
            </w:r>
            <w:proofErr w:type="spellEnd"/>
            <w:r w:rsidRPr="008E4DD7">
              <w:rPr>
                <w:color w:val="000000"/>
                <w:sz w:val="30"/>
                <w:szCs w:val="30"/>
              </w:rPr>
              <w:t xml:space="preserve"> </w:t>
            </w:r>
            <w:r w:rsidRPr="008E4DD7">
              <w:rPr>
                <w:color w:val="000000"/>
                <w:sz w:val="30"/>
                <w:szCs w:val="30"/>
              </w:rPr>
              <w:lastRenderedPageBreak/>
              <w:t>р</w:t>
            </w:r>
            <w:r w:rsidR="004D31F0">
              <w:rPr>
                <w:color w:val="000000"/>
                <w:sz w:val="30"/>
                <w:szCs w:val="30"/>
              </w:rPr>
              <w:t>екламного поля до 2,16 кв. м.</w:t>
            </w:r>
            <w:r w:rsidRPr="008E4DD7">
              <w:rPr>
                <w:color w:val="000000"/>
                <w:sz w:val="30"/>
                <w:szCs w:val="30"/>
              </w:rPr>
              <w:t xml:space="preserve"> включительно, за иск</w:t>
            </w:r>
            <w:r w:rsidR="004D31F0">
              <w:rPr>
                <w:color w:val="000000"/>
                <w:sz w:val="30"/>
                <w:szCs w:val="30"/>
              </w:rPr>
              <w:t>-</w:t>
            </w:r>
            <w:proofErr w:type="spellStart"/>
            <w:r w:rsidRPr="008E4DD7">
              <w:rPr>
                <w:color w:val="000000"/>
                <w:sz w:val="30"/>
                <w:szCs w:val="30"/>
              </w:rPr>
              <w:t>лючением</w:t>
            </w:r>
            <w:proofErr w:type="spellEnd"/>
            <w:r w:rsidRPr="008E4DD7">
              <w:rPr>
                <w:color w:val="000000"/>
                <w:sz w:val="30"/>
                <w:szCs w:val="30"/>
              </w:rPr>
              <w:t xml:space="preserve"> размещаемых в под</w:t>
            </w:r>
            <w:r w:rsidR="004D31F0">
              <w:rPr>
                <w:color w:val="000000"/>
                <w:sz w:val="30"/>
                <w:szCs w:val="30"/>
              </w:rPr>
              <w:t>-</w:t>
            </w:r>
            <w:r w:rsidRPr="008E4DD7">
              <w:rPr>
                <w:color w:val="000000"/>
                <w:sz w:val="30"/>
                <w:szCs w:val="30"/>
              </w:rPr>
              <w:t xml:space="preserve">земных </w:t>
            </w:r>
            <w:proofErr w:type="spellStart"/>
            <w:r w:rsidRPr="008E4DD7">
              <w:rPr>
                <w:color w:val="000000"/>
                <w:sz w:val="30"/>
                <w:szCs w:val="30"/>
              </w:rPr>
              <w:t>пе</w:t>
            </w:r>
            <w:r w:rsidR="002B3E50">
              <w:rPr>
                <w:color w:val="000000"/>
                <w:sz w:val="30"/>
                <w:szCs w:val="30"/>
              </w:rPr>
              <w:t>-</w:t>
            </w:r>
            <w:r w:rsidRPr="008E4DD7">
              <w:rPr>
                <w:color w:val="000000"/>
                <w:sz w:val="30"/>
                <w:szCs w:val="30"/>
              </w:rPr>
              <w:t>шеходных</w:t>
            </w:r>
            <w:proofErr w:type="spellEnd"/>
            <w:r w:rsidRPr="008E4DD7">
              <w:rPr>
                <w:color w:val="000000"/>
                <w:sz w:val="30"/>
                <w:szCs w:val="30"/>
              </w:rPr>
              <w:t xml:space="preserve"> переходах</w:t>
            </w:r>
            <w:proofErr w:type="gramEnd"/>
            <w:r w:rsidRPr="008E4DD7">
              <w:rPr>
                <w:color w:val="000000"/>
                <w:sz w:val="30"/>
                <w:szCs w:val="30"/>
              </w:rPr>
              <w:t>, щиты с площадью реклам</w:t>
            </w:r>
            <w:r w:rsidR="002B3E50">
              <w:rPr>
                <w:color w:val="000000"/>
                <w:sz w:val="30"/>
                <w:szCs w:val="30"/>
              </w:rPr>
              <w:t>ного поля до 32 кв. м.</w:t>
            </w:r>
            <w:r w:rsidRPr="008E4DD7">
              <w:rPr>
                <w:color w:val="000000"/>
                <w:sz w:val="30"/>
                <w:szCs w:val="30"/>
              </w:rPr>
              <w:t xml:space="preserve"> без внутренней подсветки, пилоны, панели без внутренней подсветки, указатели с внутренней подсветкой, иные </w:t>
            </w:r>
            <w:proofErr w:type="spellStart"/>
            <w:proofErr w:type="gramStart"/>
            <w:r w:rsidRPr="008E4DD7">
              <w:rPr>
                <w:color w:val="000000"/>
                <w:sz w:val="30"/>
                <w:szCs w:val="30"/>
              </w:rPr>
              <w:t>сре</w:t>
            </w:r>
            <w:r w:rsidR="002B3E50">
              <w:rPr>
                <w:color w:val="000000"/>
                <w:sz w:val="30"/>
                <w:szCs w:val="30"/>
              </w:rPr>
              <w:t>-</w:t>
            </w:r>
            <w:r w:rsidRPr="008E4DD7">
              <w:rPr>
                <w:color w:val="000000"/>
                <w:sz w:val="30"/>
                <w:szCs w:val="30"/>
              </w:rPr>
              <w:t>дства</w:t>
            </w:r>
            <w:proofErr w:type="spellEnd"/>
            <w:proofErr w:type="gramEnd"/>
            <w:r w:rsidRPr="008E4DD7">
              <w:rPr>
                <w:color w:val="000000"/>
                <w:sz w:val="30"/>
                <w:szCs w:val="30"/>
              </w:rPr>
              <w:t xml:space="preserve"> нару</w:t>
            </w:r>
            <w:r w:rsidR="002B3E50">
              <w:rPr>
                <w:color w:val="000000"/>
                <w:sz w:val="30"/>
                <w:szCs w:val="30"/>
              </w:rPr>
              <w:t>-</w:t>
            </w:r>
            <w:proofErr w:type="spellStart"/>
            <w:r w:rsidRPr="008E4DD7">
              <w:rPr>
                <w:color w:val="000000"/>
                <w:sz w:val="30"/>
                <w:szCs w:val="30"/>
              </w:rPr>
              <w:t>жной</w:t>
            </w:r>
            <w:proofErr w:type="spellEnd"/>
            <w:r w:rsidRPr="008E4DD7">
              <w:rPr>
                <w:color w:val="000000"/>
                <w:sz w:val="30"/>
                <w:szCs w:val="30"/>
              </w:rPr>
              <w:t xml:space="preserve"> рек</w:t>
            </w:r>
            <w:r w:rsidR="002B3E50">
              <w:rPr>
                <w:color w:val="000000"/>
                <w:sz w:val="30"/>
                <w:szCs w:val="30"/>
              </w:rPr>
              <w:t>-</w:t>
            </w:r>
            <w:r w:rsidRPr="008E4DD7">
              <w:rPr>
                <w:color w:val="000000"/>
                <w:sz w:val="30"/>
                <w:szCs w:val="30"/>
              </w:rPr>
              <w:t xml:space="preserve">ламы, </w:t>
            </w:r>
            <w:proofErr w:type="spellStart"/>
            <w:r w:rsidRPr="008E4DD7">
              <w:rPr>
                <w:color w:val="000000"/>
                <w:sz w:val="30"/>
                <w:szCs w:val="30"/>
              </w:rPr>
              <w:t>зак</w:t>
            </w:r>
            <w:r w:rsidR="002B3E50">
              <w:rPr>
                <w:color w:val="000000"/>
                <w:sz w:val="30"/>
                <w:szCs w:val="30"/>
              </w:rPr>
              <w:t>-</w:t>
            </w:r>
            <w:r w:rsidRPr="008E4DD7">
              <w:rPr>
                <w:color w:val="000000"/>
                <w:sz w:val="30"/>
                <w:szCs w:val="30"/>
              </w:rPr>
              <w:t>репляемые</w:t>
            </w:r>
            <w:proofErr w:type="spellEnd"/>
            <w:r w:rsidRPr="008E4DD7">
              <w:rPr>
                <w:color w:val="000000"/>
                <w:sz w:val="30"/>
                <w:szCs w:val="30"/>
              </w:rPr>
              <w:t xml:space="preserve"> на земель</w:t>
            </w:r>
            <w:r w:rsidR="002B3E50">
              <w:rPr>
                <w:color w:val="000000"/>
                <w:sz w:val="30"/>
                <w:szCs w:val="30"/>
              </w:rPr>
              <w:t>-</w:t>
            </w:r>
            <w:r w:rsidRPr="008E4DD7">
              <w:rPr>
                <w:color w:val="000000"/>
                <w:sz w:val="30"/>
                <w:szCs w:val="30"/>
              </w:rPr>
              <w:t xml:space="preserve">ном </w:t>
            </w:r>
            <w:proofErr w:type="spellStart"/>
            <w:r w:rsidRPr="008E4DD7">
              <w:rPr>
                <w:color w:val="000000"/>
                <w:sz w:val="30"/>
                <w:szCs w:val="30"/>
              </w:rPr>
              <w:t>учас</w:t>
            </w:r>
            <w:r w:rsidR="002B3E50">
              <w:rPr>
                <w:color w:val="000000"/>
                <w:sz w:val="30"/>
                <w:szCs w:val="30"/>
              </w:rPr>
              <w:t>-</w:t>
            </w:r>
            <w:r w:rsidRPr="008E4DD7">
              <w:rPr>
                <w:color w:val="000000"/>
                <w:sz w:val="30"/>
                <w:szCs w:val="30"/>
              </w:rPr>
              <w:t>тке</w:t>
            </w:r>
            <w:proofErr w:type="spellEnd"/>
          </w:p>
          <w:p w:rsidR="008E4DD7" w:rsidRPr="008E4DD7" w:rsidRDefault="008E4DD7" w:rsidP="008E4DD7">
            <w:pPr>
              <w:pStyle w:val="table10s21"/>
              <w:spacing w:line="280" w:lineRule="exact"/>
              <w:rPr>
                <w:color w:val="000000"/>
                <w:sz w:val="30"/>
                <w:szCs w:val="30"/>
              </w:rPr>
            </w:pPr>
            <w:r w:rsidRPr="008E4DD7">
              <w:rPr>
                <w:color w:val="000000"/>
                <w:sz w:val="30"/>
                <w:szCs w:val="30"/>
              </w:rPr>
              <w:lastRenderedPageBreak/>
              <w:t xml:space="preserve">на вывески рекламного характера – на срок до окончания расположения </w:t>
            </w:r>
            <w:proofErr w:type="spellStart"/>
            <w:proofErr w:type="gramStart"/>
            <w:r w:rsidRPr="008E4DD7">
              <w:rPr>
                <w:color w:val="000000"/>
                <w:sz w:val="30"/>
                <w:szCs w:val="30"/>
              </w:rPr>
              <w:t>произ</w:t>
            </w:r>
            <w:r w:rsidR="002B3E50">
              <w:rPr>
                <w:color w:val="000000"/>
                <w:sz w:val="30"/>
                <w:szCs w:val="30"/>
              </w:rPr>
              <w:t>-</w:t>
            </w:r>
            <w:r w:rsidRPr="008E4DD7">
              <w:rPr>
                <w:color w:val="000000"/>
                <w:sz w:val="30"/>
                <w:szCs w:val="30"/>
              </w:rPr>
              <w:t>водственного</w:t>
            </w:r>
            <w:proofErr w:type="spellEnd"/>
            <w:proofErr w:type="gramEnd"/>
            <w:r w:rsidRPr="008E4DD7">
              <w:rPr>
                <w:color w:val="000000"/>
                <w:sz w:val="30"/>
                <w:szCs w:val="30"/>
              </w:rPr>
              <w:t xml:space="preserve"> объекта, торгового объекта или иного объекта обслуживания или осуществления </w:t>
            </w:r>
            <w:proofErr w:type="spellStart"/>
            <w:r w:rsidRPr="008E4DD7">
              <w:rPr>
                <w:color w:val="000000"/>
                <w:sz w:val="30"/>
                <w:szCs w:val="30"/>
              </w:rPr>
              <w:t>рекла</w:t>
            </w:r>
            <w:r w:rsidR="002B3E50">
              <w:rPr>
                <w:color w:val="000000"/>
                <w:sz w:val="30"/>
                <w:szCs w:val="30"/>
              </w:rPr>
              <w:t>-</w:t>
            </w:r>
            <w:r w:rsidRPr="008E4DD7">
              <w:rPr>
                <w:color w:val="000000"/>
                <w:sz w:val="30"/>
                <w:szCs w:val="30"/>
              </w:rPr>
              <w:t>мораспространителем</w:t>
            </w:r>
            <w:proofErr w:type="spellEnd"/>
            <w:r w:rsidRPr="008E4DD7">
              <w:rPr>
                <w:color w:val="000000"/>
                <w:sz w:val="30"/>
                <w:szCs w:val="30"/>
              </w:rPr>
              <w:t xml:space="preserve"> деятельности по месту размещения вывески рекламного характера</w:t>
            </w:r>
          </w:p>
          <w:p w:rsidR="003C4DA4" w:rsidRPr="00261E29" w:rsidRDefault="008E4DD7" w:rsidP="008E4DD7">
            <w:pPr>
              <w:pStyle w:val="table10s21"/>
              <w:spacing w:before="0" w:beforeAutospacing="0" w:after="0" w:afterAutospacing="0" w:line="280" w:lineRule="exact"/>
              <w:rPr>
                <w:color w:val="000000"/>
                <w:sz w:val="30"/>
                <w:szCs w:val="30"/>
              </w:rPr>
            </w:pPr>
            <w:r w:rsidRPr="008E4DD7">
              <w:rPr>
                <w:color w:val="000000"/>
                <w:sz w:val="30"/>
                <w:szCs w:val="30"/>
              </w:rPr>
              <w:t xml:space="preserve">на иные средства наружной рекламы – на срок не менее 1 года, если иное не </w:t>
            </w:r>
            <w:r w:rsidRPr="008E4DD7">
              <w:rPr>
                <w:color w:val="000000"/>
                <w:sz w:val="30"/>
                <w:szCs w:val="30"/>
              </w:rPr>
              <w:lastRenderedPageBreak/>
              <w:t xml:space="preserve">определено договором на </w:t>
            </w:r>
            <w:proofErr w:type="spellStart"/>
            <w:proofErr w:type="gramStart"/>
            <w:r w:rsidRPr="008E4DD7">
              <w:rPr>
                <w:color w:val="000000"/>
                <w:sz w:val="30"/>
                <w:szCs w:val="30"/>
              </w:rPr>
              <w:t>разме</w:t>
            </w:r>
            <w:r w:rsidR="002B3E50">
              <w:rPr>
                <w:color w:val="000000"/>
                <w:sz w:val="30"/>
                <w:szCs w:val="30"/>
              </w:rPr>
              <w:t>-</w:t>
            </w:r>
            <w:r w:rsidRPr="008E4DD7">
              <w:rPr>
                <w:color w:val="000000"/>
                <w:sz w:val="30"/>
                <w:szCs w:val="30"/>
              </w:rPr>
              <w:t>щение</w:t>
            </w:r>
            <w:proofErr w:type="spellEnd"/>
            <w:proofErr w:type="gramEnd"/>
            <w:r w:rsidRPr="008E4DD7">
              <w:rPr>
                <w:color w:val="000000"/>
                <w:sz w:val="30"/>
                <w:szCs w:val="30"/>
              </w:rPr>
              <w:t xml:space="preserve"> средства наружной рекламы</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8E4DD7" w:rsidRPr="008E4DD7" w:rsidRDefault="004D31F0" w:rsidP="008E4DD7">
            <w:pPr>
              <w:pStyle w:val="table10s21"/>
              <w:spacing w:line="280" w:lineRule="exact"/>
              <w:rPr>
                <w:color w:val="000000"/>
                <w:sz w:val="30"/>
                <w:szCs w:val="30"/>
              </w:rPr>
            </w:pPr>
            <w:r>
              <w:rPr>
                <w:color w:val="000000"/>
                <w:sz w:val="30"/>
                <w:szCs w:val="30"/>
              </w:rPr>
              <w:t>плата за услуги</w:t>
            </w:r>
          </w:p>
          <w:p w:rsidR="008E4DD7" w:rsidRPr="008E4DD7" w:rsidRDefault="008E4DD7" w:rsidP="008E4DD7">
            <w:pPr>
              <w:pStyle w:val="table10s21"/>
              <w:spacing w:line="280" w:lineRule="exact"/>
              <w:rPr>
                <w:color w:val="000000"/>
                <w:sz w:val="30"/>
                <w:szCs w:val="30"/>
              </w:rPr>
            </w:pPr>
            <w:r w:rsidRPr="008E4DD7">
              <w:rPr>
                <w:color w:val="000000"/>
                <w:sz w:val="30"/>
                <w:szCs w:val="30"/>
              </w:rPr>
              <w:t>бесплатно – при выдаче разрешения на размещение средства наружной рекламы:</w:t>
            </w:r>
          </w:p>
          <w:p w:rsidR="008E4DD7" w:rsidRPr="008E4DD7" w:rsidRDefault="008E4DD7" w:rsidP="008E4DD7">
            <w:pPr>
              <w:pStyle w:val="table10s21"/>
              <w:spacing w:line="280" w:lineRule="exact"/>
              <w:rPr>
                <w:color w:val="000000"/>
                <w:sz w:val="30"/>
                <w:szCs w:val="30"/>
              </w:rPr>
            </w:pPr>
            <w:r w:rsidRPr="008E4DD7">
              <w:rPr>
                <w:color w:val="000000"/>
                <w:sz w:val="30"/>
                <w:szCs w:val="30"/>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w:t>
            </w:r>
            <w:r w:rsidRPr="008E4DD7">
              <w:rPr>
                <w:color w:val="000000"/>
                <w:sz w:val="30"/>
                <w:szCs w:val="30"/>
              </w:rPr>
              <w:lastRenderedPageBreak/>
              <w:t xml:space="preserve">линий улиц, дорог </w:t>
            </w:r>
            <w:r w:rsidR="004D31F0">
              <w:rPr>
                <w:color w:val="000000"/>
                <w:sz w:val="30"/>
                <w:szCs w:val="30"/>
              </w:rPr>
              <w:t>или площадей населенных пунктов</w:t>
            </w:r>
          </w:p>
          <w:p w:rsidR="003C4DA4" w:rsidRDefault="008E4DD7" w:rsidP="008E4DD7">
            <w:pPr>
              <w:pStyle w:val="table10s21"/>
              <w:spacing w:before="0" w:beforeAutospacing="0" w:after="0" w:afterAutospacing="0" w:line="280" w:lineRule="exact"/>
              <w:rPr>
                <w:color w:val="000000"/>
                <w:sz w:val="30"/>
                <w:szCs w:val="30"/>
              </w:rPr>
            </w:pPr>
            <w:proofErr w:type="gramStart"/>
            <w:r w:rsidRPr="008E4DD7">
              <w:rPr>
                <w:color w:val="000000"/>
                <w:sz w:val="30"/>
                <w:szCs w:val="30"/>
              </w:rPr>
              <w:t xml:space="preserve">на новом или прежнем месте в связи с </w:t>
            </w:r>
            <w:proofErr w:type="spellStart"/>
            <w:r w:rsidRPr="008E4DD7">
              <w:rPr>
                <w:color w:val="000000"/>
                <w:sz w:val="30"/>
                <w:szCs w:val="30"/>
              </w:rPr>
              <w:t>прекраще</w:t>
            </w:r>
            <w:r w:rsidR="004D31F0">
              <w:rPr>
                <w:color w:val="000000"/>
                <w:sz w:val="30"/>
                <w:szCs w:val="30"/>
              </w:rPr>
              <w:t>-</w:t>
            </w:r>
            <w:r w:rsidRPr="008E4DD7">
              <w:rPr>
                <w:color w:val="000000"/>
                <w:sz w:val="30"/>
                <w:szCs w:val="30"/>
              </w:rPr>
              <w:t>нием</w:t>
            </w:r>
            <w:proofErr w:type="spellEnd"/>
            <w:r w:rsidRPr="008E4DD7">
              <w:rPr>
                <w:color w:val="000000"/>
                <w:sz w:val="30"/>
                <w:szCs w:val="30"/>
              </w:rPr>
              <w:t xml:space="preserve"> </w:t>
            </w:r>
            <w:proofErr w:type="spellStart"/>
            <w:r w:rsidRPr="008E4DD7">
              <w:rPr>
                <w:color w:val="000000"/>
                <w:sz w:val="30"/>
                <w:szCs w:val="30"/>
              </w:rPr>
              <w:t>дейст</w:t>
            </w:r>
            <w:proofErr w:type="spellEnd"/>
            <w:r w:rsidR="004D31F0">
              <w:rPr>
                <w:color w:val="000000"/>
                <w:sz w:val="30"/>
                <w:szCs w:val="30"/>
              </w:rPr>
              <w:t>-</w:t>
            </w:r>
            <w:r w:rsidRPr="008E4DD7">
              <w:rPr>
                <w:color w:val="000000"/>
                <w:sz w:val="30"/>
                <w:szCs w:val="30"/>
              </w:rPr>
              <w:t xml:space="preserve">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w:t>
            </w:r>
            <w:r w:rsidRPr="008E4DD7">
              <w:rPr>
                <w:color w:val="000000"/>
                <w:sz w:val="30"/>
                <w:szCs w:val="30"/>
              </w:rPr>
              <w:lastRenderedPageBreak/>
              <w:t>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08454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84542" w:rsidRPr="003C4DA4" w:rsidRDefault="00084542" w:rsidP="00ED2090">
            <w:pPr>
              <w:pStyle w:val="table10"/>
              <w:spacing w:line="280" w:lineRule="exact"/>
              <w:rPr>
                <w:color w:val="000000"/>
                <w:sz w:val="30"/>
                <w:szCs w:val="30"/>
              </w:rPr>
            </w:pPr>
            <w:r w:rsidRPr="003C4DA4">
              <w:rPr>
                <w:color w:val="000000"/>
                <w:sz w:val="30"/>
                <w:szCs w:val="30"/>
              </w:rPr>
              <w:lastRenderedPageBreak/>
              <w:t>9.11.2. продление действия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84542" w:rsidRPr="00A9365E" w:rsidRDefault="00084542" w:rsidP="00A9365E">
            <w:pPr>
              <w:pStyle w:val="s29table10"/>
              <w:spacing w:line="280" w:lineRule="exact"/>
              <w:ind w:left="113" w:right="57"/>
              <w:jc w:val="both"/>
              <w:rPr>
                <w:sz w:val="30"/>
                <w:szCs w:val="30"/>
              </w:rPr>
            </w:pPr>
            <w:r>
              <w:rPr>
                <w:sz w:val="30"/>
                <w:szCs w:val="30"/>
              </w:rPr>
              <w:t>заявление</w:t>
            </w:r>
          </w:p>
          <w:p w:rsidR="00084542" w:rsidRPr="00A9365E" w:rsidRDefault="00084542" w:rsidP="00A9365E">
            <w:pPr>
              <w:pStyle w:val="s29table10"/>
              <w:spacing w:line="280" w:lineRule="exact"/>
              <w:ind w:left="113" w:right="57"/>
              <w:jc w:val="both"/>
              <w:rPr>
                <w:sz w:val="30"/>
                <w:szCs w:val="30"/>
              </w:rPr>
            </w:pPr>
            <w:r w:rsidRPr="00A9365E">
              <w:rPr>
                <w:sz w:val="30"/>
                <w:szCs w:val="30"/>
              </w:rPr>
              <w:t>ранее выданное разрешение на разме</w:t>
            </w:r>
            <w:r>
              <w:rPr>
                <w:sz w:val="30"/>
                <w:szCs w:val="30"/>
              </w:rPr>
              <w:t>щение средства наружной рекламы</w:t>
            </w:r>
          </w:p>
          <w:p w:rsidR="00084542" w:rsidRPr="00A9365E" w:rsidRDefault="00084542" w:rsidP="00A9365E">
            <w:pPr>
              <w:pStyle w:val="s29table10"/>
              <w:spacing w:line="280" w:lineRule="exact"/>
              <w:ind w:left="113" w:right="57"/>
              <w:jc w:val="both"/>
              <w:rPr>
                <w:sz w:val="30"/>
                <w:szCs w:val="30"/>
              </w:rPr>
            </w:pPr>
            <w:r w:rsidRPr="00A9365E">
              <w:rPr>
                <w:sz w:val="30"/>
                <w:szCs w:val="30"/>
              </w:rPr>
              <w:t xml:space="preserve">фотография средства наружной рекламы в увязке с конкретной архитектурно-планировочной ситуацией по месту его размещения размером 9 x 13 сантиметров, </w:t>
            </w:r>
            <w:r>
              <w:rPr>
                <w:sz w:val="30"/>
                <w:szCs w:val="30"/>
              </w:rPr>
              <w:t>выполненная в цвете</w:t>
            </w:r>
          </w:p>
          <w:p w:rsidR="00084542" w:rsidRPr="00A9365E" w:rsidRDefault="00084542" w:rsidP="00A9365E">
            <w:pPr>
              <w:pStyle w:val="s29table10"/>
              <w:spacing w:line="280" w:lineRule="exact"/>
              <w:ind w:left="113" w:right="57"/>
              <w:jc w:val="both"/>
              <w:rPr>
                <w:sz w:val="30"/>
                <w:szCs w:val="30"/>
              </w:rPr>
            </w:pPr>
            <w:r w:rsidRPr="00A9365E">
              <w:rPr>
                <w:sz w:val="30"/>
                <w:szCs w:val="30"/>
              </w:rPr>
              <w:t xml:space="preserve">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случая, когда </w:t>
            </w:r>
            <w:proofErr w:type="spellStart"/>
            <w:r w:rsidRPr="00A9365E">
              <w:rPr>
                <w:sz w:val="30"/>
                <w:szCs w:val="30"/>
              </w:rPr>
              <w:t>рекламораспространитель</w:t>
            </w:r>
            <w:proofErr w:type="spellEnd"/>
            <w:r w:rsidRPr="00A9365E">
              <w:rPr>
                <w:sz w:val="30"/>
                <w:szCs w:val="30"/>
              </w:rPr>
              <w:t xml:space="preserve">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 документ, подтверждающий согласие собственников на размещение средства наружной рекламы в количестве, необходимом в соответствии с </w:t>
            </w:r>
            <w:r w:rsidRPr="00A9365E">
              <w:rPr>
                <w:sz w:val="30"/>
                <w:szCs w:val="30"/>
              </w:rPr>
              <w:lastRenderedPageBreak/>
              <w:t>законодательством для принятия таких решений (копия протокола общего собрания, письменного опроса собственников или иной предусмотренн</w:t>
            </w:r>
            <w:r>
              <w:rPr>
                <w:sz w:val="30"/>
                <w:szCs w:val="30"/>
              </w:rPr>
              <w:t>ый законодательством документ)</w:t>
            </w:r>
            <w:r w:rsidRPr="00A9365E">
              <w:rPr>
                <w:sz w:val="30"/>
                <w:szCs w:val="30"/>
                <w:vertAlign w:val="superscript"/>
              </w:rPr>
              <w:t>2</w:t>
            </w:r>
          </w:p>
          <w:p w:rsidR="00084542" w:rsidRDefault="00084542" w:rsidP="00A9365E">
            <w:pPr>
              <w:pStyle w:val="s29table10"/>
              <w:spacing w:line="280" w:lineRule="exact"/>
              <w:ind w:left="113" w:right="57"/>
              <w:jc w:val="both"/>
              <w:rPr>
                <w:sz w:val="30"/>
                <w:szCs w:val="30"/>
              </w:rPr>
            </w:pPr>
            <w:r w:rsidRPr="00A9365E">
              <w:rPr>
                <w:sz w:val="30"/>
                <w:szCs w:val="30"/>
              </w:rPr>
              <w:t>документ, подтверждающий внесение платы15</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84542" w:rsidRDefault="00084542" w:rsidP="00ED2090">
            <w:pPr>
              <w:pStyle w:val="s29table10"/>
              <w:spacing w:before="0" w:beforeAutospacing="0" w:after="0" w:afterAutospacing="0" w:line="280" w:lineRule="exact"/>
              <w:ind w:left="57" w:right="57"/>
              <w:jc w:val="both"/>
              <w:rPr>
                <w:color w:val="000000"/>
                <w:sz w:val="30"/>
                <w:szCs w:val="30"/>
              </w:rPr>
            </w:pPr>
            <w:r w:rsidRPr="00A9365E">
              <w:rPr>
                <w:color w:val="000000"/>
                <w:sz w:val="30"/>
                <w:szCs w:val="30"/>
              </w:rPr>
              <w:lastRenderedPageBreak/>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84542" w:rsidRPr="00084542" w:rsidRDefault="00084542" w:rsidP="00084542">
            <w:pPr>
              <w:rPr>
                <w:sz w:val="28"/>
                <w:szCs w:val="28"/>
              </w:rPr>
            </w:pPr>
            <w:proofErr w:type="gramStart"/>
            <w:r w:rsidRPr="00084542">
              <w:rPr>
                <w:sz w:val="28"/>
                <w:szCs w:val="28"/>
              </w:rPr>
              <w:t xml:space="preserve">не менее 7 лет на </w:t>
            </w:r>
            <w:proofErr w:type="spellStart"/>
            <w:r w:rsidRPr="00084542">
              <w:rPr>
                <w:sz w:val="28"/>
                <w:szCs w:val="28"/>
              </w:rPr>
              <w:t>муль</w:t>
            </w:r>
            <w:r>
              <w:rPr>
                <w:sz w:val="28"/>
                <w:szCs w:val="28"/>
              </w:rPr>
              <w:t>-</w:t>
            </w:r>
            <w:r w:rsidRPr="00084542">
              <w:rPr>
                <w:sz w:val="28"/>
                <w:szCs w:val="28"/>
              </w:rPr>
              <w:t>тимедийные</w:t>
            </w:r>
            <w:proofErr w:type="spellEnd"/>
            <w:r w:rsidRPr="00084542">
              <w:rPr>
                <w:sz w:val="28"/>
                <w:szCs w:val="28"/>
              </w:rPr>
              <w:t xml:space="preserve"> рекламные конструкции, электрон</w:t>
            </w:r>
            <w:r>
              <w:rPr>
                <w:sz w:val="28"/>
                <w:szCs w:val="28"/>
              </w:rPr>
              <w:t>-</w:t>
            </w:r>
            <w:proofErr w:type="spellStart"/>
            <w:r w:rsidRPr="00084542">
              <w:rPr>
                <w:sz w:val="28"/>
                <w:szCs w:val="28"/>
              </w:rPr>
              <w:t>ные</w:t>
            </w:r>
            <w:proofErr w:type="spellEnd"/>
            <w:r w:rsidRPr="00084542">
              <w:rPr>
                <w:sz w:val="28"/>
                <w:szCs w:val="28"/>
              </w:rPr>
              <w:t xml:space="preserve"> табло</w:t>
            </w:r>
            <w:r w:rsidRPr="00084542">
              <w:rPr>
                <w:sz w:val="28"/>
                <w:szCs w:val="28"/>
              </w:rPr>
              <w:br/>
            </w:r>
            <w:r w:rsidRPr="00084542">
              <w:rPr>
                <w:sz w:val="28"/>
                <w:szCs w:val="28"/>
              </w:rPr>
              <w:br/>
              <w:t>не менее 5 лет на иные технически сложные средства наружной рекламы (</w:t>
            </w:r>
            <w:proofErr w:type="spellStart"/>
            <w:r w:rsidRPr="00084542">
              <w:rPr>
                <w:sz w:val="28"/>
                <w:szCs w:val="28"/>
              </w:rPr>
              <w:t>надкрышные</w:t>
            </w:r>
            <w:proofErr w:type="spellEnd"/>
            <w:r w:rsidRPr="00084542">
              <w:rPr>
                <w:sz w:val="28"/>
                <w:szCs w:val="28"/>
              </w:rPr>
              <w:t xml:space="preserve"> реклам</w:t>
            </w:r>
            <w:r>
              <w:rPr>
                <w:sz w:val="28"/>
                <w:szCs w:val="28"/>
              </w:rPr>
              <w:t>-</w:t>
            </w:r>
            <w:proofErr w:type="spellStart"/>
            <w:r w:rsidRPr="00084542">
              <w:rPr>
                <w:sz w:val="28"/>
                <w:szCs w:val="28"/>
              </w:rPr>
              <w:t>ные</w:t>
            </w:r>
            <w:proofErr w:type="spellEnd"/>
            <w:r w:rsidRPr="00084542">
              <w:rPr>
                <w:sz w:val="28"/>
                <w:szCs w:val="28"/>
              </w:rPr>
              <w:t xml:space="preserve"> </w:t>
            </w:r>
            <w:proofErr w:type="spellStart"/>
            <w:r w:rsidRPr="00084542">
              <w:rPr>
                <w:sz w:val="28"/>
                <w:szCs w:val="28"/>
              </w:rPr>
              <w:t>конст</w:t>
            </w:r>
            <w:r>
              <w:rPr>
                <w:sz w:val="28"/>
                <w:szCs w:val="28"/>
              </w:rPr>
              <w:t>-</w:t>
            </w:r>
            <w:r w:rsidRPr="00084542">
              <w:rPr>
                <w:sz w:val="28"/>
                <w:szCs w:val="28"/>
              </w:rPr>
              <w:t>рукции</w:t>
            </w:r>
            <w:proofErr w:type="spellEnd"/>
            <w:r w:rsidRPr="00084542">
              <w:rPr>
                <w:sz w:val="28"/>
                <w:szCs w:val="28"/>
              </w:rPr>
              <w:t xml:space="preserve">, </w:t>
            </w:r>
            <w:proofErr w:type="spellStart"/>
            <w:r w:rsidRPr="00084542">
              <w:rPr>
                <w:sz w:val="28"/>
                <w:szCs w:val="28"/>
              </w:rPr>
              <w:t>сре</w:t>
            </w:r>
            <w:r w:rsidR="002B3E50">
              <w:rPr>
                <w:sz w:val="28"/>
                <w:szCs w:val="28"/>
              </w:rPr>
              <w:t>-</w:t>
            </w:r>
            <w:r w:rsidRPr="00084542">
              <w:rPr>
                <w:sz w:val="28"/>
                <w:szCs w:val="28"/>
              </w:rPr>
              <w:t>дства</w:t>
            </w:r>
            <w:proofErr w:type="spellEnd"/>
            <w:r w:rsidRPr="00084542">
              <w:rPr>
                <w:sz w:val="28"/>
                <w:szCs w:val="28"/>
              </w:rPr>
              <w:t xml:space="preserve"> нару</w:t>
            </w:r>
            <w:r w:rsidR="002B3E50">
              <w:rPr>
                <w:sz w:val="28"/>
                <w:szCs w:val="28"/>
              </w:rPr>
              <w:t>-</w:t>
            </w:r>
            <w:proofErr w:type="spellStart"/>
            <w:r w:rsidRPr="00084542">
              <w:rPr>
                <w:sz w:val="28"/>
                <w:szCs w:val="28"/>
              </w:rPr>
              <w:t>жной</w:t>
            </w:r>
            <w:proofErr w:type="spellEnd"/>
            <w:r w:rsidRPr="00084542">
              <w:rPr>
                <w:sz w:val="28"/>
                <w:szCs w:val="28"/>
              </w:rPr>
              <w:t xml:space="preserve"> </w:t>
            </w:r>
            <w:proofErr w:type="spellStart"/>
            <w:r w:rsidRPr="00084542">
              <w:rPr>
                <w:sz w:val="28"/>
                <w:szCs w:val="28"/>
              </w:rPr>
              <w:t>рекла</w:t>
            </w:r>
            <w:proofErr w:type="spellEnd"/>
            <w:r w:rsidR="002B3E50">
              <w:rPr>
                <w:sz w:val="28"/>
                <w:szCs w:val="28"/>
              </w:rPr>
              <w:t>-</w:t>
            </w:r>
            <w:r w:rsidRPr="00084542">
              <w:rPr>
                <w:sz w:val="28"/>
                <w:szCs w:val="28"/>
              </w:rPr>
              <w:t xml:space="preserve">мы на </w:t>
            </w:r>
            <w:proofErr w:type="spellStart"/>
            <w:r w:rsidRPr="00084542">
              <w:rPr>
                <w:sz w:val="28"/>
                <w:szCs w:val="28"/>
              </w:rPr>
              <w:t>путе</w:t>
            </w:r>
            <w:proofErr w:type="spellEnd"/>
            <w:r w:rsidR="002B3E50">
              <w:rPr>
                <w:sz w:val="28"/>
                <w:szCs w:val="28"/>
              </w:rPr>
              <w:t>-</w:t>
            </w:r>
            <w:r w:rsidRPr="00084542">
              <w:rPr>
                <w:sz w:val="28"/>
                <w:szCs w:val="28"/>
              </w:rPr>
              <w:t xml:space="preserve">проводах </w:t>
            </w:r>
            <w:r w:rsidRPr="00084542">
              <w:rPr>
                <w:sz w:val="28"/>
                <w:szCs w:val="28"/>
              </w:rPr>
              <w:lastRenderedPageBreak/>
              <w:t xml:space="preserve">(мостах), щиты с </w:t>
            </w:r>
            <w:proofErr w:type="spellStart"/>
            <w:r w:rsidRPr="00084542">
              <w:rPr>
                <w:sz w:val="28"/>
                <w:szCs w:val="28"/>
              </w:rPr>
              <w:t>пло</w:t>
            </w:r>
            <w:r>
              <w:rPr>
                <w:sz w:val="28"/>
                <w:szCs w:val="28"/>
              </w:rPr>
              <w:t>-</w:t>
            </w:r>
            <w:r w:rsidRPr="00084542">
              <w:rPr>
                <w:sz w:val="28"/>
                <w:szCs w:val="28"/>
              </w:rPr>
              <w:t>щадью</w:t>
            </w:r>
            <w:proofErr w:type="spellEnd"/>
            <w:r w:rsidRPr="00084542">
              <w:rPr>
                <w:sz w:val="28"/>
                <w:szCs w:val="28"/>
              </w:rPr>
              <w:t xml:space="preserve"> рек</w:t>
            </w:r>
            <w:r>
              <w:rPr>
                <w:sz w:val="28"/>
                <w:szCs w:val="28"/>
              </w:rPr>
              <w:t>-</w:t>
            </w:r>
            <w:proofErr w:type="spellStart"/>
            <w:r w:rsidR="002B3E50">
              <w:rPr>
                <w:sz w:val="28"/>
                <w:szCs w:val="28"/>
              </w:rPr>
              <w:t>ламного</w:t>
            </w:r>
            <w:proofErr w:type="spellEnd"/>
            <w:r w:rsidR="002B3E50">
              <w:rPr>
                <w:sz w:val="28"/>
                <w:szCs w:val="28"/>
              </w:rPr>
              <w:t xml:space="preserve"> поля 32 кв. м.</w:t>
            </w:r>
            <w:r w:rsidRPr="00084542">
              <w:rPr>
                <w:sz w:val="28"/>
                <w:szCs w:val="28"/>
              </w:rPr>
              <w:t xml:space="preserve"> и более, иные </w:t>
            </w:r>
            <w:proofErr w:type="spellStart"/>
            <w:r w:rsidRPr="00084542">
              <w:rPr>
                <w:sz w:val="28"/>
                <w:szCs w:val="28"/>
              </w:rPr>
              <w:t>сре</w:t>
            </w:r>
            <w:r w:rsidR="002B3E50">
              <w:rPr>
                <w:sz w:val="28"/>
                <w:szCs w:val="28"/>
              </w:rPr>
              <w:t>-</w:t>
            </w:r>
            <w:r w:rsidRPr="00084542">
              <w:rPr>
                <w:sz w:val="28"/>
                <w:szCs w:val="28"/>
              </w:rPr>
              <w:t>дства</w:t>
            </w:r>
            <w:proofErr w:type="spellEnd"/>
            <w:r w:rsidRPr="00084542">
              <w:rPr>
                <w:sz w:val="28"/>
                <w:szCs w:val="28"/>
              </w:rPr>
              <w:t xml:space="preserve"> нару</w:t>
            </w:r>
            <w:r w:rsidR="002B3E50">
              <w:rPr>
                <w:sz w:val="28"/>
                <w:szCs w:val="28"/>
              </w:rPr>
              <w:t>-</w:t>
            </w:r>
            <w:proofErr w:type="spellStart"/>
            <w:r w:rsidRPr="00084542">
              <w:rPr>
                <w:sz w:val="28"/>
                <w:szCs w:val="28"/>
              </w:rPr>
              <w:t>жной</w:t>
            </w:r>
            <w:proofErr w:type="spellEnd"/>
            <w:r w:rsidRPr="00084542">
              <w:rPr>
                <w:sz w:val="28"/>
                <w:szCs w:val="28"/>
              </w:rPr>
              <w:t xml:space="preserve"> рек</w:t>
            </w:r>
            <w:r w:rsidR="002B3E50">
              <w:rPr>
                <w:sz w:val="28"/>
                <w:szCs w:val="28"/>
              </w:rPr>
              <w:t>-</w:t>
            </w:r>
            <w:r w:rsidRPr="00084542">
              <w:rPr>
                <w:sz w:val="28"/>
                <w:szCs w:val="28"/>
              </w:rPr>
              <w:t xml:space="preserve">ламы с </w:t>
            </w:r>
            <w:proofErr w:type="spellStart"/>
            <w:r w:rsidRPr="00084542">
              <w:rPr>
                <w:sz w:val="28"/>
                <w:szCs w:val="28"/>
              </w:rPr>
              <w:t>пло</w:t>
            </w:r>
            <w:r w:rsidR="002B3E50">
              <w:rPr>
                <w:sz w:val="28"/>
                <w:szCs w:val="28"/>
              </w:rPr>
              <w:t>-</w:t>
            </w:r>
            <w:r w:rsidRPr="00084542">
              <w:rPr>
                <w:sz w:val="28"/>
                <w:szCs w:val="28"/>
              </w:rPr>
              <w:t>щадью</w:t>
            </w:r>
            <w:proofErr w:type="spellEnd"/>
            <w:r w:rsidRPr="00084542">
              <w:rPr>
                <w:sz w:val="28"/>
                <w:szCs w:val="28"/>
              </w:rPr>
              <w:t xml:space="preserve"> рек</w:t>
            </w:r>
            <w:r w:rsidR="002B3E50">
              <w:rPr>
                <w:sz w:val="28"/>
                <w:szCs w:val="28"/>
              </w:rPr>
              <w:t>-</w:t>
            </w:r>
            <w:proofErr w:type="spellStart"/>
            <w:r w:rsidR="002B3E50">
              <w:rPr>
                <w:sz w:val="28"/>
                <w:szCs w:val="28"/>
              </w:rPr>
              <w:t>ламного</w:t>
            </w:r>
            <w:proofErr w:type="spellEnd"/>
            <w:r w:rsidR="002B3E50">
              <w:rPr>
                <w:sz w:val="28"/>
                <w:szCs w:val="28"/>
              </w:rPr>
              <w:t xml:space="preserve"> поля более 50 кв. м.</w:t>
            </w:r>
            <w:r w:rsidRPr="00084542">
              <w:rPr>
                <w:sz w:val="28"/>
                <w:szCs w:val="28"/>
              </w:rPr>
              <w:t xml:space="preserve">, щиты с </w:t>
            </w:r>
            <w:proofErr w:type="spellStart"/>
            <w:r w:rsidRPr="00084542">
              <w:rPr>
                <w:sz w:val="28"/>
                <w:szCs w:val="28"/>
              </w:rPr>
              <w:t>вну</w:t>
            </w:r>
            <w:r w:rsidR="002B3E50">
              <w:rPr>
                <w:sz w:val="28"/>
                <w:szCs w:val="28"/>
              </w:rPr>
              <w:t>-</w:t>
            </w:r>
            <w:r w:rsidRPr="00084542">
              <w:rPr>
                <w:sz w:val="28"/>
                <w:szCs w:val="28"/>
              </w:rPr>
              <w:t>тренней</w:t>
            </w:r>
            <w:proofErr w:type="spellEnd"/>
            <w:r w:rsidRPr="00084542">
              <w:rPr>
                <w:sz w:val="28"/>
                <w:szCs w:val="28"/>
              </w:rPr>
              <w:t xml:space="preserve"> подсветкой, щиты с </w:t>
            </w:r>
            <w:proofErr w:type="spellStart"/>
            <w:r w:rsidRPr="00084542">
              <w:rPr>
                <w:sz w:val="28"/>
                <w:szCs w:val="28"/>
              </w:rPr>
              <w:t>вра</w:t>
            </w:r>
            <w:r w:rsidR="002B3E50">
              <w:rPr>
                <w:sz w:val="28"/>
                <w:szCs w:val="28"/>
              </w:rPr>
              <w:t>-</w:t>
            </w:r>
            <w:r w:rsidRPr="00084542">
              <w:rPr>
                <w:sz w:val="28"/>
                <w:szCs w:val="28"/>
              </w:rPr>
              <w:t>щающимися</w:t>
            </w:r>
            <w:proofErr w:type="spellEnd"/>
            <w:r w:rsidRPr="00084542">
              <w:rPr>
                <w:sz w:val="28"/>
                <w:szCs w:val="28"/>
              </w:rPr>
              <w:t xml:space="preserve"> рекламными</w:t>
            </w:r>
            <w:proofErr w:type="gramEnd"/>
            <w:r w:rsidRPr="00084542">
              <w:rPr>
                <w:sz w:val="28"/>
                <w:szCs w:val="28"/>
              </w:rPr>
              <w:t xml:space="preserve"> </w:t>
            </w:r>
            <w:proofErr w:type="gramStart"/>
            <w:r w:rsidRPr="00084542">
              <w:rPr>
                <w:sz w:val="28"/>
                <w:szCs w:val="28"/>
              </w:rPr>
              <w:t xml:space="preserve">полями, </w:t>
            </w:r>
            <w:proofErr w:type="spellStart"/>
            <w:r w:rsidRPr="00084542">
              <w:rPr>
                <w:sz w:val="28"/>
                <w:szCs w:val="28"/>
              </w:rPr>
              <w:t>призматроны</w:t>
            </w:r>
            <w:proofErr w:type="spellEnd"/>
            <w:r w:rsidRPr="00084542">
              <w:rPr>
                <w:sz w:val="28"/>
                <w:szCs w:val="28"/>
              </w:rPr>
              <w:t xml:space="preserve">, </w:t>
            </w:r>
            <w:proofErr w:type="spellStart"/>
            <w:r w:rsidRPr="00084542">
              <w:rPr>
                <w:sz w:val="28"/>
                <w:szCs w:val="28"/>
              </w:rPr>
              <w:t>лайтпос</w:t>
            </w:r>
            <w:r w:rsidR="002B3E50">
              <w:rPr>
                <w:sz w:val="28"/>
                <w:szCs w:val="28"/>
              </w:rPr>
              <w:t>-</w:t>
            </w:r>
            <w:r w:rsidRPr="00084542">
              <w:rPr>
                <w:sz w:val="28"/>
                <w:szCs w:val="28"/>
              </w:rPr>
              <w:t>теры</w:t>
            </w:r>
            <w:proofErr w:type="spellEnd"/>
            <w:r w:rsidRPr="00084542">
              <w:rPr>
                <w:sz w:val="28"/>
                <w:szCs w:val="28"/>
              </w:rPr>
              <w:t xml:space="preserve"> (свето</w:t>
            </w:r>
            <w:r w:rsidR="002B3E50">
              <w:rPr>
                <w:sz w:val="28"/>
                <w:szCs w:val="28"/>
              </w:rPr>
              <w:t>-</w:t>
            </w:r>
            <w:r w:rsidRPr="00084542">
              <w:rPr>
                <w:sz w:val="28"/>
                <w:szCs w:val="28"/>
              </w:rPr>
              <w:t xml:space="preserve">вые коробы) с площадью рекламного поля более 2,16 кв. </w:t>
            </w:r>
            <w:r w:rsidR="002B3E50">
              <w:rPr>
                <w:sz w:val="28"/>
                <w:szCs w:val="28"/>
              </w:rPr>
              <w:t>м.</w:t>
            </w:r>
            <w:r w:rsidRPr="00084542">
              <w:rPr>
                <w:sz w:val="28"/>
                <w:szCs w:val="28"/>
              </w:rPr>
              <w:t xml:space="preserve">, </w:t>
            </w:r>
            <w:proofErr w:type="spellStart"/>
            <w:r w:rsidRPr="00084542">
              <w:rPr>
                <w:sz w:val="28"/>
                <w:szCs w:val="28"/>
              </w:rPr>
              <w:lastRenderedPageBreak/>
              <w:t>лайтпостеры</w:t>
            </w:r>
            <w:proofErr w:type="spellEnd"/>
            <w:r w:rsidRPr="00084542">
              <w:rPr>
                <w:sz w:val="28"/>
                <w:szCs w:val="28"/>
              </w:rPr>
              <w:t xml:space="preserve"> (световые коробы) в подземных пешеходных переходах, панели с внутренней подсветкой, а также иные </w:t>
            </w:r>
            <w:proofErr w:type="spellStart"/>
            <w:r w:rsidRPr="00084542">
              <w:rPr>
                <w:sz w:val="28"/>
                <w:szCs w:val="28"/>
              </w:rPr>
              <w:t>средс</w:t>
            </w:r>
            <w:r>
              <w:rPr>
                <w:sz w:val="28"/>
                <w:szCs w:val="28"/>
              </w:rPr>
              <w:t>-</w:t>
            </w:r>
            <w:r w:rsidRPr="00084542">
              <w:rPr>
                <w:sz w:val="28"/>
                <w:szCs w:val="28"/>
              </w:rPr>
              <w:t>тва</w:t>
            </w:r>
            <w:proofErr w:type="spellEnd"/>
            <w:r w:rsidRPr="00084542">
              <w:rPr>
                <w:sz w:val="28"/>
                <w:szCs w:val="28"/>
              </w:rPr>
              <w:t xml:space="preserve"> </w:t>
            </w:r>
            <w:proofErr w:type="spellStart"/>
            <w:r w:rsidRPr="00084542">
              <w:rPr>
                <w:sz w:val="28"/>
                <w:szCs w:val="28"/>
              </w:rPr>
              <w:t>наруж</w:t>
            </w:r>
            <w:proofErr w:type="spellEnd"/>
            <w:r>
              <w:rPr>
                <w:sz w:val="28"/>
                <w:szCs w:val="28"/>
              </w:rPr>
              <w:t>-</w:t>
            </w:r>
            <w:r w:rsidRPr="00084542">
              <w:rPr>
                <w:sz w:val="28"/>
                <w:szCs w:val="28"/>
              </w:rPr>
              <w:t xml:space="preserve">ной </w:t>
            </w:r>
            <w:proofErr w:type="spellStart"/>
            <w:r w:rsidRPr="00084542">
              <w:rPr>
                <w:sz w:val="28"/>
                <w:szCs w:val="28"/>
              </w:rPr>
              <w:t>рекла</w:t>
            </w:r>
            <w:proofErr w:type="spellEnd"/>
            <w:r>
              <w:rPr>
                <w:sz w:val="28"/>
                <w:szCs w:val="28"/>
              </w:rPr>
              <w:t>-</w:t>
            </w:r>
            <w:r w:rsidRPr="00084542">
              <w:rPr>
                <w:sz w:val="28"/>
                <w:szCs w:val="28"/>
              </w:rPr>
              <w:t xml:space="preserve">мы, </w:t>
            </w:r>
            <w:proofErr w:type="spellStart"/>
            <w:r w:rsidRPr="00084542">
              <w:rPr>
                <w:sz w:val="28"/>
                <w:szCs w:val="28"/>
              </w:rPr>
              <w:t>отне</w:t>
            </w:r>
            <w:proofErr w:type="spellEnd"/>
            <w:r>
              <w:rPr>
                <w:sz w:val="28"/>
                <w:szCs w:val="28"/>
              </w:rPr>
              <w:t>-</w:t>
            </w:r>
            <w:r w:rsidRPr="00084542">
              <w:rPr>
                <w:sz w:val="28"/>
                <w:szCs w:val="28"/>
              </w:rPr>
              <w:t>сенные к технически сложным средствам наружной рекламы решением местного исполнительного и распорядительного ор</w:t>
            </w:r>
            <w:r w:rsidR="004D31F0">
              <w:rPr>
                <w:sz w:val="28"/>
                <w:szCs w:val="28"/>
              </w:rPr>
              <w:t>-</w:t>
            </w:r>
            <w:proofErr w:type="spellStart"/>
            <w:r w:rsidRPr="00084542">
              <w:rPr>
                <w:sz w:val="28"/>
                <w:szCs w:val="28"/>
              </w:rPr>
              <w:t>гана</w:t>
            </w:r>
            <w:proofErr w:type="spellEnd"/>
            <w:r w:rsidRPr="00084542">
              <w:rPr>
                <w:sz w:val="28"/>
                <w:szCs w:val="28"/>
              </w:rPr>
              <w:t xml:space="preserve">), </w:t>
            </w:r>
            <w:proofErr w:type="spellStart"/>
            <w:r w:rsidRPr="00084542">
              <w:rPr>
                <w:sz w:val="28"/>
                <w:szCs w:val="28"/>
              </w:rPr>
              <w:t>объ</w:t>
            </w:r>
            <w:proofErr w:type="spellEnd"/>
            <w:r w:rsidR="004D31F0">
              <w:rPr>
                <w:sz w:val="28"/>
                <w:szCs w:val="28"/>
              </w:rPr>
              <w:t>-</w:t>
            </w:r>
            <w:proofErr w:type="spellStart"/>
            <w:r w:rsidRPr="00084542">
              <w:rPr>
                <w:sz w:val="28"/>
                <w:szCs w:val="28"/>
              </w:rPr>
              <w:t>емно</w:t>
            </w:r>
            <w:proofErr w:type="spellEnd"/>
            <w:r w:rsidRPr="00084542">
              <w:rPr>
                <w:sz w:val="28"/>
                <w:szCs w:val="28"/>
              </w:rPr>
              <w:t>-прост</w:t>
            </w:r>
            <w:r w:rsidR="004D31F0">
              <w:rPr>
                <w:sz w:val="28"/>
                <w:szCs w:val="28"/>
              </w:rPr>
              <w:t>-</w:t>
            </w:r>
            <w:proofErr w:type="spellStart"/>
            <w:r w:rsidRPr="00084542">
              <w:rPr>
                <w:sz w:val="28"/>
                <w:szCs w:val="28"/>
              </w:rPr>
              <w:t>ранственны</w:t>
            </w:r>
            <w:r w:rsidRPr="00084542">
              <w:rPr>
                <w:sz w:val="28"/>
                <w:szCs w:val="28"/>
              </w:rPr>
              <w:lastRenderedPageBreak/>
              <w:t>е</w:t>
            </w:r>
            <w:proofErr w:type="spellEnd"/>
            <w:r w:rsidRPr="00084542">
              <w:rPr>
                <w:sz w:val="28"/>
                <w:szCs w:val="28"/>
              </w:rPr>
              <w:t xml:space="preserve"> рекламные конструкции</w:t>
            </w:r>
            <w:r w:rsidRPr="00084542">
              <w:rPr>
                <w:sz w:val="28"/>
                <w:szCs w:val="28"/>
              </w:rPr>
              <w:br/>
            </w:r>
            <w:r w:rsidRPr="00084542">
              <w:rPr>
                <w:sz w:val="28"/>
                <w:szCs w:val="28"/>
              </w:rPr>
              <w:br/>
              <w:t>не менее 3 лет на лай</w:t>
            </w:r>
            <w:r w:rsidR="004D31F0">
              <w:rPr>
                <w:sz w:val="28"/>
                <w:szCs w:val="28"/>
              </w:rPr>
              <w:t>-</w:t>
            </w:r>
            <w:proofErr w:type="spellStart"/>
            <w:r w:rsidRPr="00084542">
              <w:rPr>
                <w:sz w:val="28"/>
                <w:szCs w:val="28"/>
              </w:rPr>
              <w:t>тпостеры</w:t>
            </w:r>
            <w:proofErr w:type="spellEnd"/>
            <w:r w:rsidRPr="00084542">
              <w:rPr>
                <w:sz w:val="28"/>
                <w:szCs w:val="28"/>
              </w:rPr>
              <w:t xml:space="preserve"> (световые коробы) с площадью рекламного поля до 2,16</w:t>
            </w:r>
            <w:proofErr w:type="gramEnd"/>
            <w:r w:rsidRPr="00084542">
              <w:rPr>
                <w:sz w:val="28"/>
                <w:szCs w:val="28"/>
              </w:rPr>
              <w:t xml:space="preserve"> </w:t>
            </w:r>
            <w:proofErr w:type="gramStart"/>
            <w:r w:rsidR="002B3E50">
              <w:rPr>
                <w:sz w:val="28"/>
                <w:szCs w:val="28"/>
              </w:rPr>
              <w:t>кв. м.</w:t>
            </w:r>
            <w:r w:rsidRPr="00084542">
              <w:rPr>
                <w:sz w:val="28"/>
                <w:szCs w:val="28"/>
              </w:rPr>
              <w:t xml:space="preserve"> </w:t>
            </w:r>
            <w:proofErr w:type="spellStart"/>
            <w:r w:rsidRPr="00084542">
              <w:rPr>
                <w:sz w:val="28"/>
                <w:szCs w:val="28"/>
              </w:rPr>
              <w:t>вклю</w:t>
            </w:r>
            <w:r w:rsidR="002B3E50">
              <w:rPr>
                <w:sz w:val="28"/>
                <w:szCs w:val="28"/>
              </w:rPr>
              <w:t>-</w:t>
            </w:r>
            <w:r w:rsidRPr="00084542">
              <w:rPr>
                <w:sz w:val="28"/>
                <w:szCs w:val="28"/>
              </w:rPr>
              <w:t>чительно</w:t>
            </w:r>
            <w:proofErr w:type="spellEnd"/>
            <w:r w:rsidRPr="00084542">
              <w:rPr>
                <w:sz w:val="28"/>
                <w:szCs w:val="28"/>
              </w:rPr>
              <w:t xml:space="preserve">, за исключением </w:t>
            </w:r>
            <w:proofErr w:type="spellStart"/>
            <w:r w:rsidRPr="00084542">
              <w:rPr>
                <w:sz w:val="28"/>
                <w:szCs w:val="28"/>
              </w:rPr>
              <w:t>размеща</w:t>
            </w:r>
            <w:r w:rsidR="002B3E50">
              <w:rPr>
                <w:sz w:val="28"/>
                <w:szCs w:val="28"/>
              </w:rPr>
              <w:t>-</w:t>
            </w:r>
            <w:r w:rsidRPr="00084542">
              <w:rPr>
                <w:sz w:val="28"/>
                <w:szCs w:val="28"/>
              </w:rPr>
              <w:t>емых</w:t>
            </w:r>
            <w:proofErr w:type="spellEnd"/>
            <w:r w:rsidRPr="00084542">
              <w:rPr>
                <w:sz w:val="28"/>
                <w:szCs w:val="28"/>
              </w:rPr>
              <w:t xml:space="preserve"> в под</w:t>
            </w:r>
            <w:r w:rsidR="002B3E50">
              <w:rPr>
                <w:sz w:val="28"/>
                <w:szCs w:val="28"/>
              </w:rPr>
              <w:t>-</w:t>
            </w:r>
            <w:r w:rsidRPr="00084542">
              <w:rPr>
                <w:sz w:val="28"/>
                <w:szCs w:val="28"/>
              </w:rPr>
              <w:t xml:space="preserve">земных пешеходных переходах, щиты с </w:t>
            </w:r>
            <w:proofErr w:type="spellStart"/>
            <w:r w:rsidRPr="00084542">
              <w:rPr>
                <w:sz w:val="28"/>
                <w:szCs w:val="28"/>
              </w:rPr>
              <w:t>пло</w:t>
            </w:r>
            <w:r>
              <w:rPr>
                <w:sz w:val="28"/>
                <w:szCs w:val="28"/>
              </w:rPr>
              <w:t>-</w:t>
            </w:r>
            <w:r w:rsidRPr="00084542">
              <w:rPr>
                <w:sz w:val="28"/>
                <w:szCs w:val="28"/>
              </w:rPr>
              <w:t>щадью</w:t>
            </w:r>
            <w:proofErr w:type="spellEnd"/>
            <w:r w:rsidRPr="00084542">
              <w:rPr>
                <w:sz w:val="28"/>
                <w:szCs w:val="28"/>
              </w:rPr>
              <w:t xml:space="preserve"> рек</w:t>
            </w:r>
            <w:r>
              <w:rPr>
                <w:sz w:val="28"/>
                <w:szCs w:val="28"/>
              </w:rPr>
              <w:t>-</w:t>
            </w:r>
            <w:proofErr w:type="spellStart"/>
            <w:r w:rsidR="002B3E50">
              <w:rPr>
                <w:sz w:val="28"/>
                <w:szCs w:val="28"/>
              </w:rPr>
              <w:t>ламного</w:t>
            </w:r>
            <w:proofErr w:type="spellEnd"/>
            <w:r w:rsidR="002B3E50">
              <w:rPr>
                <w:sz w:val="28"/>
                <w:szCs w:val="28"/>
              </w:rPr>
              <w:t xml:space="preserve"> поля до 32 кв. м.</w:t>
            </w:r>
            <w:r w:rsidRPr="00084542">
              <w:rPr>
                <w:sz w:val="28"/>
                <w:szCs w:val="28"/>
              </w:rPr>
              <w:t xml:space="preserve"> без внутренней подсветки, пилоны, панели без </w:t>
            </w:r>
            <w:r w:rsidRPr="00084542">
              <w:rPr>
                <w:sz w:val="28"/>
                <w:szCs w:val="28"/>
              </w:rPr>
              <w:lastRenderedPageBreak/>
              <w:t xml:space="preserve">внутренней подсветки, указатели с внутренней подсветкой, иные </w:t>
            </w:r>
            <w:proofErr w:type="spellStart"/>
            <w:r w:rsidRPr="00084542">
              <w:rPr>
                <w:sz w:val="28"/>
                <w:szCs w:val="28"/>
              </w:rPr>
              <w:t>средс</w:t>
            </w:r>
            <w:r>
              <w:rPr>
                <w:sz w:val="28"/>
                <w:szCs w:val="28"/>
              </w:rPr>
              <w:t>-</w:t>
            </w:r>
            <w:r w:rsidRPr="00084542">
              <w:rPr>
                <w:sz w:val="28"/>
                <w:szCs w:val="28"/>
              </w:rPr>
              <w:t>тва</w:t>
            </w:r>
            <w:proofErr w:type="spellEnd"/>
            <w:r w:rsidRPr="00084542">
              <w:rPr>
                <w:sz w:val="28"/>
                <w:szCs w:val="28"/>
              </w:rPr>
              <w:t xml:space="preserve"> </w:t>
            </w:r>
            <w:proofErr w:type="spellStart"/>
            <w:r w:rsidRPr="00084542">
              <w:rPr>
                <w:sz w:val="28"/>
                <w:szCs w:val="28"/>
              </w:rPr>
              <w:t>наруж</w:t>
            </w:r>
            <w:proofErr w:type="spellEnd"/>
            <w:r>
              <w:rPr>
                <w:sz w:val="28"/>
                <w:szCs w:val="28"/>
              </w:rPr>
              <w:t>-</w:t>
            </w:r>
            <w:r w:rsidRPr="00084542">
              <w:rPr>
                <w:sz w:val="28"/>
                <w:szCs w:val="28"/>
              </w:rPr>
              <w:t xml:space="preserve">ной </w:t>
            </w:r>
            <w:proofErr w:type="spellStart"/>
            <w:r w:rsidRPr="00084542">
              <w:rPr>
                <w:sz w:val="28"/>
                <w:szCs w:val="28"/>
              </w:rPr>
              <w:t>рекла</w:t>
            </w:r>
            <w:proofErr w:type="spellEnd"/>
            <w:r>
              <w:rPr>
                <w:sz w:val="28"/>
                <w:szCs w:val="28"/>
              </w:rPr>
              <w:t>-</w:t>
            </w:r>
            <w:r w:rsidRPr="00084542">
              <w:rPr>
                <w:sz w:val="28"/>
                <w:szCs w:val="28"/>
              </w:rPr>
              <w:t>мы, закреп</w:t>
            </w:r>
            <w:r>
              <w:rPr>
                <w:sz w:val="28"/>
                <w:szCs w:val="28"/>
              </w:rPr>
              <w:t>-</w:t>
            </w:r>
            <w:proofErr w:type="spellStart"/>
            <w:r w:rsidRPr="00084542">
              <w:rPr>
                <w:sz w:val="28"/>
                <w:szCs w:val="28"/>
              </w:rPr>
              <w:t>ляемые</w:t>
            </w:r>
            <w:proofErr w:type="spellEnd"/>
            <w:r w:rsidRPr="00084542">
              <w:rPr>
                <w:sz w:val="28"/>
                <w:szCs w:val="28"/>
              </w:rPr>
              <w:t xml:space="preserve"> на земельном участке</w:t>
            </w:r>
            <w:r w:rsidRPr="00084542">
              <w:rPr>
                <w:sz w:val="28"/>
                <w:szCs w:val="28"/>
              </w:rPr>
              <w:br/>
            </w:r>
            <w:r w:rsidRPr="00084542">
              <w:rPr>
                <w:sz w:val="28"/>
                <w:szCs w:val="28"/>
              </w:rPr>
              <w:br/>
              <w:t xml:space="preserve">на иные </w:t>
            </w:r>
            <w:proofErr w:type="spellStart"/>
            <w:r w:rsidRPr="00084542">
              <w:rPr>
                <w:sz w:val="28"/>
                <w:szCs w:val="28"/>
              </w:rPr>
              <w:t>сре</w:t>
            </w:r>
            <w:r w:rsidR="002B3E50">
              <w:rPr>
                <w:sz w:val="28"/>
                <w:szCs w:val="28"/>
              </w:rPr>
              <w:t>-</w:t>
            </w:r>
            <w:r w:rsidRPr="00084542">
              <w:rPr>
                <w:sz w:val="28"/>
                <w:szCs w:val="28"/>
              </w:rPr>
              <w:t>дства</w:t>
            </w:r>
            <w:proofErr w:type="spellEnd"/>
            <w:r w:rsidRPr="00084542">
              <w:rPr>
                <w:sz w:val="28"/>
                <w:szCs w:val="28"/>
              </w:rPr>
              <w:t xml:space="preserve"> нару</w:t>
            </w:r>
            <w:r w:rsidR="002B3E50">
              <w:rPr>
                <w:sz w:val="28"/>
                <w:szCs w:val="28"/>
              </w:rPr>
              <w:t>-</w:t>
            </w:r>
            <w:proofErr w:type="spellStart"/>
            <w:r w:rsidRPr="00084542">
              <w:rPr>
                <w:sz w:val="28"/>
                <w:szCs w:val="28"/>
              </w:rPr>
              <w:t>жной</w:t>
            </w:r>
            <w:proofErr w:type="spellEnd"/>
            <w:r w:rsidRPr="00084542">
              <w:rPr>
                <w:sz w:val="28"/>
                <w:szCs w:val="28"/>
              </w:rPr>
              <w:t xml:space="preserve"> </w:t>
            </w:r>
            <w:proofErr w:type="spellStart"/>
            <w:r w:rsidRPr="00084542">
              <w:rPr>
                <w:sz w:val="28"/>
                <w:szCs w:val="28"/>
              </w:rPr>
              <w:t>рекла</w:t>
            </w:r>
            <w:proofErr w:type="spellEnd"/>
            <w:r w:rsidR="002B3E50">
              <w:rPr>
                <w:sz w:val="28"/>
                <w:szCs w:val="28"/>
              </w:rPr>
              <w:t>-</w:t>
            </w:r>
            <w:r w:rsidRPr="00084542">
              <w:rPr>
                <w:sz w:val="28"/>
                <w:szCs w:val="28"/>
              </w:rPr>
              <w:t xml:space="preserve">мы – на срок не </w:t>
            </w:r>
            <w:proofErr w:type="spellStart"/>
            <w:r w:rsidRPr="00084542">
              <w:rPr>
                <w:sz w:val="28"/>
                <w:szCs w:val="28"/>
              </w:rPr>
              <w:t>ме</w:t>
            </w:r>
            <w:proofErr w:type="spellEnd"/>
            <w:r w:rsidR="002B3E50">
              <w:rPr>
                <w:sz w:val="28"/>
                <w:szCs w:val="28"/>
              </w:rPr>
              <w:t>-</w:t>
            </w:r>
            <w:r w:rsidRPr="00084542">
              <w:rPr>
                <w:sz w:val="28"/>
                <w:szCs w:val="28"/>
              </w:rPr>
              <w:t xml:space="preserve">нее 1 года, если иное не </w:t>
            </w:r>
            <w:proofErr w:type="spellStart"/>
            <w:r w:rsidRPr="00084542">
              <w:rPr>
                <w:sz w:val="28"/>
                <w:szCs w:val="28"/>
              </w:rPr>
              <w:t>опреде</w:t>
            </w:r>
            <w:r w:rsidR="002B3E50">
              <w:rPr>
                <w:sz w:val="28"/>
                <w:szCs w:val="28"/>
              </w:rPr>
              <w:t>-</w:t>
            </w:r>
            <w:r w:rsidRPr="00084542">
              <w:rPr>
                <w:sz w:val="28"/>
                <w:szCs w:val="28"/>
              </w:rPr>
              <w:t>лено</w:t>
            </w:r>
            <w:proofErr w:type="spellEnd"/>
            <w:r w:rsidRPr="00084542">
              <w:rPr>
                <w:sz w:val="28"/>
                <w:szCs w:val="28"/>
              </w:rPr>
              <w:t xml:space="preserve"> </w:t>
            </w:r>
            <w:proofErr w:type="spellStart"/>
            <w:r w:rsidRPr="00084542">
              <w:rPr>
                <w:sz w:val="28"/>
                <w:szCs w:val="28"/>
              </w:rPr>
              <w:t>дого</w:t>
            </w:r>
            <w:proofErr w:type="spellEnd"/>
            <w:r w:rsidR="002B3E50">
              <w:rPr>
                <w:sz w:val="28"/>
                <w:szCs w:val="28"/>
              </w:rPr>
              <w:t>-</w:t>
            </w:r>
            <w:r w:rsidRPr="00084542">
              <w:rPr>
                <w:sz w:val="28"/>
                <w:szCs w:val="28"/>
              </w:rPr>
              <w:t>вором на размещение средства наружной рекламы</w:t>
            </w:r>
            <w:proofErr w:type="gramEnd"/>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84542" w:rsidRPr="00084542" w:rsidRDefault="00084542" w:rsidP="00084542">
            <w:pPr>
              <w:pStyle w:val="table10s21"/>
              <w:spacing w:line="280" w:lineRule="exact"/>
              <w:rPr>
                <w:color w:val="000000"/>
                <w:sz w:val="30"/>
                <w:szCs w:val="30"/>
              </w:rPr>
            </w:pPr>
            <w:r>
              <w:rPr>
                <w:color w:val="000000"/>
                <w:sz w:val="30"/>
                <w:szCs w:val="30"/>
              </w:rPr>
              <w:lastRenderedPageBreak/>
              <w:t>плата за услуги</w:t>
            </w:r>
          </w:p>
          <w:p w:rsidR="00084542" w:rsidRDefault="00084542" w:rsidP="00084542">
            <w:pPr>
              <w:pStyle w:val="table10s21"/>
              <w:spacing w:before="0" w:beforeAutospacing="0" w:after="0" w:afterAutospacing="0" w:line="280" w:lineRule="exact"/>
              <w:rPr>
                <w:color w:val="000000"/>
                <w:sz w:val="30"/>
                <w:szCs w:val="30"/>
              </w:rPr>
            </w:pPr>
            <w:r w:rsidRPr="00084542">
              <w:rPr>
                <w:color w:val="000000"/>
                <w:sz w:val="30"/>
                <w:szCs w:val="30"/>
              </w:rP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w:t>
            </w:r>
            <w:r w:rsidRPr="00084542">
              <w:rPr>
                <w:color w:val="000000"/>
                <w:sz w:val="30"/>
                <w:szCs w:val="30"/>
              </w:rPr>
              <w:lastRenderedPageBreak/>
              <w:t>мой зоны) автомобильной дороги, красных линий улиц, дорог или площадей населенных пунктов</w:t>
            </w:r>
          </w:p>
        </w:tc>
      </w:tr>
      <w:tr w:rsidR="0008454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84542" w:rsidRPr="003C4DA4" w:rsidRDefault="00084542" w:rsidP="00ED2090">
            <w:pPr>
              <w:pStyle w:val="table10"/>
              <w:spacing w:line="280" w:lineRule="exact"/>
              <w:rPr>
                <w:color w:val="000000"/>
                <w:sz w:val="30"/>
                <w:szCs w:val="30"/>
              </w:rPr>
            </w:pPr>
            <w:r w:rsidRPr="003C4DA4">
              <w:rPr>
                <w:color w:val="000000"/>
                <w:sz w:val="30"/>
                <w:szCs w:val="30"/>
              </w:rPr>
              <w:lastRenderedPageBreak/>
              <w:t xml:space="preserve">9.12. Переоформление разрешения на размещение средства </w:t>
            </w:r>
            <w:r w:rsidRPr="003C4DA4">
              <w:rPr>
                <w:color w:val="000000"/>
                <w:sz w:val="30"/>
                <w:szCs w:val="30"/>
              </w:rPr>
              <w:lastRenderedPageBreak/>
              <w:t>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84542" w:rsidRPr="00084542" w:rsidRDefault="00084542" w:rsidP="00084542">
            <w:pPr>
              <w:pStyle w:val="s29table10"/>
              <w:spacing w:line="280" w:lineRule="exact"/>
              <w:ind w:left="113" w:right="57"/>
              <w:jc w:val="both"/>
              <w:rPr>
                <w:sz w:val="30"/>
                <w:szCs w:val="30"/>
              </w:rPr>
            </w:pPr>
            <w:r>
              <w:rPr>
                <w:sz w:val="30"/>
                <w:szCs w:val="30"/>
              </w:rPr>
              <w:lastRenderedPageBreak/>
              <w:t>заявление</w:t>
            </w:r>
          </w:p>
          <w:p w:rsidR="00084542" w:rsidRPr="00084542" w:rsidRDefault="00084542" w:rsidP="00084542">
            <w:pPr>
              <w:pStyle w:val="s29table10"/>
              <w:spacing w:line="280" w:lineRule="exact"/>
              <w:ind w:left="113" w:right="57"/>
              <w:jc w:val="both"/>
              <w:rPr>
                <w:sz w:val="30"/>
                <w:szCs w:val="30"/>
              </w:rPr>
            </w:pPr>
            <w:r w:rsidRPr="00084542">
              <w:rPr>
                <w:sz w:val="30"/>
                <w:szCs w:val="30"/>
              </w:rPr>
              <w:t xml:space="preserve">две фотографии с обозначением места </w:t>
            </w:r>
            <w:r w:rsidRPr="00084542">
              <w:rPr>
                <w:sz w:val="30"/>
                <w:szCs w:val="30"/>
              </w:rPr>
              <w:lastRenderedPageBreak/>
              <w:t>размещения средства наружной рекламы размером 9 x 13 с</w:t>
            </w:r>
            <w:r>
              <w:rPr>
                <w:sz w:val="30"/>
                <w:szCs w:val="30"/>
              </w:rPr>
              <w:t>антиметров, выполненные в цвете</w:t>
            </w:r>
          </w:p>
          <w:p w:rsidR="00084542" w:rsidRPr="00084542" w:rsidRDefault="00084542" w:rsidP="00084542">
            <w:pPr>
              <w:pStyle w:val="s29table10"/>
              <w:spacing w:line="280" w:lineRule="exact"/>
              <w:ind w:left="113" w:right="57"/>
              <w:jc w:val="both"/>
              <w:rPr>
                <w:sz w:val="30"/>
                <w:szCs w:val="30"/>
              </w:rPr>
            </w:pPr>
            <w:r w:rsidRPr="00084542">
              <w:rPr>
                <w:sz w:val="30"/>
                <w:szCs w:val="30"/>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084542">
              <w:rPr>
                <w:sz w:val="30"/>
                <w:szCs w:val="30"/>
              </w:rPr>
              <w:t>рекламораспространителю</w:t>
            </w:r>
            <w:proofErr w:type="spellEnd"/>
            <w:r w:rsidRPr="00084542">
              <w:rPr>
                <w:sz w:val="30"/>
                <w:szCs w:val="30"/>
              </w:rPr>
              <w:t xml:space="preserve">, – при переоформлении разрешения в связи с </w:t>
            </w:r>
            <w:r>
              <w:rPr>
                <w:sz w:val="30"/>
                <w:szCs w:val="30"/>
              </w:rPr>
              <w:t>переходом такого права</w:t>
            </w:r>
            <w:proofErr w:type="gramStart"/>
            <w:r w:rsidRPr="00084542">
              <w:rPr>
                <w:sz w:val="30"/>
                <w:szCs w:val="30"/>
                <w:vertAlign w:val="superscript"/>
              </w:rPr>
              <w:t>2</w:t>
            </w:r>
            <w:proofErr w:type="gramEnd"/>
          </w:p>
          <w:p w:rsidR="00084542" w:rsidRPr="00084542" w:rsidRDefault="00084542" w:rsidP="00084542">
            <w:pPr>
              <w:pStyle w:val="s29table10"/>
              <w:spacing w:line="280" w:lineRule="exact"/>
              <w:ind w:left="113" w:right="57"/>
              <w:jc w:val="both"/>
              <w:rPr>
                <w:sz w:val="30"/>
                <w:szCs w:val="30"/>
              </w:rPr>
            </w:pPr>
            <w:r w:rsidRPr="00084542">
              <w:rPr>
                <w:sz w:val="30"/>
                <w:szCs w:val="30"/>
              </w:rP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w:t>
            </w:r>
            <w:proofErr w:type="gramStart"/>
            <w:r w:rsidRPr="00084542">
              <w:rPr>
                <w:sz w:val="30"/>
                <w:szCs w:val="30"/>
              </w:rPr>
              <w:t>4</w:t>
            </w:r>
            <w:proofErr w:type="gramEnd"/>
            <w:r w:rsidRPr="00084542">
              <w:rPr>
                <w:sz w:val="30"/>
                <w:szCs w:val="30"/>
              </w:rPr>
              <w:t xml:space="preserve">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w:t>
            </w:r>
            <w:r>
              <w:rPr>
                <w:sz w:val="30"/>
                <w:szCs w:val="30"/>
              </w:rPr>
              <w:t xml:space="preserve"> поля средства наружной рекламы</w:t>
            </w:r>
          </w:p>
          <w:p w:rsidR="00084542" w:rsidRDefault="00084542" w:rsidP="00084542">
            <w:pPr>
              <w:pStyle w:val="s29table10"/>
              <w:spacing w:line="280" w:lineRule="exact"/>
              <w:ind w:left="113" w:right="57"/>
              <w:jc w:val="both"/>
              <w:rPr>
                <w:sz w:val="30"/>
                <w:szCs w:val="30"/>
              </w:rPr>
            </w:pPr>
            <w:r w:rsidRPr="00084542">
              <w:rPr>
                <w:sz w:val="30"/>
                <w:szCs w:val="30"/>
              </w:rPr>
              <w:t>документ,</w:t>
            </w:r>
            <w:r>
              <w:rPr>
                <w:sz w:val="30"/>
                <w:szCs w:val="30"/>
              </w:rPr>
              <w:t xml:space="preserve"> подтверждающий внесение платы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84542" w:rsidRPr="003C4DA4" w:rsidRDefault="00084542" w:rsidP="00ED2090">
            <w:pPr>
              <w:pStyle w:val="s29table10"/>
              <w:spacing w:before="0" w:beforeAutospacing="0" w:after="0" w:afterAutospacing="0" w:line="280" w:lineRule="exact"/>
              <w:ind w:left="57" w:right="57"/>
              <w:jc w:val="both"/>
              <w:rPr>
                <w:color w:val="000000"/>
                <w:sz w:val="30"/>
                <w:szCs w:val="30"/>
              </w:rPr>
            </w:pPr>
            <w:r w:rsidRPr="00084542">
              <w:rPr>
                <w:color w:val="000000"/>
                <w:sz w:val="30"/>
                <w:szCs w:val="30"/>
              </w:rPr>
              <w:lastRenderedPageBreak/>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84542" w:rsidRPr="00084542" w:rsidRDefault="00084542">
            <w:pPr>
              <w:rPr>
                <w:sz w:val="28"/>
                <w:szCs w:val="28"/>
              </w:rPr>
            </w:pPr>
            <w:r w:rsidRPr="00084542">
              <w:rPr>
                <w:sz w:val="28"/>
                <w:szCs w:val="28"/>
              </w:rPr>
              <w:t xml:space="preserve">на срок, указанный в </w:t>
            </w:r>
            <w:r w:rsidRPr="00084542">
              <w:rPr>
                <w:sz w:val="28"/>
                <w:szCs w:val="28"/>
              </w:rPr>
              <w:lastRenderedPageBreak/>
              <w:t>разрешении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84542" w:rsidRPr="00084542" w:rsidRDefault="00084542" w:rsidP="00084542">
            <w:pPr>
              <w:pStyle w:val="table10s21"/>
              <w:spacing w:line="280" w:lineRule="exact"/>
              <w:rPr>
                <w:color w:val="000000"/>
                <w:sz w:val="30"/>
                <w:szCs w:val="30"/>
              </w:rPr>
            </w:pPr>
            <w:r>
              <w:rPr>
                <w:color w:val="000000"/>
                <w:sz w:val="30"/>
                <w:szCs w:val="30"/>
              </w:rPr>
              <w:lastRenderedPageBreak/>
              <w:t>плата за услуги</w:t>
            </w:r>
          </w:p>
          <w:p w:rsidR="00084542" w:rsidRPr="00084542" w:rsidRDefault="00084542" w:rsidP="00084542">
            <w:pPr>
              <w:pStyle w:val="table10s21"/>
              <w:spacing w:line="280" w:lineRule="exact"/>
              <w:rPr>
                <w:color w:val="000000"/>
                <w:sz w:val="30"/>
                <w:szCs w:val="30"/>
              </w:rPr>
            </w:pPr>
            <w:r w:rsidRPr="00084542">
              <w:rPr>
                <w:color w:val="000000"/>
                <w:sz w:val="30"/>
                <w:szCs w:val="30"/>
              </w:rPr>
              <w:lastRenderedPageBreak/>
              <w:t xml:space="preserve">бесплатно – при </w:t>
            </w:r>
            <w:proofErr w:type="spellStart"/>
            <w:proofErr w:type="gramStart"/>
            <w:r w:rsidRPr="00084542">
              <w:rPr>
                <w:color w:val="000000"/>
                <w:sz w:val="30"/>
                <w:szCs w:val="30"/>
              </w:rPr>
              <w:t>переофо</w:t>
            </w:r>
            <w:r>
              <w:rPr>
                <w:color w:val="000000"/>
                <w:sz w:val="30"/>
                <w:szCs w:val="30"/>
              </w:rPr>
              <w:t>-</w:t>
            </w:r>
            <w:r w:rsidRPr="00084542">
              <w:rPr>
                <w:color w:val="000000"/>
                <w:sz w:val="30"/>
                <w:szCs w:val="30"/>
              </w:rPr>
              <w:t>рмлении</w:t>
            </w:r>
            <w:proofErr w:type="spellEnd"/>
            <w:proofErr w:type="gramEnd"/>
            <w:r w:rsidRPr="00084542">
              <w:rPr>
                <w:color w:val="000000"/>
                <w:sz w:val="30"/>
                <w:szCs w:val="30"/>
              </w:rPr>
              <w:t xml:space="preserve"> раз</w:t>
            </w:r>
            <w:r w:rsidR="002B3E50">
              <w:rPr>
                <w:color w:val="000000"/>
                <w:sz w:val="30"/>
                <w:szCs w:val="30"/>
              </w:rPr>
              <w:t>-</w:t>
            </w:r>
            <w:r w:rsidRPr="00084542">
              <w:rPr>
                <w:color w:val="000000"/>
                <w:sz w:val="30"/>
                <w:szCs w:val="30"/>
              </w:rPr>
              <w:t>решения на размещение средства наружной рекламы:</w:t>
            </w:r>
          </w:p>
          <w:p w:rsidR="00084542" w:rsidRPr="00084542" w:rsidRDefault="00084542" w:rsidP="00084542">
            <w:pPr>
              <w:pStyle w:val="table10s21"/>
              <w:spacing w:line="280" w:lineRule="exact"/>
              <w:rPr>
                <w:color w:val="000000"/>
                <w:sz w:val="30"/>
                <w:szCs w:val="30"/>
              </w:rPr>
            </w:pPr>
            <w:r w:rsidRPr="00084542">
              <w:rPr>
                <w:color w:val="000000"/>
                <w:sz w:val="30"/>
                <w:szCs w:val="30"/>
              </w:rPr>
              <w:t xml:space="preserve">специально предназначенного и </w:t>
            </w:r>
            <w:proofErr w:type="spellStart"/>
            <w:proofErr w:type="gramStart"/>
            <w:r w:rsidRPr="00084542">
              <w:rPr>
                <w:color w:val="000000"/>
                <w:sz w:val="30"/>
                <w:szCs w:val="30"/>
              </w:rPr>
              <w:t>испо</w:t>
            </w:r>
            <w:r>
              <w:rPr>
                <w:color w:val="000000"/>
                <w:sz w:val="30"/>
                <w:szCs w:val="30"/>
              </w:rPr>
              <w:t>-</w:t>
            </w:r>
            <w:r w:rsidRPr="00084542">
              <w:rPr>
                <w:color w:val="000000"/>
                <w:sz w:val="30"/>
                <w:szCs w:val="30"/>
              </w:rPr>
              <w:t>льзуемого</w:t>
            </w:r>
            <w:proofErr w:type="spellEnd"/>
            <w:proofErr w:type="gramEnd"/>
            <w:r w:rsidRPr="00084542">
              <w:rPr>
                <w:color w:val="000000"/>
                <w:sz w:val="30"/>
                <w:szCs w:val="30"/>
              </w:rPr>
              <w:t xml:space="preserve"> для размещения (распространения) </w:t>
            </w:r>
            <w:proofErr w:type="spellStart"/>
            <w:r w:rsidRPr="00084542">
              <w:rPr>
                <w:color w:val="000000"/>
                <w:sz w:val="30"/>
                <w:szCs w:val="30"/>
              </w:rPr>
              <w:t>социа</w:t>
            </w:r>
            <w:r>
              <w:rPr>
                <w:color w:val="000000"/>
                <w:sz w:val="30"/>
                <w:szCs w:val="30"/>
              </w:rPr>
              <w:t>-</w:t>
            </w:r>
            <w:r w:rsidRPr="00084542">
              <w:rPr>
                <w:color w:val="000000"/>
                <w:sz w:val="30"/>
                <w:szCs w:val="30"/>
              </w:rPr>
              <w:t>льной</w:t>
            </w:r>
            <w:proofErr w:type="spellEnd"/>
            <w:r w:rsidRPr="00084542">
              <w:rPr>
                <w:color w:val="000000"/>
                <w:sz w:val="30"/>
                <w:szCs w:val="30"/>
              </w:rPr>
              <w:t xml:space="preserve"> </w:t>
            </w:r>
            <w:proofErr w:type="spellStart"/>
            <w:r w:rsidRPr="00084542">
              <w:rPr>
                <w:color w:val="000000"/>
                <w:sz w:val="30"/>
                <w:szCs w:val="30"/>
              </w:rPr>
              <w:t>рекла</w:t>
            </w:r>
            <w:proofErr w:type="spellEnd"/>
            <w:r w:rsidR="002B3E50">
              <w:rPr>
                <w:color w:val="000000"/>
                <w:sz w:val="30"/>
                <w:szCs w:val="30"/>
              </w:rPr>
              <w:t>-</w:t>
            </w:r>
            <w:r w:rsidRPr="00084542">
              <w:rPr>
                <w:color w:val="000000"/>
                <w:sz w:val="30"/>
                <w:szCs w:val="30"/>
              </w:rPr>
              <w:t xml:space="preserve">мы в </w:t>
            </w:r>
            <w:proofErr w:type="spellStart"/>
            <w:r w:rsidRPr="00084542">
              <w:rPr>
                <w:color w:val="000000"/>
                <w:sz w:val="30"/>
                <w:szCs w:val="30"/>
              </w:rPr>
              <w:t>преде</w:t>
            </w:r>
            <w:r w:rsidR="002B3E50">
              <w:rPr>
                <w:color w:val="000000"/>
                <w:sz w:val="30"/>
                <w:szCs w:val="30"/>
              </w:rPr>
              <w:t>-</w:t>
            </w:r>
            <w:r w:rsidRPr="00084542">
              <w:rPr>
                <w:color w:val="000000"/>
                <w:sz w:val="30"/>
                <w:szCs w:val="30"/>
              </w:rPr>
              <w:t>лах</w:t>
            </w:r>
            <w:proofErr w:type="spellEnd"/>
            <w:r w:rsidRPr="00084542">
              <w:rPr>
                <w:color w:val="000000"/>
                <w:sz w:val="30"/>
                <w:szCs w:val="30"/>
              </w:rPr>
              <w:t xml:space="preserve"> </w:t>
            </w:r>
            <w:proofErr w:type="spellStart"/>
            <w:r w:rsidRPr="00084542">
              <w:rPr>
                <w:color w:val="000000"/>
                <w:sz w:val="30"/>
                <w:szCs w:val="30"/>
              </w:rPr>
              <w:t>придо</w:t>
            </w:r>
            <w:r>
              <w:rPr>
                <w:color w:val="000000"/>
                <w:sz w:val="30"/>
                <w:szCs w:val="30"/>
              </w:rPr>
              <w:t>-</w:t>
            </w:r>
            <w:r w:rsidRPr="00084542">
              <w:rPr>
                <w:color w:val="000000"/>
                <w:sz w:val="30"/>
                <w:szCs w:val="30"/>
              </w:rPr>
              <w:t>рожной</w:t>
            </w:r>
            <w:proofErr w:type="spellEnd"/>
            <w:r w:rsidRPr="00084542">
              <w:rPr>
                <w:color w:val="000000"/>
                <w:sz w:val="30"/>
                <w:szCs w:val="30"/>
              </w:rPr>
              <w:t xml:space="preserve"> поло</w:t>
            </w:r>
            <w:r>
              <w:rPr>
                <w:color w:val="000000"/>
                <w:sz w:val="30"/>
                <w:szCs w:val="30"/>
              </w:rPr>
              <w:t>-</w:t>
            </w:r>
            <w:proofErr w:type="spellStart"/>
            <w:r w:rsidRPr="00084542">
              <w:rPr>
                <w:color w:val="000000"/>
                <w:sz w:val="30"/>
                <w:szCs w:val="30"/>
              </w:rPr>
              <w:t>сы</w:t>
            </w:r>
            <w:proofErr w:type="spellEnd"/>
            <w:r w:rsidRPr="00084542">
              <w:rPr>
                <w:color w:val="000000"/>
                <w:sz w:val="30"/>
                <w:szCs w:val="30"/>
              </w:rPr>
              <w:t xml:space="preserve"> (</w:t>
            </w:r>
            <w:proofErr w:type="spellStart"/>
            <w:r w:rsidRPr="00084542">
              <w:rPr>
                <w:color w:val="000000"/>
                <w:sz w:val="30"/>
                <w:szCs w:val="30"/>
              </w:rPr>
              <w:t>контро</w:t>
            </w:r>
            <w:r>
              <w:rPr>
                <w:color w:val="000000"/>
                <w:sz w:val="30"/>
                <w:szCs w:val="30"/>
              </w:rPr>
              <w:t>-</w:t>
            </w:r>
            <w:r w:rsidRPr="00084542">
              <w:rPr>
                <w:color w:val="000000"/>
                <w:sz w:val="30"/>
                <w:szCs w:val="30"/>
              </w:rPr>
              <w:t>лируемой</w:t>
            </w:r>
            <w:proofErr w:type="spellEnd"/>
            <w:r w:rsidRPr="00084542">
              <w:rPr>
                <w:color w:val="000000"/>
                <w:sz w:val="30"/>
                <w:szCs w:val="30"/>
              </w:rPr>
              <w:t xml:space="preserve"> зоны) </w:t>
            </w:r>
            <w:proofErr w:type="spellStart"/>
            <w:r w:rsidRPr="00084542">
              <w:rPr>
                <w:color w:val="000000"/>
                <w:sz w:val="30"/>
                <w:szCs w:val="30"/>
              </w:rPr>
              <w:t>автомо</w:t>
            </w:r>
            <w:r>
              <w:rPr>
                <w:color w:val="000000"/>
                <w:sz w:val="30"/>
                <w:szCs w:val="30"/>
              </w:rPr>
              <w:t>-</w:t>
            </w:r>
            <w:r w:rsidRPr="00084542">
              <w:rPr>
                <w:color w:val="000000"/>
                <w:sz w:val="30"/>
                <w:szCs w:val="30"/>
              </w:rPr>
              <w:t>бильной</w:t>
            </w:r>
            <w:proofErr w:type="spellEnd"/>
            <w:r w:rsidRPr="00084542">
              <w:rPr>
                <w:color w:val="000000"/>
                <w:sz w:val="30"/>
                <w:szCs w:val="30"/>
              </w:rPr>
              <w:t xml:space="preserve"> до</w:t>
            </w:r>
            <w:r w:rsidR="002B3E50">
              <w:rPr>
                <w:color w:val="000000"/>
                <w:sz w:val="30"/>
                <w:szCs w:val="30"/>
              </w:rPr>
              <w:t>-</w:t>
            </w:r>
            <w:proofErr w:type="spellStart"/>
            <w:r w:rsidRPr="00084542">
              <w:rPr>
                <w:color w:val="000000"/>
                <w:sz w:val="30"/>
                <w:szCs w:val="30"/>
              </w:rPr>
              <w:t>роги</w:t>
            </w:r>
            <w:proofErr w:type="spellEnd"/>
            <w:r w:rsidRPr="00084542">
              <w:rPr>
                <w:color w:val="000000"/>
                <w:sz w:val="30"/>
                <w:szCs w:val="30"/>
              </w:rPr>
              <w:t xml:space="preserve">, красных линий улиц, дорог </w:t>
            </w:r>
            <w:r>
              <w:rPr>
                <w:color w:val="000000"/>
                <w:sz w:val="30"/>
                <w:szCs w:val="30"/>
              </w:rPr>
              <w:t>или площадей населенных пунктов</w:t>
            </w:r>
          </w:p>
          <w:p w:rsidR="00084542" w:rsidRDefault="00084542" w:rsidP="00084542">
            <w:pPr>
              <w:pStyle w:val="table10s21"/>
              <w:spacing w:before="0" w:beforeAutospacing="0" w:after="0" w:afterAutospacing="0" w:line="280" w:lineRule="exact"/>
              <w:rPr>
                <w:color w:val="000000"/>
                <w:sz w:val="30"/>
                <w:szCs w:val="30"/>
              </w:rPr>
            </w:pPr>
            <w:r w:rsidRPr="00084542">
              <w:rPr>
                <w:color w:val="000000"/>
                <w:sz w:val="30"/>
                <w:szCs w:val="30"/>
              </w:rPr>
              <w:t xml:space="preserve">по причине изменения формы </w:t>
            </w:r>
            <w:proofErr w:type="gramStart"/>
            <w:r w:rsidRPr="00084542">
              <w:rPr>
                <w:color w:val="000000"/>
                <w:sz w:val="30"/>
                <w:szCs w:val="30"/>
              </w:rPr>
              <w:t>пас</w:t>
            </w:r>
            <w:r>
              <w:rPr>
                <w:color w:val="000000"/>
                <w:sz w:val="30"/>
                <w:szCs w:val="30"/>
              </w:rPr>
              <w:t>-</w:t>
            </w:r>
            <w:r w:rsidRPr="00084542">
              <w:rPr>
                <w:color w:val="000000"/>
                <w:sz w:val="30"/>
                <w:szCs w:val="30"/>
              </w:rPr>
              <w:lastRenderedPageBreak/>
              <w:t>порта</w:t>
            </w:r>
            <w:proofErr w:type="gramEnd"/>
            <w:r w:rsidRPr="00084542">
              <w:rPr>
                <w:color w:val="000000"/>
                <w:sz w:val="30"/>
                <w:szCs w:val="30"/>
              </w:rPr>
              <w:t xml:space="preserve"> сред</w:t>
            </w:r>
            <w:r>
              <w:rPr>
                <w:color w:val="000000"/>
                <w:sz w:val="30"/>
                <w:szCs w:val="30"/>
              </w:rPr>
              <w:t>-</w:t>
            </w:r>
            <w:proofErr w:type="spellStart"/>
            <w:r w:rsidRPr="00084542">
              <w:rPr>
                <w:color w:val="000000"/>
                <w:sz w:val="30"/>
                <w:szCs w:val="30"/>
              </w:rPr>
              <w:t>ства</w:t>
            </w:r>
            <w:proofErr w:type="spellEnd"/>
            <w:r w:rsidRPr="00084542">
              <w:rPr>
                <w:color w:val="000000"/>
                <w:sz w:val="30"/>
                <w:szCs w:val="30"/>
              </w:rPr>
              <w:t xml:space="preserve"> </w:t>
            </w:r>
            <w:proofErr w:type="spellStart"/>
            <w:r w:rsidRPr="00084542">
              <w:rPr>
                <w:color w:val="000000"/>
                <w:sz w:val="30"/>
                <w:szCs w:val="30"/>
              </w:rPr>
              <w:t>наруж</w:t>
            </w:r>
            <w:proofErr w:type="spellEnd"/>
            <w:r>
              <w:rPr>
                <w:color w:val="000000"/>
                <w:sz w:val="30"/>
                <w:szCs w:val="30"/>
              </w:rPr>
              <w:t>-</w:t>
            </w:r>
            <w:r w:rsidRPr="00084542">
              <w:rPr>
                <w:color w:val="000000"/>
                <w:sz w:val="30"/>
                <w:szCs w:val="30"/>
              </w:rPr>
              <w:t>ной рекламы в связи с из</w:t>
            </w:r>
            <w:r w:rsidR="002B3E50">
              <w:rPr>
                <w:color w:val="000000"/>
                <w:sz w:val="30"/>
                <w:szCs w:val="30"/>
              </w:rPr>
              <w:t>-</w:t>
            </w:r>
            <w:proofErr w:type="spellStart"/>
            <w:r w:rsidRPr="00084542">
              <w:rPr>
                <w:color w:val="000000"/>
                <w:sz w:val="30"/>
                <w:szCs w:val="30"/>
              </w:rPr>
              <w:t>менением</w:t>
            </w:r>
            <w:proofErr w:type="spellEnd"/>
            <w:r w:rsidRPr="00084542">
              <w:rPr>
                <w:color w:val="000000"/>
                <w:sz w:val="30"/>
                <w:szCs w:val="30"/>
              </w:rPr>
              <w:t xml:space="preserve"> законодательства</w:t>
            </w:r>
          </w:p>
          <w:p w:rsidR="002B3E50" w:rsidRDefault="002B3E50" w:rsidP="00084542">
            <w:pPr>
              <w:pStyle w:val="table10s21"/>
              <w:spacing w:before="0" w:beforeAutospacing="0" w:after="0" w:afterAutospacing="0" w:line="280" w:lineRule="exact"/>
              <w:rPr>
                <w:color w:val="000000"/>
                <w:sz w:val="30"/>
                <w:szCs w:val="30"/>
              </w:rPr>
            </w:pP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lastRenderedPageBreak/>
              <w:t xml:space="preserve">9.13. </w:t>
            </w:r>
            <w:r w:rsidR="004D31F0" w:rsidRPr="004D31F0">
              <w:rPr>
                <w:color w:val="000000"/>
                <w:sz w:val="30"/>
                <w:szCs w:val="30"/>
              </w:rPr>
              <w:t>Выдача дубликата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D31F0" w:rsidRPr="004D31F0" w:rsidRDefault="004D31F0" w:rsidP="004D31F0">
            <w:pPr>
              <w:pStyle w:val="s29table10"/>
              <w:spacing w:line="280" w:lineRule="exact"/>
              <w:ind w:left="113" w:right="57"/>
              <w:jc w:val="both"/>
              <w:rPr>
                <w:sz w:val="30"/>
                <w:szCs w:val="30"/>
              </w:rPr>
            </w:pPr>
            <w:r w:rsidRPr="004D31F0">
              <w:rPr>
                <w:sz w:val="30"/>
                <w:szCs w:val="30"/>
              </w:rPr>
              <w:t>заявление (в произвольной форме с указани</w:t>
            </w:r>
            <w:r>
              <w:rPr>
                <w:sz w:val="30"/>
                <w:szCs w:val="30"/>
              </w:rPr>
              <w:t>ем причины получения дубликата)</w:t>
            </w:r>
          </w:p>
          <w:p w:rsidR="004D31F0" w:rsidRPr="004D31F0" w:rsidRDefault="004D31F0" w:rsidP="004D31F0">
            <w:pPr>
              <w:pStyle w:val="s29table10"/>
              <w:spacing w:line="280" w:lineRule="exact"/>
              <w:ind w:left="113" w:right="57"/>
              <w:jc w:val="both"/>
              <w:rPr>
                <w:sz w:val="30"/>
                <w:szCs w:val="30"/>
              </w:rPr>
            </w:pPr>
            <w:r w:rsidRPr="004D31F0">
              <w:rPr>
                <w:sz w:val="30"/>
                <w:szCs w:val="30"/>
              </w:rPr>
              <w:t>две фотографии с обозначением места размещения средства наружной рекламы размером 9 x 13 сантиметров, выполненные в цвете</w:t>
            </w:r>
          </w:p>
          <w:p w:rsidR="00A9365E" w:rsidRDefault="004D31F0" w:rsidP="004D31F0">
            <w:pPr>
              <w:pStyle w:val="s29table10"/>
              <w:spacing w:line="280" w:lineRule="exact"/>
              <w:ind w:left="113" w:right="57"/>
              <w:jc w:val="both"/>
              <w:rPr>
                <w:sz w:val="30"/>
                <w:szCs w:val="30"/>
              </w:rPr>
            </w:pPr>
            <w:r w:rsidRPr="004D31F0">
              <w:rPr>
                <w:sz w:val="30"/>
                <w:szCs w:val="30"/>
              </w:rPr>
              <w:t>пришедшее в негодность разрешение (при наличии)</w:t>
            </w:r>
          </w:p>
          <w:p w:rsidR="002B3E50" w:rsidRDefault="002B3E50" w:rsidP="004D31F0">
            <w:pPr>
              <w:pStyle w:val="s29table10"/>
              <w:spacing w:line="280" w:lineRule="exact"/>
              <w:ind w:left="113" w:right="57"/>
              <w:jc w:val="both"/>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4D31F0" w:rsidP="004D31F0">
            <w:pPr>
              <w:pStyle w:val="s29table10"/>
              <w:spacing w:before="0" w:beforeAutospacing="0" w:after="0" w:afterAutospacing="0" w:line="280" w:lineRule="exact"/>
              <w:ind w:left="57" w:right="57"/>
              <w:jc w:val="both"/>
              <w:rPr>
                <w:color w:val="000000"/>
                <w:sz w:val="30"/>
                <w:szCs w:val="30"/>
              </w:rPr>
            </w:pPr>
            <w:r>
              <w:rPr>
                <w:color w:val="000000"/>
                <w:sz w:val="30"/>
                <w:szCs w:val="30"/>
              </w:rPr>
              <w:t xml:space="preserve">10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4D31F0" w:rsidP="003C4DA4">
            <w:pPr>
              <w:pStyle w:val="table10s21"/>
              <w:spacing w:line="280" w:lineRule="exact"/>
              <w:rPr>
                <w:color w:val="000000"/>
                <w:sz w:val="30"/>
                <w:szCs w:val="30"/>
              </w:rPr>
            </w:pPr>
            <w:r w:rsidRPr="004D31F0">
              <w:rPr>
                <w:color w:val="000000"/>
                <w:sz w:val="30"/>
                <w:szCs w:val="30"/>
              </w:rPr>
              <w:t>на срок действия разрешения</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E3340B"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table10"/>
              <w:spacing w:line="280" w:lineRule="exact"/>
              <w:rPr>
                <w:color w:val="000000"/>
                <w:sz w:val="30"/>
                <w:szCs w:val="30"/>
              </w:rPr>
            </w:pPr>
            <w:r w:rsidRPr="007E5084">
              <w:rPr>
                <w:color w:val="000000"/>
                <w:sz w:val="30"/>
                <w:szCs w:val="30"/>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t>документ, удостоверяющий право на земельный участок (за исключением случаев оформления разрешений для целей разме</w:t>
            </w:r>
            <w:r>
              <w:rPr>
                <w:sz w:val="30"/>
                <w:szCs w:val="30"/>
              </w:rPr>
              <w:t>щения средств наружной рекламы)</w:t>
            </w:r>
          </w:p>
          <w:p w:rsidR="00A9365E" w:rsidRDefault="007E5084" w:rsidP="00A9365E">
            <w:pPr>
              <w:pStyle w:val="s29table10"/>
              <w:spacing w:line="280" w:lineRule="exact"/>
              <w:ind w:left="113" w:right="57"/>
              <w:jc w:val="both"/>
              <w:rPr>
                <w:sz w:val="30"/>
                <w:szCs w:val="30"/>
              </w:rPr>
            </w:pPr>
            <w:r w:rsidRPr="007E5084">
              <w:rPr>
                <w:sz w:val="30"/>
                <w:szCs w:val="30"/>
              </w:rPr>
              <w:t>согласованная проектная документация</w:t>
            </w:r>
          </w:p>
          <w:p w:rsidR="002B3E50" w:rsidRDefault="002B3E50" w:rsidP="00A9365E">
            <w:pPr>
              <w:pStyle w:val="s29table10"/>
              <w:spacing w:line="280" w:lineRule="exact"/>
              <w:ind w:left="113" w:right="57"/>
              <w:jc w:val="both"/>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t>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t>9.21. Согласование проведения ярмарки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документ, подтверждающий согласие правообладателя земельного участка, </w:t>
            </w:r>
            <w:r w:rsidRPr="007E5084">
              <w:rPr>
                <w:sz w:val="30"/>
                <w:szCs w:val="30"/>
              </w:rPr>
              <w:lastRenderedPageBreak/>
              <w:t>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w:t>
            </w:r>
            <w:proofErr w:type="gramStart"/>
            <w:r w:rsidRPr="007E5084">
              <w:rPr>
                <w:sz w:val="30"/>
                <w:szCs w:val="30"/>
              </w:rPr>
              <w:t>в</w:t>
            </w:r>
            <w:proofErr w:type="gramEnd"/>
            <w:r w:rsidRPr="007E5084">
              <w:rPr>
                <w:sz w:val="30"/>
                <w:szCs w:val="30"/>
              </w:rPr>
              <w:t xml:space="preserve"> (</w:t>
            </w:r>
            <w:proofErr w:type="gramStart"/>
            <w:r w:rsidRPr="007E5084">
              <w:rPr>
                <w:sz w:val="30"/>
                <w:szCs w:val="30"/>
              </w:rPr>
              <w:t>на</w:t>
            </w:r>
            <w:proofErr w:type="gramEnd"/>
            <w:r w:rsidRPr="007E5084">
              <w:rPr>
                <w:sz w:val="30"/>
                <w:szCs w:val="30"/>
              </w:rPr>
              <w:t>) котором планируется проведение ярмарки, – в случае, если правообладателем недвижимого имущества, в (на) котором планируется проведение ярмарк</w:t>
            </w:r>
            <w:r>
              <w:rPr>
                <w:sz w:val="30"/>
                <w:szCs w:val="30"/>
              </w:rPr>
              <w:t>и, является организатор ярмарки</w:t>
            </w:r>
          </w:p>
          <w:p w:rsidR="007E5084" w:rsidRDefault="007E5084" w:rsidP="007E5084">
            <w:pPr>
              <w:pStyle w:val="s29table10"/>
              <w:spacing w:line="280" w:lineRule="exact"/>
              <w:ind w:left="113" w:right="57"/>
              <w:jc w:val="both"/>
              <w:rPr>
                <w:sz w:val="30"/>
                <w:szCs w:val="30"/>
              </w:rPr>
            </w:pPr>
            <w:proofErr w:type="gramStart"/>
            <w:r w:rsidRPr="007E5084">
              <w:rPr>
                <w:sz w:val="30"/>
                <w:szCs w:val="30"/>
              </w:rP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lastRenderedPageBreak/>
              <w:t xml:space="preserve">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w:t>
            </w:r>
            <w:r w:rsidRPr="007E5084">
              <w:rPr>
                <w:color w:val="000000"/>
                <w:sz w:val="30"/>
                <w:szCs w:val="30"/>
              </w:rPr>
              <w:lastRenderedPageBreak/>
              <w:t>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lastRenderedPageBreak/>
              <w:t xml:space="preserve">Заявление </w:t>
            </w:r>
            <w:r w:rsidRPr="007E5084">
              <w:rPr>
                <w:sz w:val="30"/>
                <w:szCs w:val="30"/>
              </w:rPr>
              <w:t xml:space="preserve">о включении </w:t>
            </w:r>
            <w:r>
              <w:rPr>
                <w:sz w:val="30"/>
                <w:szCs w:val="30"/>
              </w:rPr>
              <w:t>сведений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заявление о выдаче дубликата свидетельства о в</w:t>
            </w:r>
            <w:r>
              <w:rPr>
                <w:sz w:val="30"/>
                <w:szCs w:val="30"/>
              </w:rPr>
              <w:t>ключении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заявление о внесении изменений и (или) </w:t>
            </w:r>
            <w:r w:rsidRPr="007E5084">
              <w:rPr>
                <w:sz w:val="30"/>
                <w:szCs w:val="30"/>
              </w:rPr>
              <w:lastRenderedPageBreak/>
              <w:t>дополнений в сведения, в</w:t>
            </w:r>
            <w:r>
              <w:rPr>
                <w:sz w:val="30"/>
                <w:szCs w:val="30"/>
              </w:rPr>
              <w:t>несенные в реестр бытовых услуг</w:t>
            </w:r>
          </w:p>
          <w:p w:rsidR="007E5084" w:rsidRDefault="007E5084" w:rsidP="007E5084">
            <w:pPr>
              <w:pStyle w:val="s29table10"/>
              <w:spacing w:line="280" w:lineRule="exact"/>
              <w:ind w:left="113" w:right="57"/>
              <w:jc w:val="both"/>
              <w:rPr>
                <w:sz w:val="30"/>
                <w:szCs w:val="30"/>
              </w:rPr>
            </w:pPr>
            <w:r w:rsidRPr="007E5084">
              <w:rPr>
                <w:sz w:val="30"/>
                <w:szCs w:val="30"/>
              </w:rPr>
              <w:t>заявление об исключении сведений из реестра бытовых услуг</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table10"/>
              <w:spacing w:line="280" w:lineRule="exact"/>
              <w:rPr>
                <w:color w:val="000000"/>
                <w:sz w:val="30"/>
                <w:szCs w:val="30"/>
              </w:rPr>
            </w:pPr>
            <w:r w:rsidRPr="000542A8">
              <w:rPr>
                <w:color w:val="000000"/>
                <w:sz w:val="30"/>
                <w:szCs w:val="30"/>
              </w:rPr>
              <w:lastRenderedPageBreak/>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7E5084">
            <w:pPr>
              <w:pStyle w:val="s29table10"/>
              <w:spacing w:line="280" w:lineRule="exact"/>
              <w:ind w:left="113" w:right="57"/>
              <w:jc w:val="both"/>
              <w:rPr>
                <w:sz w:val="30"/>
                <w:szCs w:val="30"/>
              </w:rPr>
            </w:pPr>
            <w:r w:rsidRPr="000542A8">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ОБРАЗОВАНИЕ И МОЛОДЕЖНАЯ ПОЛИТИКА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 xml:space="preserve">11.7. Включение местных молодежных и (или) </w:t>
            </w:r>
            <w:proofErr w:type="gramStart"/>
            <w:r w:rsidRPr="000542A8">
              <w:rPr>
                <w:color w:val="000000"/>
                <w:sz w:val="30"/>
                <w:szCs w:val="30"/>
              </w:rPr>
              <w:t>дет</w:t>
            </w:r>
            <w:r>
              <w:rPr>
                <w:color w:val="000000"/>
                <w:sz w:val="30"/>
                <w:szCs w:val="30"/>
              </w:rPr>
              <w:t>-</w:t>
            </w:r>
            <w:proofErr w:type="spellStart"/>
            <w:r w:rsidRPr="000542A8">
              <w:rPr>
                <w:color w:val="000000"/>
                <w:sz w:val="30"/>
                <w:szCs w:val="30"/>
              </w:rPr>
              <w:t>ских</w:t>
            </w:r>
            <w:proofErr w:type="spellEnd"/>
            <w:proofErr w:type="gramEnd"/>
            <w:r w:rsidRPr="000542A8">
              <w:rPr>
                <w:color w:val="000000"/>
                <w:sz w:val="30"/>
                <w:szCs w:val="30"/>
              </w:rPr>
              <w:t xml:space="preserve"> общественных </w:t>
            </w:r>
            <w:proofErr w:type="spellStart"/>
            <w:r w:rsidRPr="000542A8">
              <w:rPr>
                <w:color w:val="000000"/>
                <w:sz w:val="30"/>
                <w:szCs w:val="30"/>
              </w:rPr>
              <w:t>объе</w:t>
            </w:r>
            <w:r>
              <w:rPr>
                <w:color w:val="000000"/>
                <w:sz w:val="30"/>
                <w:szCs w:val="30"/>
              </w:rPr>
              <w:t>-</w:t>
            </w:r>
            <w:r w:rsidRPr="000542A8">
              <w:rPr>
                <w:color w:val="000000"/>
                <w:sz w:val="30"/>
                <w:szCs w:val="30"/>
              </w:rPr>
              <w:t>динений</w:t>
            </w:r>
            <w:proofErr w:type="spellEnd"/>
            <w:r w:rsidRPr="000542A8">
              <w:rPr>
                <w:color w:val="000000"/>
                <w:sz w:val="30"/>
                <w:szCs w:val="30"/>
              </w:rPr>
              <w:t xml:space="preserve"> в местный реестр молодежных и детских общественных объединений, пользу</w:t>
            </w:r>
            <w:r>
              <w:rPr>
                <w:color w:val="000000"/>
                <w:sz w:val="30"/>
                <w:szCs w:val="30"/>
              </w:rPr>
              <w:t>-</w:t>
            </w:r>
            <w:proofErr w:type="spellStart"/>
            <w:r w:rsidRPr="000542A8">
              <w:rPr>
                <w:color w:val="000000"/>
                <w:sz w:val="30"/>
                <w:szCs w:val="30"/>
              </w:rPr>
              <w:t>ющихся</w:t>
            </w:r>
            <w:proofErr w:type="spellEnd"/>
            <w:r w:rsidRPr="000542A8">
              <w:rPr>
                <w:color w:val="000000"/>
                <w:sz w:val="30"/>
                <w:szCs w:val="30"/>
              </w:rPr>
              <w:t xml:space="preserve"> государственной поддержкой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Pr="000542A8" w:rsidRDefault="000542A8" w:rsidP="000542A8">
            <w:pPr>
              <w:pStyle w:val="s29table10"/>
              <w:spacing w:line="280" w:lineRule="exact"/>
              <w:ind w:left="113" w:right="57"/>
              <w:jc w:val="both"/>
              <w:rPr>
                <w:sz w:val="30"/>
                <w:szCs w:val="30"/>
              </w:rPr>
            </w:pPr>
            <w:r w:rsidRPr="000542A8">
              <w:rPr>
                <w:sz w:val="30"/>
                <w:szCs w:val="30"/>
              </w:rPr>
              <w:t>свидетельств</w:t>
            </w:r>
            <w:r>
              <w:rPr>
                <w:sz w:val="30"/>
                <w:szCs w:val="30"/>
              </w:rPr>
              <w:t>о о государственной регистрации</w:t>
            </w:r>
          </w:p>
          <w:p w:rsidR="000542A8" w:rsidRPr="000542A8" w:rsidRDefault="000542A8" w:rsidP="000542A8">
            <w:pPr>
              <w:pStyle w:val="s29table10"/>
              <w:spacing w:line="280" w:lineRule="exact"/>
              <w:ind w:left="113" w:right="57"/>
              <w:jc w:val="both"/>
              <w:rPr>
                <w:sz w:val="30"/>
                <w:szCs w:val="30"/>
              </w:rPr>
            </w:pPr>
            <w:r w:rsidRPr="000542A8">
              <w:rPr>
                <w:sz w:val="30"/>
                <w:szCs w:val="30"/>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ФИЗИЧЕСКАЯ КУЛЬТУРА И СПОРТ, ТУРИЗМ</w:t>
            </w:r>
            <w:proofErr w:type="gramStart"/>
            <w:r w:rsidRPr="00D86587">
              <w:rPr>
                <w:b/>
                <w:color w:val="000000"/>
                <w:sz w:val="30"/>
                <w:szCs w:val="30"/>
              </w:rPr>
              <w:t xml:space="preserve"> ,</w:t>
            </w:r>
            <w:proofErr w:type="gramEnd"/>
            <w:r w:rsidRPr="00D86587">
              <w:rPr>
                <w:b/>
                <w:color w:val="000000"/>
                <w:sz w:val="30"/>
                <w:szCs w:val="30"/>
              </w:rPr>
              <w:t xml:space="preserve"> КУЛЬТУРА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A5F94" w:rsidRDefault="000542A8" w:rsidP="00ED2090">
            <w:pPr>
              <w:pStyle w:val="table10"/>
              <w:spacing w:line="280" w:lineRule="exact"/>
              <w:rPr>
                <w:color w:val="000000"/>
                <w:sz w:val="30"/>
                <w:szCs w:val="30"/>
              </w:rPr>
            </w:pPr>
            <w:r w:rsidRPr="000542A8">
              <w:rPr>
                <w:color w:val="000000"/>
                <w:sz w:val="30"/>
                <w:szCs w:val="30"/>
              </w:rPr>
              <w:t>12.3</w:t>
            </w:r>
            <w:r w:rsidRPr="000542A8">
              <w:rPr>
                <w:color w:val="000000"/>
                <w:sz w:val="30"/>
                <w:szCs w:val="30"/>
                <w:vertAlign w:val="superscript"/>
              </w:rPr>
              <w:t>5</w:t>
            </w:r>
            <w:r w:rsidRPr="000542A8">
              <w:rPr>
                <w:color w:val="000000"/>
                <w:sz w:val="30"/>
                <w:szCs w:val="30"/>
              </w:rPr>
              <w:t xml:space="preserve">. Согласование режима работы субъектов туристической деятельности, их филиалов, представительств, иных обособленных </w:t>
            </w:r>
          </w:p>
          <w:p w:rsidR="00AA5F94" w:rsidRDefault="00AA5F94" w:rsidP="00ED2090">
            <w:pPr>
              <w:pStyle w:val="table10"/>
              <w:spacing w:line="280" w:lineRule="exact"/>
              <w:rPr>
                <w:color w:val="000000"/>
                <w:sz w:val="30"/>
                <w:szCs w:val="30"/>
              </w:rPr>
            </w:pPr>
          </w:p>
          <w:p w:rsidR="00AA5F94" w:rsidRDefault="00AA5F94" w:rsidP="00ED2090">
            <w:pPr>
              <w:pStyle w:val="table10"/>
              <w:spacing w:line="280" w:lineRule="exact"/>
              <w:rPr>
                <w:color w:val="000000"/>
                <w:sz w:val="30"/>
                <w:szCs w:val="30"/>
              </w:rPr>
            </w:pPr>
          </w:p>
          <w:p w:rsidR="000542A8" w:rsidRPr="000542A8" w:rsidRDefault="000542A8" w:rsidP="00ED2090">
            <w:pPr>
              <w:pStyle w:val="table10"/>
              <w:spacing w:line="280" w:lineRule="exact"/>
              <w:rPr>
                <w:color w:val="000000"/>
                <w:sz w:val="30"/>
                <w:szCs w:val="30"/>
              </w:rPr>
            </w:pPr>
            <w:r w:rsidRPr="000542A8">
              <w:rPr>
                <w:color w:val="000000"/>
                <w:sz w:val="30"/>
                <w:szCs w:val="30"/>
              </w:rPr>
              <w:t>подразделений, расположенных вне места нахождения субъектов туристической деятельности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lastRenderedPageBreak/>
              <w:t xml:space="preserve">заявление </w:t>
            </w:r>
          </w:p>
          <w:p w:rsidR="000542A8" w:rsidRDefault="000542A8" w:rsidP="000542A8">
            <w:pPr>
              <w:pStyle w:val="s29table10"/>
              <w:spacing w:line="280" w:lineRule="exact"/>
              <w:ind w:left="113" w:right="57"/>
              <w:jc w:val="both"/>
              <w:rPr>
                <w:sz w:val="30"/>
                <w:szCs w:val="30"/>
              </w:rPr>
            </w:pPr>
            <w:r w:rsidRPr="000542A8">
              <w:rPr>
                <w:sz w:val="30"/>
                <w:szCs w:val="30"/>
              </w:rPr>
              <w:t xml:space="preserve">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w:t>
            </w:r>
            <w:r w:rsidRPr="000542A8">
              <w:rPr>
                <w:sz w:val="30"/>
                <w:szCs w:val="30"/>
              </w:rPr>
              <w:lastRenderedPageBreak/>
              <w:t>индивидуального предпринимателя во владении или в пользовании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lastRenderedPageBreak/>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lastRenderedPageBreak/>
              <w:t xml:space="preserve">12.9. Выдача разрешения на эксплуатацию </w:t>
            </w:r>
            <w:proofErr w:type="spellStart"/>
            <w:proofErr w:type="gramStart"/>
            <w:r w:rsidRPr="000542A8">
              <w:rPr>
                <w:color w:val="000000"/>
                <w:sz w:val="30"/>
                <w:szCs w:val="30"/>
              </w:rPr>
              <w:t>киноз</w:t>
            </w:r>
            <w:proofErr w:type="spellEnd"/>
            <w:r>
              <w:rPr>
                <w:color w:val="000000"/>
                <w:sz w:val="30"/>
                <w:szCs w:val="30"/>
              </w:rPr>
              <w:t>-</w:t>
            </w:r>
            <w:r w:rsidRPr="000542A8">
              <w:rPr>
                <w:color w:val="000000"/>
                <w:sz w:val="30"/>
                <w:szCs w:val="30"/>
              </w:rPr>
              <w:t>ала</w:t>
            </w:r>
            <w:proofErr w:type="gramEnd"/>
            <w:r w:rsidRPr="000542A8">
              <w:rPr>
                <w:color w:val="000000"/>
                <w:sz w:val="30"/>
                <w:szCs w:val="30"/>
              </w:rPr>
              <w:t xml:space="preserve">, иного специально оборудованного </w:t>
            </w:r>
            <w:proofErr w:type="spellStart"/>
            <w:r w:rsidRPr="000542A8">
              <w:rPr>
                <w:color w:val="000000"/>
                <w:sz w:val="30"/>
                <w:szCs w:val="30"/>
              </w:rPr>
              <w:t>помеще</w:t>
            </w:r>
            <w:r>
              <w:rPr>
                <w:color w:val="000000"/>
                <w:sz w:val="30"/>
                <w:szCs w:val="30"/>
              </w:rPr>
              <w:t>-</w:t>
            </w:r>
            <w:r w:rsidRPr="000542A8">
              <w:rPr>
                <w:color w:val="000000"/>
                <w:sz w:val="30"/>
                <w:szCs w:val="30"/>
              </w:rPr>
              <w:t>ния</w:t>
            </w:r>
            <w:proofErr w:type="spellEnd"/>
            <w:r w:rsidRPr="000542A8">
              <w:rPr>
                <w:color w:val="000000"/>
                <w:sz w:val="30"/>
                <w:szCs w:val="30"/>
              </w:rPr>
              <w:t xml:space="preserve"> (места), оснащенного кино-оборудованием, и такого оборудования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Default="000542A8" w:rsidP="000542A8">
            <w:pPr>
              <w:pStyle w:val="s29table10"/>
              <w:spacing w:line="280" w:lineRule="exact"/>
              <w:ind w:left="113" w:right="57"/>
              <w:jc w:val="both"/>
              <w:rPr>
                <w:sz w:val="30"/>
                <w:szCs w:val="30"/>
              </w:rPr>
            </w:pPr>
            <w:r w:rsidRPr="000542A8">
              <w:rPr>
                <w:sz w:val="30"/>
                <w:szCs w:val="30"/>
              </w:rP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15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на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13.2. Предоставление информации из Единого государственного регистра юридических лиц и индивидуальных предпринимателей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w:t>
            </w:r>
            <w:proofErr w:type="gramStart"/>
            <w:r>
              <w:rPr>
                <w:sz w:val="30"/>
                <w:szCs w:val="30"/>
              </w:rPr>
              <w:t>е(</w:t>
            </w:r>
            <w:proofErr w:type="gramEnd"/>
            <w:r>
              <w:rPr>
                <w:sz w:val="30"/>
                <w:szCs w:val="30"/>
              </w:rPr>
              <w:t>запрос)</w:t>
            </w:r>
          </w:p>
          <w:p w:rsidR="000542A8" w:rsidRDefault="000542A8" w:rsidP="000542A8">
            <w:pPr>
              <w:pStyle w:val="s29table10"/>
              <w:spacing w:line="280" w:lineRule="exact"/>
              <w:ind w:left="113" w:right="57"/>
              <w:jc w:val="both"/>
              <w:rPr>
                <w:sz w:val="30"/>
                <w:szCs w:val="30"/>
              </w:rPr>
            </w:pPr>
            <w:r w:rsidRPr="000542A8">
              <w:rPr>
                <w:sz w:val="30"/>
                <w:szCs w:val="30"/>
              </w:rPr>
              <w:t xml:space="preserve">документ, подтверждающий уплату </w:t>
            </w:r>
            <w:proofErr w:type="gramStart"/>
            <w:r w:rsidRPr="000542A8">
              <w:rPr>
                <w:sz w:val="30"/>
                <w:szCs w:val="30"/>
              </w:rPr>
              <w:t>государственной</w:t>
            </w:r>
            <w:proofErr w:type="gramEnd"/>
            <w:r w:rsidRPr="000542A8">
              <w:rPr>
                <w:sz w:val="30"/>
                <w:szCs w:val="30"/>
              </w:rPr>
              <w:t xml:space="preserve"> пошлины</w:t>
            </w:r>
            <w:r w:rsidRPr="001E3B82">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 xml:space="preserve">для </w:t>
            </w:r>
            <w:proofErr w:type="spellStart"/>
            <w:proofErr w:type="gramStart"/>
            <w:r w:rsidRPr="000542A8">
              <w:rPr>
                <w:color w:val="000000"/>
                <w:sz w:val="30"/>
                <w:szCs w:val="30"/>
              </w:rPr>
              <w:t>индиви</w:t>
            </w:r>
            <w:proofErr w:type="spellEnd"/>
            <w:r>
              <w:rPr>
                <w:color w:val="000000"/>
                <w:sz w:val="30"/>
                <w:szCs w:val="30"/>
              </w:rPr>
              <w:t>-</w:t>
            </w:r>
            <w:r w:rsidRPr="000542A8">
              <w:rPr>
                <w:color w:val="000000"/>
                <w:sz w:val="30"/>
                <w:szCs w:val="30"/>
              </w:rPr>
              <w:t>дуальных</w:t>
            </w:r>
            <w:proofErr w:type="gramEnd"/>
            <w:r w:rsidRPr="000542A8">
              <w:rPr>
                <w:color w:val="000000"/>
                <w:sz w:val="30"/>
                <w:szCs w:val="30"/>
              </w:rPr>
              <w:t xml:space="preserve"> предпр</w:t>
            </w:r>
            <w:r>
              <w:rPr>
                <w:color w:val="000000"/>
                <w:sz w:val="30"/>
                <w:szCs w:val="30"/>
              </w:rPr>
              <w:t>инимателей – 5 календарных дней</w:t>
            </w:r>
          </w:p>
          <w:p w:rsidR="000542A8" w:rsidRPr="000542A8" w:rsidRDefault="000542A8" w:rsidP="000542A8">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 xml:space="preserve">для </w:t>
            </w:r>
            <w:proofErr w:type="spellStart"/>
            <w:proofErr w:type="gramStart"/>
            <w:r w:rsidRPr="000542A8">
              <w:rPr>
                <w:color w:val="000000"/>
                <w:sz w:val="30"/>
                <w:szCs w:val="30"/>
              </w:rPr>
              <w:t>юриди</w:t>
            </w:r>
            <w:r>
              <w:rPr>
                <w:color w:val="000000"/>
                <w:sz w:val="30"/>
                <w:szCs w:val="30"/>
              </w:rPr>
              <w:t>-</w:t>
            </w:r>
            <w:r w:rsidRPr="000542A8">
              <w:rPr>
                <w:color w:val="000000"/>
                <w:sz w:val="30"/>
                <w:szCs w:val="30"/>
              </w:rPr>
              <w:t>ческих</w:t>
            </w:r>
            <w:proofErr w:type="spellEnd"/>
            <w:proofErr w:type="gramEnd"/>
            <w:r w:rsidRPr="000542A8">
              <w:rPr>
                <w:color w:val="000000"/>
                <w:sz w:val="30"/>
                <w:szCs w:val="30"/>
              </w:rPr>
              <w:t xml:space="preserve"> лиц – 7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sidRPr="000542A8">
              <w:rPr>
                <w:color w:val="000000"/>
                <w:sz w:val="30"/>
                <w:szCs w:val="30"/>
              </w:rPr>
              <w:t>1 базовая величина по каждому юридическому лицу, индивидуальному предпринимателю и за каждый экземпляр выписки</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ФИНАНСЫ</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0542A8" w:rsidP="00ED2090">
            <w:pPr>
              <w:pStyle w:val="table10"/>
              <w:spacing w:line="280" w:lineRule="exact"/>
              <w:rPr>
                <w:color w:val="000000"/>
                <w:sz w:val="30"/>
                <w:szCs w:val="30"/>
              </w:rPr>
            </w:pPr>
            <w:r w:rsidRPr="000542A8">
              <w:rPr>
                <w:color w:val="000000"/>
                <w:sz w:val="30"/>
                <w:szCs w:val="30"/>
              </w:rPr>
              <w:t xml:space="preserve">15.24. Выдача справки о расчетах по полученным из местного бюджета займам, ссудам, исполненным гарантиям местных исполнительных и распорядительных </w:t>
            </w:r>
            <w:r w:rsidRPr="000542A8">
              <w:rPr>
                <w:color w:val="000000"/>
                <w:sz w:val="30"/>
                <w:szCs w:val="30"/>
              </w:rPr>
              <w:lastRenderedPageBreak/>
              <w:t>органов</w:t>
            </w:r>
          </w:p>
          <w:p w:rsidR="00D86587" w:rsidRPr="000542A8" w:rsidRDefault="00D86587"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0542A8">
            <w:pPr>
              <w:pStyle w:val="s29table10"/>
              <w:spacing w:line="280" w:lineRule="exact"/>
              <w:ind w:left="113" w:right="57"/>
              <w:jc w:val="both"/>
              <w:rPr>
                <w:sz w:val="30"/>
                <w:szCs w:val="30"/>
              </w:rPr>
            </w:pPr>
            <w:r w:rsidRPr="000542A8">
              <w:rPr>
                <w:sz w:val="30"/>
                <w:szCs w:val="30"/>
              </w:rPr>
              <w:lastRenderedPageBreak/>
              <w:t>заявление субъекта хозяйствования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P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lastRenderedPageBreak/>
              <w:t>ГОСУДАРСТВЕННАЯ РЕГИСТРАЦИЯ НЕДВИЖИМОГО ИМУЩЕСТВА, ПРАВ НА НЕГО  И СДЕЛОК С НИМ, УЧЕТ ИМУЩЕСТВОМ И УПРАВЛЕНИЕ ИМУЩЕСТВОМ</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17.17</w:t>
            </w:r>
            <w:r>
              <w:rPr>
                <w:sz w:val="30"/>
                <w:szCs w:val="30"/>
                <w:vertAlign w:val="superscript"/>
              </w:rPr>
              <w:t>1</w:t>
            </w:r>
            <w:r>
              <w:rPr>
                <w:sz w:val="30"/>
                <w:szCs w:val="30"/>
              </w:rPr>
              <w:t xml:space="preserve">.Принятие решения, подтверждающего </w:t>
            </w:r>
            <w:proofErr w:type="spellStart"/>
            <w:r>
              <w:rPr>
                <w:sz w:val="30"/>
                <w:szCs w:val="30"/>
              </w:rPr>
              <w:t>приобретательную</w:t>
            </w:r>
            <w:proofErr w:type="spellEnd"/>
            <w:r>
              <w:rPr>
                <w:sz w:val="30"/>
                <w:szCs w:val="30"/>
              </w:rPr>
              <w:t xml:space="preserve"> давность на недвижимое имущество</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113" w:right="113"/>
              <w:jc w:val="both"/>
              <w:rPr>
                <w:sz w:val="30"/>
                <w:szCs w:val="30"/>
              </w:rPr>
            </w:pPr>
            <w:r>
              <w:rPr>
                <w:sz w:val="30"/>
                <w:szCs w:val="30"/>
              </w:rPr>
              <w:t>- 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sz w:val="30"/>
                <w:szCs w:val="30"/>
              </w:rPr>
              <w:t xml:space="preserve">15 дней со дня подачи заявления, а в случае запроса документов и (или) сведений от других </w:t>
            </w:r>
            <w:proofErr w:type="spellStart"/>
            <w:proofErr w:type="gramStart"/>
            <w:r>
              <w:rPr>
                <w:sz w:val="30"/>
                <w:szCs w:val="30"/>
              </w:rPr>
              <w:t>государствен-ных</w:t>
            </w:r>
            <w:proofErr w:type="spellEnd"/>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380573" w:rsidP="00A1396E">
            <w:pPr>
              <w:pStyle w:val="table10"/>
              <w:spacing w:line="280" w:lineRule="exact"/>
              <w:jc w:val="both"/>
              <w:rPr>
                <w:sz w:val="30"/>
                <w:szCs w:val="30"/>
              </w:rPr>
            </w:pPr>
            <w:r w:rsidRPr="00380573">
              <w:rPr>
                <w:sz w:val="30"/>
                <w:szCs w:val="30"/>
              </w:rPr>
              <w:t>17.26</w:t>
            </w:r>
            <w:r w:rsidRPr="00380573">
              <w:rPr>
                <w:sz w:val="30"/>
                <w:szCs w:val="30"/>
                <w:vertAlign w:val="superscript"/>
              </w:rPr>
              <w:t>1</w:t>
            </w:r>
            <w:r w:rsidRPr="00380573">
              <w:rPr>
                <w:sz w:val="30"/>
                <w:szCs w:val="30"/>
              </w:rPr>
              <w:t xml:space="preserve">. </w:t>
            </w:r>
            <w:proofErr w:type="gramStart"/>
            <w:r w:rsidRPr="00380573">
              <w:rPr>
                <w:sz w:val="30"/>
                <w:szCs w:val="30"/>
              </w:rPr>
              <w:t xml:space="preserve">Принятие решения об определении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капитального строе</w:t>
            </w:r>
            <w:r>
              <w:rPr>
                <w:sz w:val="30"/>
                <w:szCs w:val="30"/>
              </w:rPr>
              <w:t>-</w:t>
            </w:r>
            <w:proofErr w:type="spellStart"/>
            <w:r w:rsidRPr="00380573">
              <w:rPr>
                <w:sz w:val="30"/>
                <w:szCs w:val="30"/>
              </w:rPr>
              <w:t>ния</w:t>
            </w:r>
            <w:proofErr w:type="spellEnd"/>
            <w:r w:rsidRPr="00380573">
              <w:rPr>
                <w:sz w:val="30"/>
                <w:szCs w:val="30"/>
              </w:rPr>
              <w:t xml:space="preserve"> (здания, сооружения</w:t>
            </w:r>
            <w:r w:rsidR="00A1396E">
              <w:rPr>
                <w:sz w:val="30"/>
                <w:szCs w:val="30"/>
              </w:rPr>
              <w:t xml:space="preserve">, изолированного </w:t>
            </w:r>
            <w:proofErr w:type="spellStart"/>
            <w:r w:rsidR="00A1396E">
              <w:rPr>
                <w:sz w:val="30"/>
                <w:szCs w:val="30"/>
              </w:rPr>
              <w:t>помеще-</w:t>
            </w:r>
            <w:r w:rsidR="00A1396E" w:rsidRPr="00A1396E">
              <w:rPr>
                <w:sz w:val="30"/>
                <w:szCs w:val="30"/>
              </w:rPr>
              <w:t>ния</w:t>
            </w:r>
            <w:proofErr w:type="spellEnd"/>
            <w:r w:rsidR="00A1396E" w:rsidRPr="00A1396E">
              <w:rPr>
                <w:sz w:val="30"/>
                <w:szCs w:val="30"/>
              </w:rPr>
              <w:t xml:space="preserve">, </w:t>
            </w:r>
            <w:proofErr w:type="spellStart"/>
            <w:r w:rsidR="00A1396E" w:rsidRPr="00A1396E">
              <w:rPr>
                <w:sz w:val="30"/>
                <w:szCs w:val="30"/>
              </w:rPr>
              <w:t>м</w:t>
            </w:r>
            <w:r w:rsidR="00A1396E">
              <w:rPr>
                <w:sz w:val="30"/>
                <w:szCs w:val="30"/>
              </w:rPr>
              <w:t>ашино</w:t>
            </w:r>
            <w:proofErr w:type="spellEnd"/>
            <w:r w:rsidR="00A1396E">
              <w:rPr>
                <w:sz w:val="30"/>
                <w:szCs w:val="30"/>
              </w:rPr>
              <w:t>-места</w:t>
            </w:r>
            <w:r w:rsidRPr="00380573">
              <w:rPr>
                <w:sz w:val="30"/>
                <w:szCs w:val="30"/>
              </w:rPr>
              <w:t xml:space="preserve">) в соответствии с единой классификацией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объектов недвижимо</w:t>
            </w:r>
            <w:r>
              <w:rPr>
                <w:sz w:val="30"/>
                <w:szCs w:val="30"/>
              </w:rPr>
              <w:t>-</w:t>
            </w:r>
            <w:proofErr w:type="spellStart"/>
            <w:r w:rsidRPr="00380573">
              <w:rPr>
                <w:sz w:val="30"/>
                <w:szCs w:val="30"/>
              </w:rPr>
              <w:t>го</w:t>
            </w:r>
            <w:proofErr w:type="spellEnd"/>
            <w:r w:rsidRPr="00380573">
              <w:rPr>
                <w:sz w:val="30"/>
                <w:szCs w:val="30"/>
              </w:rPr>
              <w:t xml:space="preserve"> имущества (за </w:t>
            </w:r>
            <w:proofErr w:type="spellStart"/>
            <w:r w:rsidRPr="00380573">
              <w:rPr>
                <w:sz w:val="30"/>
                <w:szCs w:val="30"/>
              </w:rPr>
              <w:t>исклю</w:t>
            </w:r>
            <w:r w:rsidR="00D86587">
              <w:rPr>
                <w:sz w:val="30"/>
                <w:szCs w:val="30"/>
              </w:rPr>
              <w:t>-</w:t>
            </w:r>
            <w:r w:rsidRPr="00380573">
              <w:rPr>
                <w:sz w:val="30"/>
                <w:szCs w:val="30"/>
              </w:rPr>
              <w:t>чением</w:t>
            </w:r>
            <w:proofErr w:type="spellEnd"/>
            <w:r w:rsidRPr="00380573">
              <w:rPr>
                <w:sz w:val="30"/>
                <w:szCs w:val="30"/>
              </w:rPr>
              <w:t xml:space="preserve"> эксплуатируемых капитальных строений (зданий, сооружений</w:t>
            </w:r>
            <w:r w:rsidR="00A1396E">
              <w:rPr>
                <w:sz w:val="30"/>
                <w:szCs w:val="30"/>
              </w:rPr>
              <w:t xml:space="preserve"> </w:t>
            </w:r>
            <w:r w:rsidR="00A1396E" w:rsidRPr="00A1396E">
              <w:rPr>
                <w:sz w:val="30"/>
                <w:szCs w:val="30"/>
              </w:rPr>
              <w:t xml:space="preserve">и  изолированных </w:t>
            </w:r>
            <w:proofErr w:type="spellStart"/>
            <w:r w:rsidR="00A1396E" w:rsidRPr="00A1396E">
              <w:rPr>
                <w:sz w:val="30"/>
                <w:szCs w:val="30"/>
              </w:rPr>
              <w:t>помеще</w:t>
            </w:r>
            <w:r w:rsidR="00A1396E">
              <w:rPr>
                <w:sz w:val="30"/>
                <w:szCs w:val="30"/>
              </w:rPr>
              <w:t>-ний</w:t>
            </w:r>
            <w:proofErr w:type="spellEnd"/>
            <w:r w:rsidR="00A1396E">
              <w:rPr>
                <w:sz w:val="30"/>
                <w:szCs w:val="30"/>
              </w:rPr>
              <w:t xml:space="preserve">, </w:t>
            </w:r>
            <w:proofErr w:type="spellStart"/>
            <w:r w:rsidR="00A1396E">
              <w:rPr>
                <w:sz w:val="30"/>
                <w:szCs w:val="30"/>
              </w:rPr>
              <w:t>машино</w:t>
            </w:r>
            <w:proofErr w:type="spellEnd"/>
            <w:r w:rsidR="00A1396E">
              <w:rPr>
                <w:sz w:val="30"/>
                <w:szCs w:val="30"/>
              </w:rPr>
              <w:t>-мест</w:t>
            </w:r>
            <w:r w:rsidRPr="00380573">
              <w:rPr>
                <w:sz w:val="30"/>
                <w:szCs w:val="30"/>
              </w:rPr>
              <w:t>)</w:t>
            </w:r>
            <w:r w:rsidRPr="00380573">
              <w:rPr>
                <w:sz w:val="30"/>
                <w:szCs w:val="30"/>
                <w:vertAlign w:val="superscript"/>
              </w:rPr>
              <w:t>36</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380573">
            <w:pPr>
              <w:pStyle w:val="table10"/>
              <w:spacing w:line="280" w:lineRule="exact"/>
              <w:ind w:left="113" w:right="113"/>
              <w:jc w:val="both"/>
              <w:rPr>
                <w:sz w:val="30"/>
                <w:szCs w:val="30"/>
              </w:rPr>
            </w:pPr>
            <w:r w:rsidRPr="00380573">
              <w:rPr>
                <w:sz w:val="30"/>
                <w:szCs w:val="30"/>
              </w:rPr>
              <w:t>заявление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разрешительная документация, утвержденная в установленном законодательством порядке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проектная документация (в случае, если объект не закончен строительством)</w:t>
            </w:r>
          </w:p>
          <w:p w:rsidR="00380573" w:rsidRPr="00380573" w:rsidRDefault="00380573" w:rsidP="00380573">
            <w:pPr>
              <w:pStyle w:val="table10"/>
              <w:spacing w:line="280" w:lineRule="exact"/>
              <w:ind w:left="113" w:right="113"/>
              <w:jc w:val="both"/>
              <w:rPr>
                <w:sz w:val="30"/>
                <w:szCs w:val="30"/>
              </w:rPr>
            </w:pPr>
          </w:p>
          <w:p w:rsidR="000542A8" w:rsidRDefault="00380573" w:rsidP="00380573">
            <w:pPr>
              <w:pStyle w:val="table10"/>
              <w:spacing w:line="280" w:lineRule="exact"/>
              <w:ind w:left="113" w:right="113"/>
              <w:jc w:val="both"/>
              <w:rPr>
                <w:sz w:val="30"/>
                <w:szCs w:val="30"/>
              </w:rPr>
            </w:pPr>
            <w:r w:rsidRPr="00380573">
              <w:rPr>
                <w:sz w:val="30"/>
                <w:szCs w:val="30"/>
              </w:rPr>
              <w:t>технический паспорт или ведомость технических характеристик (в случае, если объект закончен строительством)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s29table10"/>
              <w:spacing w:before="0" w:beforeAutospacing="0" w:after="0" w:afterAutospacing="0" w:line="280" w:lineRule="exact"/>
              <w:ind w:left="57" w:right="57"/>
              <w:jc w:val="both"/>
              <w:rPr>
                <w:sz w:val="30"/>
                <w:szCs w:val="30"/>
              </w:rPr>
            </w:pPr>
            <w:r w:rsidRPr="00380573">
              <w:rPr>
                <w:sz w:val="30"/>
                <w:szCs w:val="30"/>
              </w:rPr>
              <w:t>15 дней, а в случае направления запроса в другие государственные органы, иные организации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table10"/>
              <w:spacing w:before="120" w:line="280" w:lineRule="exact"/>
              <w:rPr>
                <w:sz w:val="30"/>
                <w:szCs w:val="30"/>
              </w:rPr>
            </w:pPr>
            <w:r w:rsidRPr="00380573">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380573" w:rsidP="00ED2090">
            <w:pPr>
              <w:pStyle w:val="table10"/>
              <w:spacing w:before="120" w:line="280" w:lineRule="exact"/>
              <w:rPr>
                <w:sz w:val="30"/>
                <w:szCs w:val="30"/>
              </w:rPr>
            </w:pPr>
            <w:r>
              <w:rPr>
                <w:sz w:val="30"/>
                <w:szCs w:val="30"/>
              </w:rPr>
              <w:t>бесплатно</w:t>
            </w:r>
          </w:p>
        </w:tc>
      </w:tr>
      <w:tr w:rsidR="00A9659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9659C" w:rsidRPr="00380573" w:rsidRDefault="00A9659C" w:rsidP="00A9659C">
            <w:pPr>
              <w:pStyle w:val="table10"/>
              <w:spacing w:line="280" w:lineRule="exact"/>
              <w:jc w:val="both"/>
              <w:rPr>
                <w:sz w:val="30"/>
                <w:szCs w:val="30"/>
              </w:rPr>
            </w:pPr>
            <w:r>
              <w:rPr>
                <w:sz w:val="30"/>
                <w:szCs w:val="30"/>
              </w:rPr>
              <w:t xml:space="preserve">17.82. Включение в </w:t>
            </w:r>
            <w:proofErr w:type="spellStart"/>
            <w:r>
              <w:rPr>
                <w:sz w:val="30"/>
                <w:szCs w:val="30"/>
              </w:rPr>
              <w:t>госу</w:t>
            </w:r>
            <w:proofErr w:type="spellEnd"/>
            <w:r>
              <w:rPr>
                <w:sz w:val="30"/>
                <w:szCs w:val="30"/>
              </w:rPr>
              <w:t xml:space="preserve">-дарственный реестр </w:t>
            </w:r>
            <w:proofErr w:type="spellStart"/>
            <w:r>
              <w:rPr>
                <w:sz w:val="30"/>
                <w:szCs w:val="30"/>
              </w:rPr>
              <w:t>орга-</w:t>
            </w:r>
            <w:r>
              <w:rPr>
                <w:sz w:val="30"/>
                <w:szCs w:val="30"/>
              </w:rPr>
              <w:lastRenderedPageBreak/>
              <w:t>низаций</w:t>
            </w:r>
            <w:proofErr w:type="spellEnd"/>
            <w:r>
              <w:rPr>
                <w:sz w:val="30"/>
                <w:szCs w:val="30"/>
              </w:rPr>
              <w:t xml:space="preserve">, </w:t>
            </w:r>
            <w:proofErr w:type="gramStart"/>
            <w:r>
              <w:rPr>
                <w:sz w:val="30"/>
                <w:szCs w:val="30"/>
              </w:rPr>
              <w:t>которые</w:t>
            </w:r>
            <w:proofErr w:type="gramEnd"/>
            <w:r>
              <w:rPr>
                <w:sz w:val="30"/>
                <w:szCs w:val="30"/>
              </w:rPr>
              <w:t xml:space="preserve"> могут вы</w:t>
            </w:r>
            <w:r w:rsidRPr="00A9659C">
              <w:rPr>
                <w:sz w:val="30"/>
                <w:szCs w:val="30"/>
              </w:rPr>
              <w:t>ступать уполномочен</w:t>
            </w:r>
            <w:r>
              <w:rPr>
                <w:sz w:val="30"/>
                <w:szCs w:val="30"/>
              </w:rPr>
              <w:t>-</w:t>
            </w:r>
            <w:proofErr w:type="spellStart"/>
            <w:r w:rsidRPr="00A9659C">
              <w:rPr>
                <w:sz w:val="30"/>
                <w:szCs w:val="30"/>
              </w:rPr>
              <w:t>ным</w:t>
            </w:r>
            <w:proofErr w:type="spellEnd"/>
            <w:r w:rsidRPr="00A9659C">
              <w:rPr>
                <w:sz w:val="30"/>
                <w:szCs w:val="30"/>
              </w:rPr>
              <w:t xml:space="preserve"> ли</w:t>
            </w:r>
            <w:r>
              <w:rPr>
                <w:sz w:val="30"/>
                <w:szCs w:val="30"/>
              </w:rPr>
              <w:t xml:space="preserve">цом по </w:t>
            </w:r>
            <w:proofErr w:type="spellStart"/>
            <w:r>
              <w:rPr>
                <w:sz w:val="30"/>
                <w:szCs w:val="30"/>
              </w:rPr>
              <w:t>управле-нию</w:t>
            </w:r>
            <w:proofErr w:type="spellEnd"/>
            <w:r>
              <w:rPr>
                <w:sz w:val="30"/>
                <w:szCs w:val="30"/>
              </w:rPr>
              <w:t xml:space="preserve"> общим имущест</w:t>
            </w:r>
            <w:r w:rsidRPr="00A9659C">
              <w:rPr>
                <w:sz w:val="30"/>
                <w:szCs w:val="30"/>
              </w:rPr>
              <w:t xml:space="preserve">вом совместного </w:t>
            </w:r>
            <w:proofErr w:type="spellStart"/>
            <w:r w:rsidRPr="00A9659C">
              <w:rPr>
                <w:sz w:val="30"/>
                <w:szCs w:val="30"/>
              </w:rPr>
              <w:t>домовлад</w:t>
            </w:r>
            <w:r>
              <w:rPr>
                <w:sz w:val="30"/>
                <w:szCs w:val="30"/>
              </w:rPr>
              <w:t>е-ния</w:t>
            </w:r>
            <w:proofErr w:type="spellEnd"/>
            <w:r>
              <w:rPr>
                <w:sz w:val="30"/>
                <w:szCs w:val="30"/>
              </w:rPr>
              <w:t xml:space="preserve"> (далее в настоя</w:t>
            </w:r>
            <w:r w:rsidRPr="00A9659C">
              <w:rPr>
                <w:sz w:val="30"/>
                <w:szCs w:val="30"/>
              </w:rPr>
              <w:t>щем пункте − ре</w:t>
            </w:r>
            <w:r>
              <w:rPr>
                <w:sz w:val="30"/>
                <w:szCs w:val="30"/>
              </w:rPr>
              <w:t xml:space="preserve">естр), </w:t>
            </w:r>
            <w:proofErr w:type="spellStart"/>
            <w:r>
              <w:rPr>
                <w:sz w:val="30"/>
                <w:szCs w:val="30"/>
              </w:rPr>
              <w:t>внесе-ние</w:t>
            </w:r>
            <w:proofErr w:type="spellEnd"/>
            <w:r>
              <w:rPr>
                <w:sz w:val="30"/>
                <w:szCs w:val="30"/>
              </w:rPr>
              <w:t xml:space="preserve"> изменений в ре</w:t>
            </w:r>
            <w:r w:rsidRPr="00A9659C">
              <w:rPr>
                <w:sz w:val="30"/>
                <w:szCs w:val="30"/>
              </w:rPr>
              <w:t>естр, исключение из реестра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659C" w:rsidRPr="00A9659C" w:rsidRDefault="00A9659C" w:rsidP="00A9659C">
            <w:pPr>
              <w:pStyle w:val="table10"/>
              <w:spacing w:line="280" w:lineRule="exact"/>
              <w:ind w:left="113" w:right="113"/>
              <w:jc w:val="both"/>
              <w:rPr>
                <w:sz w:val="30"/>
                <w:szCs w:val="30"/>
              </w:rPr>
            </w:pPr>
            <w:r w:rsidRPr="00A9659C">
              <w:rPr>
                <w:sz w:val="30"/>
                <w:szCs w:val="30"/>
              </w:rPr>
              <w:lastRenderedPageBreak/>
              <w:t>при включении в реестр:</w:t>
            </w:r>
          </w:p>
          <w:p w:rsidR="00A9659C" w:rsidRPr="00A9659C" w:rsidRDefault="00A9659C" w:rsidP="00A9659C">
            <w:pPr>
              <w:pStyle w:val="table10"/>
              <w:spacing w:line="280" w:lineRule="exact"/>
              <w:ind w:left="113" w:right="113"/>
              <w:jc w:val="both"/>
              <w:rPr>
                <w:sz w:val="30"/>
                <w:szCs w:val="30"/>
              </w:rPr>
            </w:pPr>
          </w:p>
          <w:p w:rsidR="00A9659C" w:rsidRPr="00A9659C" w:rsidRDefault="00A9659C" w:rsidP="00A9659C">
            <w:pPr>
              <w:pStyle w:val="table10"/>
              <w:spacing w:line="280" w:lineRule="exact"/>
              <w:ind w:left="113" w:right="113"/>
              <w:jc w:val="both"/>
              <w:rPr>
                <w:sz w:val="30"/>
                <w:szCs w:val="30"/>
              </w:rPr>
            </w:pPr>
            <w:r>
              <w:rPr>
                <w:sz w:val="30"/>
                <w:szCs w:val="30"/>
              </w:rPr>
              <w:lastRenderedPageBreak/>
              <w:t>письменное заяв</w:t>
            </w:r>
            <w:r w:rsidRPr="00A9659C">
              <w:rPr>
                <w:sz w:val="30"/>
                <w:szCs w:val="30"/>
              </w:rPr>
              <w:t>лени</w:t>
            </w:r>
            <w:r>
              <w:rPr>
                <w:sz w:val="30"/>
                <w:szCs w:val="30"/>
              </w:rPr>
              <w:t>е, содержащее сведения, подтверждающие соблюдение условий включения в ре</w:t>
            </w:r>
            <w:r w:rsidRPr="00A9659C">
              <w:rPr>
                <w:sz w:val="30"/>
                <w:szCs w:val="30"/>
              </w:rPr>
              <w:t>естр</w:t>
            </w:r>
          </w:p>
          <w:p w:rsidR="00A9659C" w:rsidRPr="00A9659C" w:rsidRDefault="00A9659C" w:rsidP="00A9659C">
            <w:pPr>
              <w:pStyle w:val="table10"/>
              <w:spacing w:line="280" w:lineRule="exact"/>
              <w:ind w:left="113" w:right="113"/>
              <w:jc w:val="both"/>
              <w:rPr>
                <w:sz w:val="30"/>
                <w:szCs w:val="30"/>
              </w:rPr>
            </w:pPr>
          </w:p>
          <w:p w:rsidR="00A9659C" w:rsidRPr="00A9659C" w:rsidRDefault="00A9659C" w:rsidP="00A9659C">
            <w:pPr>
              <w:pStyle w:val="table10"/>
              <w:spacing w:line="280" w:lineRule="exact"/>
              <w:ind w:left="113" w:right="113"/>
              <w:jc w:val="both"/>
              <w:rPr>
                <w:sz w:val="30"/>
                <w:szCs w:val="30"/>
              </w:rPr>
            </w:pPr>
            <w:r>
              <w:rPr>
                <w:sz w:val="30"/>
                <w:szCs w:val="30"/>
              </w:rPr>
              <w:t>документы, подтверждающие наличие у организации материально-технической базы, необходимой для содер</w:t>
            </w:r>
            <w:r w:rsidRPr="00A9659C">
              <w:rPr>
                <w:sz w:val="30"/>
                <w:szCs w:val="30"/>
              </w:rPr>
              <w:t xml:space="preserve">жания и </w:t>
            </w:r>
            <w:proofErr w:type="spellStart"/>
            <w:proofErr w:type="gramStart"/>
            <w:r w:rsidRPr="00A9659C">
              <w:rPr>
                <w:sz w:val="30"/>
                <w:szCs w:val="30"/>
              </w:rPr>
              <w:t>об</w:t>
            </w:r>
            <w:r>
              <w:rPr>
                <w:sz w:val="30"/>
                <w:szCs w:val="30"/>
              </w:rPr>
              <w:t>слу-живания</w:t>
            </w:r>
            <w:proofErr w:type="spellEnd"/>
            <w:proofErr w:type="gramEnd"/>
            <w:r>
              <w:rPr>
                <w:sz w:val="30"/>
                <w:szCs w:val="30"/>
              </w:rPr>
              <w:t xml:space="preserve"> общего имущества со</w:t>
            </w:r>
            <w:r w:rsidRPr="00A9659C">
              <w:rPr>
                <w:sz w:val="30"/>
                <w:szCs w:val="30"/>
              </w:rPr>
              <w:t xml:space="preserve">вместного </w:t>
            </w:r>
            <w:proofErr w:type="spellStart"/>
            <w:r w:rsidRPr="00A9659C">
              <w:rPr>
                <w:sz w:val="30"/>
                <w:szCs w:val="30"/>
              </w:rPr>
              <w:t>домо</w:t>
            </w:r>
            <w:proofErr w:type="spellEnd"/>
            <w:r w:rsidRPr="00A9659C">
              <w:rPr>
                <w:sz w:val="30"/>
                <w:szCs w:val="30"/>
              </w:rPr>
              <w:t>-владения</w:t>
            </w:r>
          </w:p>
          <w:p w:rsidR="00A9659C" w:rsidRPr="00A9659C" w:rsidRDefault="00A9659C" w:rsidP="00A9659C">
            <w:pPr>
              <w:pStyle w:val="table10"/>
              <w:spacing w:line="280" w:lineRule="exact"/>
              <w:ind w:left="113" w:right="113"/>
              <w:jc w:val="both"/>
              <w:rPr>
                <w:sz w:val="30"/>
                <w:szCs w:val="30"/>
              </w:rPr>
            </w:pPr>
          </w:p>
          <w:p w:rsidR="00A9659C" w:rsidRPr="00A9659C" w:rsidRDefault="00A9659C" w:rsidP="00A9659C">
            <w:pPr>
              <w:pStyle w:val="table10"/>
              <w:spacing w:line="280" w:lineRule="exact"/>
              <w:ind w:left="113" w:right="113"/>
              <w:jc w:val="both"/>
              <w:rPr>
                <w:sz w:val="30"/>
                <w:szCs w:val="30"/>
              </w:rPr>
            </w:pPr>
            <w:r>
              <w:rPr>
                <w:sz w:val="30"/>
                <w:szCs w:val="30"/>
              </w:rPr>
              <w:t>копии гражданско-правовых договоров по управлению общим имуществом совместного домовладения за по</w:t>
            </w:r>
            <w:r w:rsidRPr="00A9659C">
              <w:rPr>
                <w:sz w:val="30"/>
                <w:szCs w:val="30"/>
              </w:rPr>
              <w:t>следний год с предъявлением оригиналов для сверки</w:t>
            </w:r>
          </w:p>
          <w:p w:rsidR="00A9659C" w:rsidRPr="00A9659C" w:rsidRDefault="00A9659C" w:rsidP="00A9659C">
            <w:pPr>
              <w:pStyle w:val="table10"/>
              <w:spacing w:line="280" w:lineRule="exact"/>
              <w:ind w:left="113" w:right="113"/>
              <w:jc w:val="both"/>
              <w:rPr>
                <w:sz w:val="30"/>
                <w:szCs w:val="30"/>
              </w:rPr>
            </w:pPr>
          </w:p>
          <w:p w:rsidR="00A9659C" w:rsidRPr="00A9659C" w:rsidRDefault="00A9659C" w:rsidP="00A9659C">
            <w:pPr>
              <w:pStyle w:val="table10"/>
              <w:spacing w:line="280" w:lineRule="exact"/>
              <w:ind w:left="113" w:right="113"/>
              <w:jc w:val="both"/>
              <w:rPr>
                <w:sz w:val="30"/>
                <w:szCs w:val="30"/>
              </w:rPr>
            </w:pPr>
            <w:proofErr w:type="gramStart"/>
            <w:r>
              <w:rPr>
                <w:sz w:val="30"/>
                <w:szCs w:val="30"/>
              </w:rPr>
              <w:t xml:space="preserve">копии документов, подтверждающих </w:t>
            </w:r>
            <w:proofErr w:type="spellStart"/>
            <w:r>
              <w:rPr>
                <w:sz w:val="30"/>
                <w:szCs w:val="30"/>
              </w:rPr>
              <w:t>нали-чие</w:t>
            </w:r>
            <w:proofErr w:type="spellEnd"/>
            <w:r>
              <w:rPr>
                <w:sz w:val="30"/>
                <w:szCs w:val="30"/>
              </w:rPr>
              <w:t xml:space="preserve"> у руководи</w:t>
            </w:r>
            <w:r w:rsidRPr="00A9659C">
              <w:rPr>
                <w:sz w:val="30"/>
                <w:szCs w:val="30"/>
              </w:rPr>
              <w:t>теля организации и его заместит</w:t>
            </w:r>
            <w:r w:rsidR="0048646F">
              <w:rPr>
                <w:sz w:val="30"/>
                <w:szCs w:val="30"/>
              </w:rPr>
              <w:t>е</w:t>
            </w:r>
            <w:r>
              <w:rPr>
                <w:sz w:val="30"/>
                <w:szCs w:val="30"/>
              </w:rPr>
              <w:t xml:space="preserve">лей высшего образования, либо среднего специального (технического, </w:t>
            </w:r>
            <w:proofErr w:type="spellStart"/>
            <w:r>
              <w:rPr>
                <w:sz w:val="30"/>
                <w:szCs w:val="30"/>
              </w:rPr>
              <w:t>эконо-мического</w:t>
            </w:r>
            <w:proofErr w:type="spellEnd"/>
            <w:r>
              <w:rPr>
                <w:sz w:val="30"/>
                <w:szCs w:val="30"/>
              </w:rPr>
              <w:t>, юридического) обра</w:t>
            </w:r>
            <w:r w:rsidRPr="00A9659C">
              <w:rPr>
                <w:sz w:val="30"/>
                <w:szCs w:val="30"/>
              </w:rPr>
              <w:t>зования, либо</w:t>
            </w:r>
            <w:r>
              <w:rPr>
                <w:sz w:val="30"/>
                <w:szCs w:val="30"/>
              </w:rPr>
              <w:t xml:space="preserve"> иного среднего специального образования и опы</w:t>
            </w:r>
            <w:r w:rsidRPr="00A9659C">
              <w:rPr>
                <w:sz w:val="30"/>
                <w:szCs w:val="30"/>
              </w:rPr>
              <w:t xml:space="preserve">та работы в </w:t>
            </w:r>
            <w:r w:rsidR="0048646F">
              <w:rPr>
                <w:sz w:val="30"/>
                <w:szCs w:val="30"/>
              </w:rPr>
              <w:t>сфере жилищно-ком-</w:t>
            </w:r>
            <w:proofErr w:type="spellStart"/>
            <w:r w:rsidR="0048646F">
              <w:rPr>
                <w:sz w:val="30"/>
                <w:szCs w:val="30"/>
              </w:rPr>
              <w:t>мунального</w:t>
            </w:r>
            <w:proofErr w:type="spellEnd"/>
            <w:r w:rsidR="0048646F">
              <w:rPr>
                <w:sz w:val="30"/>
                <w:szCs w:val="30"/>
              </w:rPr>
              <w:t xml:space="preserve"> хо</w:t>
            </w:r>
            <w:r w:rsidRPr="00A9659C">
              <w:rPr>
                <w:sz w:val="30"/>
                <w:szCs w:val="30"/>
              </w:rPr>
              <w:t>зяйства не менее трех лет, а также докумен</w:t>
            </w:r>
            <w:r w:rsidR="0048646F">
              <w:rPr>
                <w:sz w:val="30"/>
                <w:szCs w:val="30"/>
              </w:rPr>
              <w:t>та, под</w:t>
            </w:r>
            <w:r w:rsidRPr="00A9659C">
              <w:rPr>
                <w:sz w:val="30"/>
                <w:szCs w:val="30"/>
              </w:rPr>
              <w:t>тверждаю</w:t>
            </w:r>
            <w:r w:rsidR="0048646F">
              <w:rPr>
                <w:sz w:val="30"/>
                <w:szCs w:val="30"/>
              </w:rPr>
              <w:t>щего освоение ими содержания образовательной программы обучающих курсов по вопросам управления общим имуществом совместно</w:t>
            </w:r>
            <w:r w:rsidRPr="00A9659C">
              <w:rPr>
                <w:sz w:val="30"/>
                <w:szCs w:val="30"/>
              </w:rPr>
              <w:t>го домовладения с предъявлением оригиналов для сверки</w:t>
            </w:r>
            <w:proofErr w:type="gramEnd"/>
          </w:p>
          <w:p w:rsidR="00A9659C" w:rsidRPr="00A9659C" w:rsidRDefault="00A9659C" w:rsidP="00A9659C">
            <w:pPr>
              <w:pStyle w:val="table10"/>
              <w:spacing w:line="280" w:lineRule="exact"/>
              <w:ind w:left="113" w:right="113"/>
              <w:jc w:val="both"/>
              <w:rPr>
                <w:sz w:val="30"/>
                <w:szCs w:val="30"/>
              </w:rPr>
            </w:pPr>
          </w:p>
          <w:p w:rsidR="00A9659C" w:rsidRPr="00A9659C" w:rsidRDefault="0048646F" w:rsidP="00A9659C">
            <w:pPr>
              <w:pStyle w:val="table10"/>
              <w:spacing w:line="280" w:lineRule="exact"/>
              <w:ind w:left="113" w:right="113"/>
              <w:jc w:val="both"/>
              <w:rPr>
                <w:sz w:val="30"/>
                <w:szCs w:val="30"/>
              </w:rPr>
            </w:pPr>
            <w:r>
              <w:rPr>
                <w:sz w:val="30"/>
                <w:szCs w:val="30"/>
              </w:rPr>
              <w:t>при внесении изме</w:t>
            </w:r>
            <w:r w:rsidR="00A9659C" w:rsidRPr="00A9659C">
              <w:rPr>
                <w:sz w:val="30"/>
                <w:szCs w:val="30"/>
              </w:rPr>
              <w:t>н</w:t>
            </w:r>
            <w:r>
              <w:rPr>
                <w:sz w:val="30"/>
                <w:szCs w:val="30"/>
              </w:rPr>
              <w:t>ений в реестр – письменное заяв</w:t>
            </w:r>
            <w:r w:rsidR="00A9659C" w:rsidRPr="00A9659C">
              <w:rPr>
                <w:sz w:val="30"/>
                <w:szCs w:val="30"/>
              </w:rPr>
              <w:t xml:space="preserve">ление </w:t>
            </w:r>
          </w:p>
          <w:p w:rsidR="00A9659C" w:rsidRPr="00A9659C" w:rsidRDefault="00A9659C" w:rsidP="00A9659C">
            <w:pPr>
              <w:pStyle w:val="table10"/>
              <w:spacing w:line="280" w:lineRule="exact"/>
              <w:ind w:left="113" w:right="113"/>
              <w:jc w:val="both"/>
              <w:rPr>
                <w:sz w:val="30"/>
                <w:szCs w:val="30"/>
              </w:rPr>
            </w:pPr>
          </w:p>
          <w:p w:rsidR="00A9659C" w:rsidRPr="00380573" w:rsidRDefault="00A9659C" w:rsidP="00A9659C">
            <w:pPr>
              <w:pStyle w:val="table10"/>
              <w:spacing w:line="280" w:lineRule="exact"/>
              <w:ind w:left="113" w:right="113"/>
              <w:jc w:val="both"/>
              <w:rPr>
                <w:sz w:val="30"/>
                <w:szCs w:val="30"/>
              </w:rPr>
            </w:pPr>
            <w:r w:rsidRPr="00A9659C">
              <w:rPr>
                <w:sz w:val="30"/>
                <w:szCs w:val="30"/>
              </w:rPr>
              <w:t>п</w:t>
            </w:r>
            <w:r w:rsidR="0048646F">
              <w:rPr>
                <w:sz w:val="30"/>
                <w:szCs w:val="30"/>
              </w:rPr>
              <w:t>ри исключении из реестра − пись</w:t>
            </w:r>
            <w:r w:rsidRPr="00A9659C">
              <w:rPr>
                <w:sz w:val="30"/>
                <w:szCs w:val="30"/>
              </w:rPr>
              <w:t xml:space="preserve">менное </w:t>
            </w:r>
            <w:r w:rsidRPr="00A9659C">
              <w:rPr>
                <w:sz w:val="30"/>
                <w:szCs w:val="30"/>
              </w:rPr>
              <w:lastRenderedPageBreak/>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659C" w:rsidRPr="00380573" w:rsidRDefault="0048646F" w:rsidP="00ED2090">
            <w:pPr>
              <w:pStyle w:val="s29table10"/>
              <w:spacing w:before="0" w:beforeAutospacing="0" w:after="0" w:afterAutospacing="0" w:line="280" w:lineRule="exact"/>
              <w:ind w:left="57" w:right="57"/>
              <w:jc w:val="both"/>
              <w:rPr>
                <w:sz w:val="30"/>
                <w:szCs w:val="30"/>
              </w:rPr>
            </w:pPr>
            <w:r>
              <w:rPr>
                <w:sz w:val="30"/>
                <w:szCs w:val="30"/>
              </w:rPr>
              <w:lastRenderedPageBreak/>
              <w:t>20 рабо</w:t>
            </w:r>
            <w:r w:rsidRPr="0048646F">
              <w:rPr>
                <w:sz w:val="30"/>
                <w:szCs w:val="30"/>
              </w:rPr>
              <w:t>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659C" w:rsidRPr="00380573" w:rsidRDefault="0048646F" w:rsidP="00ED2090">
            <w:pPr>
              <w:pStyle w:val="table10"/>
              <w:spacing w:before="120" w:line="280" w:lineRule="exact"/>
              <w:rPr>
                <w:sz w:val="30"/>
                <w:szCs w:val="30"/>
              </w:rPr>
            </w:pPr>
            <w:r w:rsidRPr="0048646F">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9659C" w:rsidRDefault="0048646F" w:rsidP="00ED2090">
            <w:pPr>
              <w:pStyle w:val="table10"/>
              <w:spacing w:before="120" w:line="280" w:lineRule="exact"/>
              <w:rPr>
                <w:sz w:val="30"/>
                <w:szCs w:val="30"/>
              </w:rPr>
            </w:pPr>
            <w:r>
              <w:rPr>
                <w:sz w:val="30"/>
                <w:szCs w:val="30"/>
              </w:rPr>
              <w:t>бесплат</w:t>
            </w:r>
            <w:r w:rsidRPr="0048646F">
              <w:rPr>
                <w:sz w:val="30"/>
                <w:szCs w:val="30"/>
              </w:rPr>
              <w:t>но</w:t>
            </w:r>
          </w:p>
        </w:tc>
      </w:tr>
      <w:tr w:rsidR="001D7876"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1D7876" w:rsidRPr="001D7876" w:rsidRDefault="001D7876" w:rsidP="001D7876">
            <w:pPr>
              <w:pStyle w:val="table10"/>
              <w:spacing w:before="120" w:line="280" w:lineRule="exact"/>
              <w:jc w:val="center"/>
              <w:rPr>
                <w:b/>
                <w:sz w:val="30"/>
                <w:szCs w:val="30"/>
              </w:rPr>
            </w:pPr>
            <w:r w:rsidRPr="001D7876">
              <w:rPr>
                <w:b/>
                <w:sz w:val="30"/>
                <w:szCs w:val="30"/>
              </w:rPr>
              <w:lastRenderedPageBreak/>
              <w:t>ПОЖАРНАЯ, ПРОМЫШЛЕННАЯ, ЯДЕРНАЯ И РАДИАЦИОННАЯ БЕЗОПАСНОСТЬ</w:t>
            </w:r>
          </w:p>
        </w:tc>
      </w:tr>
      <w:tr w:rsidR="00380573"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line="280" w:lineRule="exact"/>
              <w:jc w:val="both"/>
              <w:rPr>
                <w:sz w:val="30"/>
                <w:szCs w:val="30"/>
              </w:rPr>
            </w:pPr>
            <w:r w:rsidRPr="00380573">
              <w:rPr>
                <w:sz w:val="30"/>
                <w:szCs w:val="30"/>
              </w:rPr>
              <w:t xml:space="preserve">20.29. </w:t>
            </w:r>
            <w:proofErr w:type="gramStart"/>
            <w:r w:rsidRPr="00380573">
              <w:rPr>
                <w:sz w:val="30"/>
                <w:szCs w:val="30"/>
              </w:rPr>
              <w:t>Согласование вывоза имущества (за исключением образцов, отбираемых для научных целей при выполнении научно-исследователь</w:t>
            </w:r>
            <w:r>
              <w:rPr>
                <w:sz w:val="30"/>
                <w:szCs w:val="30"/>
              </w:rPr>
              <w:t>-</w:t>
            </w:r>
            <w:proofErr w:type="spellStart"/>
            <w:r w:rsidRPr="00380573">
              <w:rPr>
                <w:sz w:val="30"/>
                <w:szCs w:val="30"/>
              </w:rPr>
              <w:t>ских</w:t>
            </w:r>
            <w:proofErr w:type="spellEnd"/>
            <w:r w:rsidRPr="00380573">
              <w:rPr>
                <w:sz w:val="30"/>
                <w:szCs w:val="30"/>
              </w:rPr>
              <w:t xml:space="preserve"> работ, проводимых в соответствии с </w:t>
            </w:r>
            <w:proofErr w:type="spellStart"/>
            <w:r w:rsidRPr="00380573">
              <w:rPr>
                <w:sz w:val="30"/>
                <w:szCs w:val="30"/>
              </w:rPr>
              <w:t>законо</w:t>
            </w:r>
            <w:r>
              <w:rPr>
                <w:sz w:val="30"/>
                <w:szCs w:val="30"/>
              </w:rPr>
              <w:t>-</w:t>
            </w:r>
            <w:r w:rsidRPr="00380573">
              <w:rPr>
                <w:sz w:val="30"/>
                <w:szCs w:val="30"/>
              </w:rPr>
              <w:t>дательством</w:t>
            </w:r>
            <w:proofErr w:type="spellEnd"/>
            <w:r w:rsidRPr="00380573">
              <w:rPr>
                <w:sz w:val="30"/>
                <w:szCs w:val="30"/>
              </w:rPr>
              <w:t>), находя</w:t>
            </w:r>
            <w:r>
              <w:rPr>
                <w:sz w:val="30"/>
                <w:szCs w:val="30"/>
              </w:rPr>
              <w:t>-</w:t>
            </w:r>
            <w:proofErr w:type="spellStart"/>
            <w:r w:rsidRPr="00380573">
              <w:rPr>
                <w:sz w:val="30"/>
                <w:szCs w:val="30"/>
              </w:rPr>
              <w:t>щегося</w:t>
            </w:r>
            <w:proofErr w:type="spellEnd"/>
            <w:r w:rsidRPr="00380573">
              <w:rPr>
                <w:sz w:val="30"/>
                <w:szCs w:val="30"/>
              </w:rPr>
              <w:t xml:space="preserve"> на территории зоны эвакуации (</w:t>
            </w:r>
            <w:proofErr w:type="spellStart"/>
            <w:r w:rsidRPr="00380573">
              <w:rPr>
                <w:sz w:val="30"/>
                <w:szCs w:val="30"/>
              </w:rPr>
              <w:t>отчуж</w:t>
            </w:r>
            <w:r>
              <w:rPr>
                <w:sz w:val="30"/>
                <w:szCs w:val="30"/>
              </w:rPr>
              <w:t>-</w:t>
            </w:r>
            <w:r w:rsidRPr="00380573">
              <w:rPr>
                <w:sz w:val="30"/>
                <w:szCs w:val="30"/>
              </w:rPr>
              <w:t>дения</w:t>
            </w:r>
            <w:proofErr w:type="spellEnd"/>
            <w:r w:rsidRPr="00380573">
              <w:rPr>
                <w:sz w:val="30"/>
                <w:szCs w:val="30"/>
              </w:rPr>
              <w:t xml:space="preserve">), зоны </w:t>
            </w:r>
            <w:proofErr w:type="spellStart"/>
            <w:r w:rsidRPr="00380573">
              <w:rPr>
                <w:sz w:val="30"/>
                <w:szCs w:val="30"/>
              </w:rPr>
              <w:t>первооче</w:t>
            </w:r>
            <w:r>
              <w:rPr>
                <w:sz w:val="30"/>
                <w:szCs w:val="30"/>
              </w:rPr>
              <w:t>-</w:t>
            </w:r>
            <w:r w:rsidRPr="00380573">
              <w:rPr>
                <w:sz w:val="30"/>
                <w:szCs w:val="30"/>
              </w:rPr>
              <w:t>редного</w:t>
            </w:r>
            <w:proofErr w:type="spellEnd"/>
            <w:r w:rsidRPr="00380573">
              <w:rPr>
                <w:sz w:val="30"/>
                <w:szCs w:val="30"/>
              </w:rPr>
              <w:t xml:space="preserve">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w:t>
            </w:r>
            <w:proofErr w:type="spellStart"/>
            <w:r w:rsidRPr="00380573">
              <w:rPr>
                <w:sz w:val="30"/>
                <w:szCs w:val="30"/>
              </w:rPr>
              <w:t>приро</w:t>
            </w:r>
            <w:r>
              <w:rPr>
                <w:sz w:val="30"/>
                <w:szCs w:val="30"/>
              </w:rPr>
              <w:t>-</w:t>
            </w:r>
            <w:r w:rsidRPr="00380573">
              <w:rPr>
                <w:sz w:val="30"/>
                <w:szCs w:val="30"/>
              </w:rPr>
              <w:t>доохранного</w:t>
            </w:r>
            <w:proofErr w:type="spellEnd"/>
            <w:r w:rsidRPr="00380573">
              <w:rPr>
                <w:sz w:val="30"/>
                <w:szCs w:val="30"/>
              </w:rPr>
              <w:t xml:space="preserve"> научно-исследовательского учреждения «</w:t>
            </w:r>
            <w:proofErr w:type="spellStart"/>
            <w:r w:rsidRPr="00380573">
              <w:rPr>
                <w:sz w:val="30"/>
                <w:szCs w:val="30"/>
              </w:rPr>
              <w:t>Полесский</w:t>
            </w:r>
            <w:proofErr w:type="spellEnd"/>
            <w:r w:rsidRPr="00380573">
              <w:rPr>
                <w:sz w:val="30"/>
                <w:szCs w:val="30"/>
              </w:rPr>
              <w:t xml:space="preserve"> государственный </w:t>
            </w:r>
            <w:proofErr w:type="spellStart"/>
            <w:r w:rsidRPr="00380573">
              <w:rPr>
                <w:sz w:val="30"/>
                <w:szCs w:val="30"/>
              </w:rPr>
              <w:t>радиа</w:t>
            </w:r>
            <w:proofErr w:type="spellEnd"/>
            <w:r w:rsidR="0058337A">
              <w:rPr>
                <w:sz w:val="30"/>
                <w:szCs w:val="30"/>
              </w:rPr>
              <w:t>-</w:t>
            </w:r>
            <w:proofErr w:type="spellStart"/>
            <w:r w:rsidRPr="00380573">
              <w:rPr>
                <w:sz w:val="30"/>
                <w:szCs w:val="30"/>
              </w:rPr>
              <w:t>ционно</w:t>
            </w:r>
            <w:proofErr w:type="spellEnd"/>
            <w:r w:rsidRPr="00380573">
              <w:rPr>
                <w:sz w:val="30"/>
                <w:szCs w:val="30"/>
              </w:rPr>
              <w:t>-экологический заповедник»)</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t xml:space="preserve">заявление </w:t>
            </w:r>
          </w:p>
          <w:p w:rsidR="0058337A" w:rsidRPr="0058337A" w:rsidRDefault="0058337A" w:rsidP="0058337A">
            <w:pPr>
              <w:pStyle w:val="table10"/>
              <w:spacing w:line="280" w:lineRule="exact"/>
              <w:ind w:left="113" w:right="113"/>
              <w:jc w:val="both"/>
              <w:rPr>
                <w:sz w:val="30"/>
                <w:szCs w:val="30"/>
              </w:rPr>
            </w:pPr>
          </w:p>
          <w:p w:rsidR="00380573" w:rsidRPr="00380573" w:rsidRDefault="0058337A" w:rsidP="0058337A">
            <w:pPr>
              <w:pStyle w:val="table10"/>
              <w:spacing w:line="280" w:lineRule="exact"/>
              <w:ind w:left="113" w:right="113"/>
              <w:jc w:val="both"/>
              <w:rPr>
                <w:sz w:val="30"/>
                <w:szCs w:val="30"/>
              </w:rPr>
            </w:pPr>
            <w:r w:rsidRPr="0058337A">
              <w:rPr>
                <w:sz w:val="30"/>
                <w:szCs w:val="30"/>
              </w:rPr>
              <w:t>документ о результатах контроля радиоактивного загрязнения имущества, удостоверяющий его радиационную безопасность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table10"/>
              <w:spacing w:before="120" w:line="280" w:lineRule="exact"/>
              <w:rPr>
                <w:sz w:val="30"/>
                <w:szCs w:val="30"/>
              </w:rPr>
            </w:pPr>
            <w:r w:rsidRPr="0058337A">
              <w:rPr>
                <w:sz w:val="30"/>
                <w:szCs w:val="30"/>
              </w:rPr>
              <w:t>1 месяц</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80573" w:rsidRDefault="0058337A" w:rsidP="00ED2090">
            <w:pPr>
              <w:pStyle w:val="table10"/>
              <w:spacing w:before="120" w:line="280" w:lineRule="exact"/>
              <w:rPr>
                <w:sz w:val="30"/>
                <w:szCs w:val="30"/>
              </w:rPr>
            </w:pPr>
            <w:r>
              <w:rPr>
                <w:sz w:val="30"/>
                <w:szCs w:val="30"/>
              </w:rPr>
              <w:t>бесплатно</w:t>
            </w:r>
          </w:p>
        </w:tc>
      </w:tr>
      <w:tr w:rsidR="0058337A"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58337A" w:rsidRPr="00380573" w:rsidRDefault="0058337A" w:rsidP="00ED2090">
            <w:pPr>
              <w:pStyle w:val="table10"/>
              <w:spacing w:line="280" w:lineRule="exact"/>
              <w:jc w:val="both"/>
              <w:rPr>
                <w:sz w:val="30"/>
                <w:szCs w:val="30"/>
              </w:rPr>
            </w:pPr>
            <w:r w:rsidRPr="0058337A">
              <w:rPr>
                <w:sz w:val="30"/>
                <w:szCs w:val="30"/>
              </w:rPr>
              <w:t>20.40. Выдача разрешения на вывоз с территорий зоны эвакуации (</w:t>
            </w:r>
            <w:proofErr w:type="spellStart"/>
            <w:proofErr w:type="gramStart"/>
            <w:r w:rsidRPr="0058337A">
              <w:rPr>
                <w:sz w:val="30"/>
                <w:szCs w:val="30"/>
              </w:rPr>
              <w:t>отчужде</w:t>
            </w:r>
            <w:r w:rsidR="001D7876">
              <w:rPr>
                <w:sz w:val="30"/>
                <w:szCs w:val="30"/>
              </w:rPr>
              <w:t>-</w:t>
            </w:r>
            <w:r w:rsidRPr="0058337A">
              <w:rPr>
                <w:sz w:val="30"/>
                <w:szCs w:val="30"/>
              </w:rPr>
              <w:t>ния</w:t>
            </w:r>
            <w:proofErr w:type="spellEnd"/>
            <w:proofErr w:type="gramEnd"/>
            <w:r w:rsidRPr="0058337A">
              <w:rPr>
                <w:sz w:val="30"/>
                <w:szCs w:val="30"/>
              </w:rPr>
              <w:t xml:space="preserve">), зоны </w:t>
            </w:r>
            <w:proofErr w:type="spellStart"/>
            <w:r w:rsidRPr="0058337A">
              <w:rPr>
                <w:sz w:val="30"/>
                <w:szCs w:val="30"/>
              </w:rPr>
              <w:t>первоочеред</w:t>
            </w:r>
            <w:r w:rsidR="001D7876">
              <w:rPr>
                <w:sz w:val="30"/>
                <w:szCs w:val="30"/>
              </w:rPr>
              <w:t>-</w:t>
            </w:r>
            <w:r w:rsidRPr="0058337A">
              <w:rPr>
                <w:sz w:val="30"/>
                <w:szCs w:val="30"/>
              </w:rPr>
              <w:t>ного</w:t>
            </w:r>
            <w:proofErr w:type="spellEnd"/>
            <w:r w:rsidRPr="0058337A">
              <w:rPr>
                <w:sz w:val="30"/>
                <w:szCs w:val="30"/>
              </w:rPr>
              <w:t xml:space="preserve"> отселения и зоны </w:t>
            </w:r>
            <w:r w:rsidRPr="0058337A">
              <w:rPr>
                <w:sz w:val="30"/>
                <w:szCs w:val="30"/>
              </w:rPr>
              <w:lastRenderedPageBreak/>
              <w:t>последующего отселения, с которых отселено население, земли, полезных ископаемых, других материальных ценностей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lastRenderedPageBreak/>
              <w:t>заявление</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t>копия документа, служащего основанием для получения разрешения</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lastRenderedPageBreak/>
              <w:t>документ, подтверждающий радиационную безопасность материальных ценностей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table10"/>
              <w:spacing w:before="120" w:line="280" w:lineRule="exact"/>
              <w:rPr>
                <w:sz w:val="30"/>
                <w:szCs w:val="30"/>
              </w:rPr>
            </w:pPr>
            <w:r w:rsidRPr="0058337A">
              <w:rPr>
                <w:sz w:val="30"/>
                <w:szCs w:val="30"/>
              </w:rPr>
              <w:t>на срок, указанный в таком разрешении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58337A" w:rsidRDefault="0058337A" w:rsidP="00ED2090">
            <w:pPr>
              <w:pStyle w:val="table10"/>
              <w:spacing w:before="120" w:line="280" w:lineRule="exact"/>
              <w:rPr>
                <w:sz w:val="30"/>
                <w:szCs w:val="30"/>
              </w:rPr>
            </w:pPr>
            <w:r>
              <w:rPr>
                <w:sz w:val="30"/>
                <w:szCs w:val="30"/>
              </w:rPr>
              <w:t>бесплатно</w:t>
            </w:r>
          </w:p>
        </w:tc>
      </w:tr>
    </w:tbl>
    <w:p w:rsidR="00D13882" w:rsidRPr="009043F9" w:rsidRDefault="00D13882" w:rsidP="00D13882">
      <w:pPr>
        <w:pStyle w:val="s50comment"/>
        <w:jc w:val="both"/>
        <w:rPr>
          <w:sz w:val="28"/>
          <w:szCs w:val="28"/>
        </w:rPr>
      </w:pPr>
      <w:r>
        <w:rPr>
          <w:sz w:val="28"/>
          <w:szCs w:val="28"/>
        </w:rPr>
        <w:lastRenderedPageBreak/>
        <w:t>Примечания:</w:t>
      </w:r>
    </w:p>
    <w:p w:rsidR="00D13882" w:rsidRPr="009043F9" w:rsidRDefault="00D13882" w:rsidP="00D13882">
      <w:pPr>
        <w:pStyle w:val="s50comment"/>
        <w:jc w:val="both"/>
        <w:rPr>
          <w:sz w:val="28"/>
          <w:szCs w:val="28"/>
        </w:rPr>
      </w:pPr>
      <w:r w:rsidRPr="009043F9">
        <w:rPr>
          <w:sz w:val="28"/>
          <w:szCs w:val="28"/>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w:t>
      </w:r>
      <w:r>
        <w:rPr>
          <w:sz w:val="28"/>
          <w:szCs w:val="28"/>
        </w:rPr>
        <w:t>ение.</w:t>
      </w:r>
    </w:p>
    <w:p w:rsidR="00D13882" w:rsidRPr="009043F9" w:rsidRDefault="00D13882" w:rsidP="00D13882">
      <w:pPr>
        <w:pStyle w:val="s50comment"/>
        <w:jc w:val="both"/>
        <w:rPr>
          <w:sz w:val="28"/>
          <w:szCs w:val="28"/>
        </w:rPr>
      </w:pPr>
      <w:r w:rsidRPr="009043F9">
        <w:rPr>
          <w:sz w:val="28"/>
          <w:szCs w:val="28"/>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w:t>
      </w:r>
      <w:r>
        <w:rPr>
          <w:sz w:val="28"/>
          <w:szCs w:val="28"/>
        </w:rPr>
        <w:t>телей.</w:t>
      </w:r>
    </w:p>
    <w:p w:rsidR="00D13882" w:rsidRPr="009043F9" w:rsidRDefault="00D13882" w:rsidP="00D13882">
      <w:pPr>
        <w:pStyle w:val="s50comment"/>
        <w:jc w:val="both"/>
        <w:rPr>
          <w:sz w:val="28"/>
          <w:szCs w:val="28"/>
        </w:rPr>
      </w:pPr>
      <w:r>
        <w:rPr>
          <w:sz w:val="28"/>
          <w:szCs w:val="28"/>
        </w:rPr>
        <w:t>______________________________</w:t>
      </w:r>
    </w:p>
    <w:p w:rsidR="00D13882" w:rsidRPr="009043F9" w:rsidRDefault="00D13882" w:rsidP="00D13882">
      <w:pPr>
        <w:pStyle w:val="s50comment"/>
        <w:jc w:val="both"/>
        <w:rPr>
          <w:sz w:val="28"/>
          <w:szCs w:val="28"/>
        </w:rPr>
      </w:pPr>
      <w:r w:rsidRPr="001D7876">
        <w:rPr>
          <w:sz w:val="28"/>
          <w:szCs w:val="28"/>
          <w:vertAlign w:val="superscript"/>
        </w:rPr>
        <w:t>1</w:t>
      </w:r>
      <w:r w:rsidRPr="009043F9">
        <w:rPr>
          <w:sz w:val="28"/>
          <w:szCs w:val="28"/>
        </w:rP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w:t>
      </w:r>
      <w:r>
        <w:rPr>
          <w:sz w:val="28"/>
          <w:szCs w:val="28"/>
        </w:rPr>
        <w:t>ки с копиями подлежат возврату.</w:t>
      </w:r>
    </w:p>
    <w:p w:rsidR="00D13882" w:rsidRPr="009043F9" w:rsidRDefault="00D13882" w:rsidP="00D13882">
      <w:pPr>
        <w:pStyle w:val="s50comment"/>
        <w:jc w:val="both"/>
        <w:rPr>
          <w:sz w:val="28"/>
          <w:szCs w:val="28"/>
        </w:rPr>
      </w:pPr>
      <w:r w:rsidRPr="001D7876">
        <w:rPr>
          <w:sz w:val="28"/>
          <w:szCs w:val="28"/>
          <w:vertAlign w:val="superscript"/>
        </w:rPr>
        <w:t>2</w:t>
      </w:r>
      <w:r w:rsidRPr="009043F9">
        <w:rPr>
          <w:sz w:val="28"/>
          <w:szCs w:val="28"/>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w:t>
      </w:r>
      <w:r>
        <w:rPr>
          <w:sz w:val="28"/>
          <w:szCs w:val="28"/>
        </w:rPr>
        <w:t>теля (уполномоченного им лица).</w:t>
      </w:r>
    </w:p>
    <w:p w:rsidR="00D13882" w:rsidRPr="009043F9" w:rsidRDefault="00D13882" w:rsidP="00D13882">
      <w:pPr>
        <w:pStyle w:val="s50comment"/>
        <w:jc w:val="both"/>
        <w:rPr>
          <w:sz w:val="28"/>
          <w:szCs w:val="28"/>
        </w:rPr>
      </w:pPr>
      <w:r w:rsidRPr="001D7876">
        <w:rPr>
          <w:sz w:val="28"/>
          <w:szCs w:val="28"/>
          <w:vertAlign w:val="superscript"/>
        </w:rPr>
        <w:t>3</w:t>
      </w:r>
      <w:r w:rsidRPr="009043F9">
        <w:rPr>
          <w:sz w:val="28"/>
          <w:szCs w:val="28"/>
        </w:rPr>
        <w:t>Представленные документы после их проверки возвращаются налоговым органом плательщику не ранее возврата экземпляров заявления о ввозе това</w:t>
      </w:r>
      <w:r>
        <w:rPr>
          <w:sz w:val="28"/>
          <w:szCs w:val="28"/>
        </w:rPr>
        <w:t>ров и уплате косвенных налогов.</w:t>
      </w:r>
    </w:p>
    <w:p w:rsidR="00D13882" w:rsidRPr="009043F9" w:rsidRDefault="00D13882" w:rsidP="00D13882">
      <w:pPr>
        <w:pStyle w:val="s50comment"/>
        <w:jc w:val="both"/>
        <w:rPr>
          <w:sz w:val="28"/>
          <w:szCs w:val="28"/>
        </w:rPr>
      </w:pPr>
      <w:r w:rsidRPr="001D7876">
        <w:rPr>
          <w:sz w:val="28"/>
          <w:szCs w:val="28"/>
          <w:vertAlign w:val="superscript"/>
        </w:rPr>
        <w:lastRenderedPageBreak/>
        <w:t>4</w:t>
      </w:r>
      <w:r w:rsidRPr="009043F9">
        <w:rPr>
          <w:sz w:val="28"/>
          <w:szCs w:val="28"/>
        </w:rPr>
        <w:t>По договору (контракту) лизинга документы представляются только при первой уплате н</w:t>
      </w:r>
      <w:r>
        <w:rPr>
          <w:sz w:val="28"/>
          <w:szCs w:val="28"/>
        </w:rPr>
        <w:t>алога на добавленную стоимость.</w:t>
      </w:r>
    </w:p>
    <w:p w:rsidR="00D13882" w:rsidRPr="009043F9" w:rsidRDefault="00D13882" w:rsidP="00D13882">
      <w:pPr>
        <w:pStyle w:val="s50comment"/>
        <w:jc w:val="both"/>
        <w:rPr>
          <w:sz w:val="28"/>
          <w:szCs w:val="28"/>
        </w:rPr>
      </w:pPr>
      <w:r w:rsidRPr="001D7876">
        <w:rPr>
          <w:sz w:val="28"/>
          <w:szCs w:val="28"/>
          <w:vertAlign w:val="superscript"/>
        </w:rPr>
        <w:t>5</w:t>
      </w:r>
      <w:r w:rsidRPr="009043F9">
        <w:rPr>
          <w:sz w:val="28"/>
          <w:szCs w:val="28"/>
        </w:rPr>
        <w:t>Информационное сообщение не представляется, если сведения, подлежа</w:t>
      </w:r>
      <w:r>
        <w:rPr>
          <w:sz w:val="28"/>
          <w:szCs w:val="28"/>
        </w:rPr>
        <w:t>щие указанию в нем, содержатся:</w:t>
      </w:r>
    </w:p>
    <w:p w:rsidR="00D13882" w:rsidRPr="009043F9" w:rsidRDefault="00D13882" w:rsidP="00D13882">
      <w:pPr>
        <w:pStyle w:val="s50comment"/>
        <w:jc w:val="both"/>
        <w:rPr>
          <w:sz w:val="28"/>
          <w:szCs w:val="28"/>
        </w:rPr>
      </w:pPr>
      <w:r w:rsidRPr="009043F9">
        <w:rPr>
          <w:sz w:val="28"/>
          <w:szCs w:val="28"/>
        </w:rPr>
        <w:t>в договоре (конт</w:t>
      </w:r>
      <w:r>
        <w:rPr>
          <w:sz w:val="28"/>
          <w:szCs w:val="28"/>
        </w:rPr>
        <w:t>ракте) об изготовлении товаров;</w:t>
      </w:r>
    </w:p>
    <w:p w:rsidR="00D13882" w:rsidRPr="009043F9" w:rsidRDefault="00D13882" w:rsidP="00D13882">
      <w:pPr>
        <w:pStyle w:val="s50comment"/>
        <w:jc w:val="both"/>
        <w:rPr>
          <w:sz w:val="28"/>
          <w:szCs w:val="28"/>
        </w:rPr>
      </w:pPr>
      <w:r w:rsidRPr="009043F9">
        <w:rPr>
          <w:sz w:val="28"/>
          <w:szCs w:val="28"/>
        </w:rPr>
        <w:t>в договоре (контракте) на п</w:t>
      </w:r>
      <w:r>
        <w:rPr>
          <w:sz w:val="28"/>
          <w:szCs w:val="28"/>
        </w:rPr>
        <w:t>ереработку давальческого сырья;</w:t>
      </w:r>
    </w:p>
    <w:p w:rsidR="00D13882" w:rsidRPr="009043F9" w:rsidRDefault="00D13882" w:rsidP="00D13882">
      <w:pPr>
        <w:pStyle w:val="s50comment"/>
        <w:jc w:val="both"/>
        <w:rPr>
          <w:sz w:val="28"/>
          <w:szCs w:val="28"/>
        </w:rPr>
      </w:pPr>
      <w:r w:rsidRPr="009043F9">
        <w:rPr>
          <w:sz w:val="28"/>
          <w:szCs w:val="28"/>
        </w:rPr>
        <w:t>в договоре (контракте), согласно которому приобретены товары, ввезенные на территорию Республики Беларусь с территории другого государ</w:t>
      </w:r>
      <w:r>
        <w:rPr>
          <w:sz w:val="28"/>
          <w:szCs w:val="28"/>
        </w:rPr>
        <w:t>ства - члена Таможенного союза;</w:t>
      </w:r>
    </w:p>
    <w:p w:rsidR="00D13882" w:rsidRPr="009043F9" w:rsidRDefault="00D13882" w:rsidP="00D13882">
      <w:pPr>
        <w:pStyle w:val="s50comment"/>
        <w:jc w:val="both"/>
        <w:rPr>
          <w:sz w:val="28"/>
          <w:szCs w:val="28"/>
        </w:rPr>
      </w:pPr>
      <w:r w:rsidRPr="009043F9">
        <w:rPr>
          <w:sz w:val="28"/>
          <w:szCs w:val="28"/>
        </w:rPr>
        <w:t>в договоре (контракте) лизинга - в случае лизин</w:t>
      </w:r>
      <w:r>
        <w:rPr>
          <w:sz w:val="28"/>
          <w:szCs w:val="28"/>
        </w:rPr>
        <w:t>га товаров (предметов лизинга);</w:t>
      </w:r>
    </w:p>
    <w:p w:rsidR="00D13882" w:rsidRPr="009043F9" w:rsidRDefault="00D13882" w:rsidP="00D13882">
      <w:pPr>
        <w:pStyle w:val="s50comment"/>
        <w:jc w:val="both"/>
        <w:rPr>
          <w:sz w:val="28"/>
          <w:szCs w:val="28"/>
        </w:rPr>
      </w:pPr>
      <w:r w:rsidRPr="009043F9">
        <w:rPr>
          <w:sz w:val="28"/>
          <w:szCs w:val="28"/>
        </w:rPr>
        <w:t>в договоре (контракте) товарного кредита (товарного займа, займа в виде вещей) - в случае товарного кредита (товарн</w:t>
      </w:r>
      <w:r>
        <w:rPr>
          <w:sz w:val="28"/>
          <w:szCs w:val="28"/>
        </w:rPr>
        <w:t>ого займа, займа в виде вещей).</w:t>
      </w:r>
    </w:p>
    <w:p w:rsidR="00D13882" w:rsidRPr="009043F9" w:rsidRDefault="00D13882" w:rsidP="00D13882">
      <w:pPr>
        <w:pStyle w:val="s50comment"/>
        <w:jc w:val="both"/>
        <w:rPr>
          <w:sz w:val="28"/>
          <w:szCs w:val="28"/>
        </w:rPr>
      </w:pPr>
      <w:r w:rsidRPr="001D7876">
        <w:rPr>
          <w:sz w:val="28"/>
          <w:szCs w:val="28"/>
          <w:vertAlign w:val="superscript"/>
        </w:rPr>
        <w:t>6</w:t>
      </w:r>
      <w:r w:rsidRPr="009043F9">
        <w:rPr>
          <w:sz w:val="28"/>
          <w:szCs w:val="28"/>
        </w:rPr>
        <w:t>Возвращается после осуществле</w:t>
      </w:r>
      <w:r>
        <w:rPr>
          <w:sz w:val="28"/>
          <w:szCs w:val="28"/>
        </w:rPr>
        <w:t>ния административной процедуры.</w:t>
      </w:r>
    </w:p>
    <w:p w:rsidR="00D13882" w:rsidRPr="009043F9" w:rsidRDefault="00D13882" w:rsidP="00D13882">
      <w:pPr>
        <w:pStyle w:val="s50comment"/>
        <w:jc w:val="both"/>
        <w:rPr>
          <w:sz w:val="28"/>
          <w:szCs w:val="28"/>
        </w:rPr>
      </w:pPr>
      <w:r w:rsidRPr="001D7876">
        <w:rPr>
          <w:sz w:val="28"/>
          <w:szCs w:val="28"/>
          <w:vertAlign w:val="superscript"/>
        </w:rPr>
        <w:t>7</w:t>
      </w:r>
      <w:r w:rsidRPr="009043F9">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8</w:t>
      </w:r>
      <w:r>
        <w:rPr>
          <w:sz w:val="28"/>
          <w:szCs w:val="28"/>
        </w:rPr>
        <w:t>Предъявляется без изъятия.</w:t>
      </w:r>
    </w:p>
    <w:p w:rsidR="00D13882" w:rsidRPr="009043F9" w:rsidRDefault="00D13882" w:rsidP="00D13882">
      <w:pPr>
        <w:pStyle w:val="s50comment"/>
        <w:jc w:val="both"/>
        <w:rPr>
          <w:sz w:val="28"/>
          <w:szCs w:val="28"/>
        </w:rPr>
      </w:pPr>
      <w:r w:rsidRPr="001D7876">
        <w:rPr>
          <w:sz w:val="28"/>
          <w:szCs w:val="28"/>
          <w:vertAlign w:val="superscript"/>
        </w:rPr>
        <w:t>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10</w:t>
      </w:r>
      <w:r w:rsidRPr="009043F9">
        <w:rPr>
          <w:sz w:val="28"/>
          <w:szCs w:val="28"/>
        </w:rP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w:t>
      </w:r>
      <w:r>
        <w:rPr>
          <w:sz w:val="28"/>
          <w:szCs w:val="28"/>
        </w:rPr>
        <w:t>усь.</w:t>
      </w:r>
    </w:p>
    <w:p w:rsidR="00D13882" w:rsidRPr="009043F9" w:rsidRDefault="00D13882" w:rsidP="00D13882">
      <w:pPr>
        <w:pStyle w:val="s50comment"/>
        <w:jc w:val="both"/>
        <w:rPr>
          <w:sz w:val="28"/>
          <w:szCs w:val="28"/>
        </w:rPr>
      </w:pPr>
      <w:proofErr w:type="gramStart"/>
      <w:r w:rsidRPr="001D7876">
        <w:rPr>
          <w:sz w:val="28"/>
          <w:szCs w:val="28"/>
          <w:vertAlign w:val="superscript"/>
        </w:rPr>
        <w:t>11</w:t>
      </w:r>
      <w:r w:rsidRPr="009043F9">
        <w:rPr>
          <w:sz w:val="28"/>
          <w:szCs w:val="28"/>
        </w:rPr>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w:t>
      </w:r>
      <w:r w:rsidRPr="009043F9">
        <w:rPr>
          <w:sz w:val="28"/>
          <w:szCs w:val="28"/>
        </w:rPr>
        <w:lastRenderedPageBreak/>
        <w:t>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rsidRPr="009043F9">
        <w:rPr>
          <w:sz w:val="28"/>
          <w:szCs w:val="28"/>
        </w:rP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w:t>
      </w:r>
      <w:r>
        <w:rPr>
          <w:sz w:val="28"/>
          <w:szCs w:val="28"/>
        </w:rPr>
        <w:t>арусь, 2009 г., № 41, 5/29263).</w:t>
      </w:r>
    </w:p>
    <w:p w:rsidR="00D13882" w:rsidRPr="009043F9" w:rsidRDefault="00D13882" w:rsidP="00D13882">
      <w:pPr>
        <w:pStyle w:val="s50comment"/>
        <w:jc w:val="both"/>
        <w:rPr>
          <w:sz w:val="28"/>
          <w:szCs w:val="28"/>
        </w:rPr>
      </w:pPr>
      <w:r w:rsidRPr="001D7876">
        <w:rPr>
          <w:sz w:val="28"/>
          <w:szCs w:val="28"/>
          <w:vertAlign w:val="superscript"/>
        </w:rPr>
        <w:t>12</w:t>
      </w:r>
      <w:r w:rsidRPr="009043F9">
        <w:rPr>
          <w:sz w:val="28"/>
          <w:szCs w:val="28"/>
        </w:rPr>
        <w:t xml:space="preserve">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w:t>
      </w:r>
      <w:r>
        <w:rPr>
          <w:sz w:val="28"/>
          <w:szCs w:val="28"/>
        </w:rPr>
        <w:t>свидетельствована нотариально).</w:t>
      </w:r>
    </w:p>
    <w:p w:rsidR="00D13882" w:rsidRPr="009043F9" w:rsidRDefault="00D13882" w:rsidP="00D13882">
      <w:pPr>
        <w:pStyle w:val="s50comment"/>
        <w:jc w:val="both"/>
        <w:rPr>
          <w:sz w:val="28"/>
          <w:szCs w:val="28"/>
        </w:rPr>
      </w:pPr>
      <w:r w:rsidRPr="001D7876">
        <w:rPr>
          <w:sz w:val="28"/>
          <w:szCs w:val="28"/>
          <w:vertAlign w:val="superscript"/>
        </w:rPr>
        <w:t>13</w:t>
      </w:r>
      <w:r w:rsidRPr="009043F9">
        <w:rPr>
          <w:sz w:val="28"/>
          <w:szCs w:val="28"/>
        </w:rPr>
        <w:t xml:space="preserve">При </w:t>
      </w:r>
      <w:proofErr w:type="gramStart"/>
      <w:r w:rsidRPr="009043F9">
        <w:rPr>
          <w:sz w:val="28"/>
          <w:szCs w:val="28"/>
        </w:rPr>
        <w:t>осуществлении</w:t>
      </w:r>
      <w:proofErr w:type="gramEnd"/>
      <w:r w:rsidRPr="009043F9">
        <w:rPr>
          <w:sz w:val="28"/>
          <w:szCs w:val="28"/>
        </w:rP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w:t>
      </w:r>
      <w:r>
        <w:rPr>
          <w:sz w:val="28"/>
          <w:szCs w:val="28"/>
        </w:rPr>
        <w:t xml:space="preserve"> дополнительно взимается плата:</w:t>
      </w:r>
    </w:p>
    <w:p w:rsidR="00D13882" w:rsidRPr="009043F9" w:rsidRDefault="00D13882" w:rsidP="00D13882">
      <w:pPr>
        <w:pStyle w:val="s50comment"/>
        <w:jc w:val="both"/>
        <w:rPr>
          <w:sz w:val="28"/>
          <w:szCs w:val="28"/>
        </w:rPr>
      </w:pPr>
      <w:r w:rsidRPr="009043F9">
        <w:rPr>
          <w:sz w:val="28"/>
          <w:szCs w:val="28"/>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13882" w:rsidRPr="009043F9" w:rsidRDefault="00D13882" w:rsidP="00D13882">
      <w:pPr>
        <w:pStyle w:val="s50comment"/>
        <w:jc w:val="both"/>
        <w:rPr>
          <w:sz w:val="28"/>
          <w:szCs w:val="28"/>
        </w:rPr>
      </w:pPr>
      <w:r w:rsidRPr="009043F9">
        <w:rPr>
          <w:sz w:val="28"/>
          <w:szCs w:val="28"/>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w:t>
      </w:r>
      <w:r>
        <w:rPr>
          <w:sz w:val="28"/>
          <w:szCs w:val="28"/>
        </w:rPr>
        <w:t>осителе в необходимом формате);</w:t>
      </w:r>
    </w:p>
    <w:p w:rsidR="00D13882" w:rsidRPr="009043F9" w:rsidRDefault="00D13882" w:rsidP="00D13882">
      <w:pPr>
        <w:pStyle w:val="s50comment"/>
        <w:jc w:val="both"/>
        <w:rPr>
          <w:sz w:val="28"/>
          <w:szCs w:val="28"/>
        </w:rPr>
      </w:pPr>
      <w:r w:rsidRPr="009043F9">
        <w:rPr>
          <w:sz w:val="28"/>
          <w:szCs w:val="28"/>
        </w:rPr>
        <w:lastRenderedPageBreak/>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w:t>
      </w:r>
      <w:r>
        <w:rPr>
          <w:sz w:val="28"/>
          <w:szCs w:val="28"/>
        </w:rPr>
        <w:t>акже сервитута;</w:t>
      </w:r>
    </w:p>
    <w:p w:rsidR="00D13882" w:rsidRPr="009043F9" w:rsidRDefault="00D13882" w:rsidP="00D13882">
      <w:pPr>
        <w:pStyle w:val="s50comment"/>
        <w:jc w:val="both"/>
        <w:rPr>
          <w:sz w:val="28"/>
          <w:szCs w:val="28"/>
        </w:rPr>
      </w:pPr>
      <w:r w:rsidRPr="009043F9">
        <w:rPr>
          <w:sz w:val="28"/>
          <w:szCs w:val="28"/>
        </w:rPr>
        <w:t>0,2 базовой величины - за подготовку по ходатайству заявителя второго и каждого последующего экземпляра свидетельства (удостоверения)</w:t>
      </w:r>
      <w:r>
        <w:rPr>
          <w:sz w:val="28"/>
          <w:szCs w:val="28"/>
        </w:rPr>
        <w:t xml:space="preserve"> о государственной регистрации;</w:t>
      </w:r>
    </w:p>
    <w:p w:rsidR="00D13882" w:rsidRPr="009043F9" w:rsidRDefault="00D13882" w:rsidP="00D13882">
      <w:pPr>
        <w:pStyle w:val="s50comment"/>
        <w:jc w:val="both"/>
        <w:rPr>
          <w:sz w:val="28"/>
          <w:szCs w:val="28"/>
        </w:rPr>
      </w:pPr>
      <w:r w:rsidRPr="009043F9">
        <w:rPr>
          <w:sz w:val="28"/>
          <w:szCs w:val="28"/>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w:t>
      </w:r>
      <w:r>
        <w:rPr>
          <w:sz w:val="28"/>
          <w:szCs w:val="28"/>
        </w:rPr>
        <w:t>ения существования предприятия;</w:t>
      </w:r>
    </w:p>
    <w:p w:rsidR="00D13882" w:rsidRPr="009043F9" w:rsidRDefault="00D13882" w:rsidP="00D13882">
      <w:pPr>
        <w:pStyle w:val="s50comment"/>
        <w:jc w:val="both"/>
        <w:rPr>
          <w:sz w:val="28"/>
          <w:szCs w:val="28"/>
        </w:rPr>
      </w:pPr>
      <w:proofErr w:type="gramStart"/>
      <w:r w:rsidRPr="009043F9">
        <w:rPr>
          <w:sz w:val="28"/>
          <w:szCs w:val="28"/>
        </w:rP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w:t>
      </w:r>
      <w:r>
        <w:rPr>
          <w:sz w:val="28"/>
          <w:szCs w:val="28"/>
        </w:rPr>
        <w:t>ременений) прав на предприятие;</w:t>
      </w:r>
      <w:proofErr w:type="gramEnd"/>
    </w:p>
    <w:p w:rsidR="00D13882" w:rsidRPr="009043F9" w:rsidRDefault="00D13882" w:rsidP="00D13882">
      <w:pPr>
        <w:pStyle w:val="s50comment"/>
        <w:jc w:val="both"/>
        <w:rPr>
          <w:sz w:val="28"/>
          <w:szCs w:val="28"/>
        </w:rPr>
      </w:pPr>
      <w:r w:rsidRPr="009043F9">
        <w:rPr>
          <w:sz w:val="28"/>
          <w:szCs w:val="28"/>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13882" w:rsidRPr="009043F9" w:rsidRDefault="00D13882" w:rsidP="00D13882">
      <w:pPr>
        <w:pStyle w:val="s50comment"/>
        <w:jc w:val="both"/>
        <w:rPr>
          <w:sz w:val="28"/>
          <w:szCs w:val="28"/>
        </w:rPr>
      </w:pPr>
      <w:r w:rsidRPr="001D7876">
        <w:rPr>
          <w:sz w:val="28"/>
          <w:szCs w:val="28"/>
          <w:vertAlign w:val="superscript"/>
        </w:rPr>
        <w:t>14</w:t>
      </w:r>
      <w:r w:rsidRPr="009043F9">
        <w:rPr>
          <w:sz w:val="28"/>
          <w:szCs w:val="28"/>
        </w:rPr>
        <w:t>Документы представляются в оригиналах или засвидетельствованных в установленном порядке копия</w:t>
      </w:r>
      <w:r>
        <w:rPr>
          <w:sz w:val="28"/>
          <w:szCs w:val="28"/>
        </w:rPr>
        <w:t>х без представления ксерокопий.</w:t>
      </w:r>
    </w:p>
    <w:p w:rsidR="00D13882" w:rsidRPr="009043F9" w:rsidRDefault="00D13882" w:rsidP="00D13882">
      <w:pPr>
        <w:pStyle w:val="s50comment"/>
        <w:jc w:val="both"/>
        <w:rPr>
          <w:sz w:val="28"/>
          <w:szCs w:val="28"/>
        </w:rPr>
      </w:pPr>
      <w:r>
        <w:rPr>
          <w:sz w:val="28"/>
          <w:szCs w:val="28"/>
        </w:rPr>
        <w:t>Не представляются:</w:t>
      </w:r>
    </w:p>
    <w:p w:rsidR="00D13882" w:rsidRPr="009043F9" w:rsidRDefault="00D13882" w:rsidP="00D13882">
      <w:pPr>
        <w:pStyle w:val="s50comment"/>
        <w:jc w:val="both"/>
        <w:rPr>
          <w:sz w:val="28"/>
          <w:szCs w:val="28"/>
        </w:rPr>
      </w:pPr>
      <w:proofErr w:type="gramStart"/>
      <w:r w:rsidRPr="009043F9">
        <w:rPr>
          <w:sz w:val="28"/>
          <w:szCs w:val="28"/>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w:t>
      </w:r>
      <w:r>
        <w:rPr>
          <w:sz w:val="28"/>
          <w:szCs w:val="28"/>
        </w:rPr>
        <w:t>твования недвижимого имущества;</w:t>
      </w:r>
      <w:proofErr w:type="gramEnd"/>
    </w:p>
    <w:p w:rsidR="00D13882" w:rsidRPr="009043F9" w:rsidRDefault="00D13882" w:rsidP="00D13882">
      <w:pPr>
        <w:pStyle w:val="s50comment"/>
        <w:jc w:val="both"/>
        <w:rPr>
          <w:sz w:val="28"/>
          <w:szCs w:val="28"/>
        </w:rPr>
      </w:pPr>
      <w:r w:rsidRPr="009043F9">
        <w:rPr>
          <w:sz w:val="28"/>
          <w:szCs w:val="28"/>
        </w:rPr>
        <w:lastRenderedPageBreak/>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w:t>
      </w:r>
      <w:r>
        <w:rPr>
          <w:sz w:val="28"/>
          <w:szCs w:val="28"/>
        </w:rPr>
        <w:t>ва ранее (после 8 мая 2003 г.).</w:t>
      </w:r>
    </w:p>
    <w:p w:rsidR="00D13882" w:rsidRPr="009043F9" w:rsidRDefault="00D13882" w:rsidP="00D13882">
      <w:pPr>
        <w:pStyle w:val="s50comment"/>
        <w:jc w:val="both"/>
        <w:rPr>
          <w:sz w:val="28"/>
          <w:szCs w:val="28"/>
        </w:rPr>
      </w:pPr>
      <w:proofErr w:type="gramStart"/>
      <w:r w:rsidRPr="001D7876">
        <w:rPr>
          <w:sz w:val="28"/>
          <w:szCs w:val="28"/>
          <w:vertAlign w:val="superscript"/>
        </w:rPr>
        <w:t>15</w:t>
      </w:r>
      <w:r w:rsidRPr="009043F9">
        <w:rPr>
          <w:sz w:val="28"/>
          <w:szCs w:val="28"/>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Pr>
          <w:sz w:val="28"/>
          <w:szCs w:val="28"/>
        </w:rPr>
        <w:t xml:space="preserve"> информационного пространства).</w:t>
      </w:r>
    </w:p>
    <w:p w:rsidR="00D13882" w:rsidRPr="009043F9" w:rsidRDefault="00D13882" w:rsidP="00D13882">
      <w:pPr>
        <w:pStyle w:val="s50comment"/>
        <w:jc w:val="both"/>
        <w:rPr>
          <w:sz w:val="28"/>
          <w:szCs w:val="28"/>
        </w:rPr>
      </w:pPr>
      <w:proofErr w:type="gramStart"/>
      <w:r w:rsidRPr="009043F9">
        <w:rPr>
          <w:sz w:val="28"/>
          <w:szCs w:val="28"/>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w:t>
      </w:r>
      <w:r>
        <w:rPr>
          <w:sz w:val="28"/>
          <w:szCs w:val="28"/>
        </w:rPr>
        <w:t>ственной пошлины, не требуется.</w:t>
      </w:r>
      <w:proofErr w:type="gramEnd"/>
    </w:p>
    <w:p w:rsidR="00D13882" w:rsidRPr="009043F9" w:rsidRDefault="00D13882" w:rsidP="00D13882">
      <w:pPr>
        <w:pStyle w:val="s50comment"/>
        <w:jc w:val="both"/>
        <w:rPr>
          <w:sz w:val="28"/>
          <w:szCs w:val="28"/>
        </w:rPr>
      </w:pPr>
      <w:r w:rsidRPr="009043F9">
        <w:rPr>
          <w:sz w:val="28"/>
          <w:szCs w:val="28"/>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w:t>
      </w:r>
      <w:r>
        <w:rPr>
          <w:sz w:val="28"/>
          <w:szCs w:val="28"/>
        </w:rPr>
        <w:t>сление государственной пошлины.</w:t>
      </w:r>
    </w:p>
    <w:p w:rsidR="00D13882" w:rsidRPr="009043F9" w:rsidRDefault="00D13882" w:rsidP="00D13882">
      <w:pPr>
        <w:pStyle w:val="s50comment"/>
        <w:jc w:val="both"/>
        <w:rPr>
          <w:sz w:val="28"/>
          <w:szCs w:val="28"/>
        </w:rPr>
      </w:pPr>
      <w:r w:rsidRPr="001D7876">
        <w:rPr>
          <w:sz w:val="28"/>
          <w:szCs w:val="28"/>
          <w:vertAlign w:val="superscript"/>
        </w:rPr>
        <w:t>16</w:t>
      </w:r>
      <w:r w:rsidRPr="009043F9">
        <w:rPr>
          <w:sz w:val="28"/>
          <w:szCs w:val="28"/>
        </w:rP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w:t>
      </w:r>
      <w:r>
        <w:rPr>
          <w:sz w:val="28"/>
          <w:szCs w:val="28"/>
        </w:rPr>
        <w:t>его документа.</w:t>
      </w:r>
    </w:p>
    <w:p w:rsidR="00D13882" w:rsidRPr="009043F9" w:rsidRDefault="00D13882" w:rsidP="00D13882">
      <w:pPr>
        <w:pStyle w:val="s50comment"/>
        <w:jc w:val="both"/>
        <w:rPr>
          <w:sz w:val="28"/>
          <w:szCs w:val="28"/>
        </w:rPr>
      </w:pPr>
      <w:r w:rsidRPr="001D7876">
        <w:rPr>
          <w:sz w:val="28"/>
          <w:szCs w:val="28"/>
          <w:vertAlign w:val="superscript"/>
        </w:rPr>
        <w:t>17</w:t>
      </w:r>
      <w:r w:rsidRPr="009043F9">
        <w:rPr>
          <w:sz w:val="28"/>
          <w:szCs w:val="28"/>
        </w:rP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w:t>
      </w:r>
      <w:r>
        <w:rPr>
          <w:sz w:val="28"/>
          <w:szCs w:val="28"/>
        </w:rPr>
        <w:t>нности.</w:t>
      </w:r>
    </w:p>
    <w:p w:rsidR="00D13882" w:rsidRPr="009043F9" w:rsidRDefault="00D13882" w:rsidP="00D13882">
      <w:pPr>
        <w:pStyle w:val="s50comment"/>
        <w:jc w:val="both"/>
        <w:rPr>
          <w:sz w:val="28"/>
          <w:szCs w:val="28"/>
        </w:rPr>
      </w:pPr>
      <w:r w:rsidRPr="001D7876">
        <w:rPr>
          <w:sz w:val="28"/>
          <w:szCs w:val="28"/>
          <w:vertAlign w:val="superscript"/>
        </w:rPr>
        <w:t>18</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lastRenderedPageBreak/>
        <w:t>19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20</w:t>
      </w:r>
      <w:r w:rsidRPr="009043F9">
        <w:rPr>
          <w:sz w:val="28"/>
          <w:szCs w:val="28"/>
        </w:rPr>
        <w:t>Документы, представленные в виде копий, должны быть заверены нотариально или органом, выдавшим такие документы, либо заверены лицом, заинтере</w:t>
      </w:r>
      <w:r>
        <w:rPr>
          <w:sz w:val="28"/>
          <w:szCs w:val="28"/>
        </w:rPr>
        <w:t>сованным в переработке товаров.</w:t>
      </w:r>
    </w:p>
    <w:p w:rsidR="00D13882" w:rsidRPr="009043F9" w:rsidRDefault="00D13882" w:rsidP="00D13882">
      <w:pPr>
        <w:pStyle w:val="s50comment"/>
        <w:jc w:val="both"/>
        <w:rPr>
          <w:sz w:val="28"/>
          <w:szCs w:val="28"/>
        </w:rPr>
      </w:pPr>
      <w:r w:rsidRPr="001D7876">
        <w:rPr>
          <w:sz w:val="28"/>
          <w:szCs w:val="28"/>
          <w:vertAlign w:val="superscript"/>
        </w:rPr>
        <w:t>21</w:t>
      </w:r>
      <w:r w:rsidRPr="009043F9">
        <w:rPr>
          <w:sz w:val="28"/>
          <w:szCs w:val="28"/>
        </w:rPr>
        <w:t xml:space="preserve">Документы, </w:t>
      </w:r>
      <w:proofErr w:type="gramStart"/>
      <w:r w:rsidRPr="009043F9">
        <w:rPr>
          <w:sz w:val="28"/>
          <w:szCs w:val="28"/>
        </w:rPr>
        <w:t>представленные</w:t>
      </w:r>
      <w:proofErr w:type="gramEnd"/>
      <w:r w:rsidRPr="009043F9">
        <w:rPr>
          <w:sz w:val="28"/>
          <w:szCs w:val="28"/>
        </w:rPr>
        <w:t xml:space="preserve"> в виде оригиналов, нотариально заверенных копий либо копий, зав</w:t>
      </w:r>
      <w:r>
        <w:rPr>
          <w:sz w:val="28"/>
          <w:szCs w:val="28"/>
        </w:rPr>
        <w:t>еренных заинтересованным лицом.</w:t>
      </w:r>
    </w:p>
    <w:p w:rsidR="00D13882" w:rsidRPr="009043F9" w:rsidRDefault="00D13882" w:rsidP="00D13882">
      <w:pPr>
        <w:pStyle w:val="s50comment"/>
        <w:jc w:val="both"/>
        <w:rPr>
          <w:sz w:val="28"/>
          <w:szCs w:val="28"/>
        </w:rPr>
      </w:pPr>
      <w:r w:rsidRPr="001D7876">
        <w:rPr>
          <w:sz w:val="28"/>
          <w:szCs w:val="28"/>
          <w:vertAlign w:val="superscript"/>
        </w:rPr>
        <w:t>22</w:t>
      </w:r>
      <w:r w:rsidRPr="009043F9">
        <w:rPr>
          <w:sz w:val="28"/>
          <w:szCs w:val="28"/>
        </w:rPr>
        <w:t>К документам, представленным на иностранном языке, прилагается нотариально заверенный перевод на</w:t>
      </w:r>
      <w:r>
        <w:rPr>
          <w:sz w:val="28"/>
          <w:szCs w:val="28"/>
        </w:rPr>
        <w:t xml:space="preserve"> белорусском или русском языке.</w:t>
      </w:r>
    </w:p>
    <w:p w:rsidR="00D13882" w:rsidRPr="009043F9" w:rsidRDefault="00D13882" w:rsidP="00D13882">
      <w:pPr>
        <w:pStyle w:val="s50comment"/>
        <w:jc w:val="both"/>
        <w:rPr>
          <w:sz w:val="28"/>
          <w:szCs w:val="28"/>
        </w:rPr>
      </w:pPr>
      <w:r w:rsidRPr="001D7876">
        <w:rPr>
          <w:sz w:val="28"/>
          <w:szCs w:val="28"/>
          <w:vertAlign w:val="superscript"/>
        </w:rPr>
        <w:t>23</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24</w:t>
      </w:r>
      <w:r w:rsidRPr="009043F9">
        <w:rPr>
          <w:sz w:val="28"/>
          <w:szCs w:val="28"/>
        </w:rPr>
        <w:t>Заверенные банком, небанковской кр</w:t>
      </w:r>
      <w:r>
        <w:rPr>
          <w:sz w:val="28"/>
          <w:szCs w:val="28"/>
        </w:rPr>
        <w:t>едитно-финансовой организацией.</w:t>
      </w:r>
    </w:p>
    <w:p w:rsidR="00D13882" w:rsidRPr="009043F9" w:rsidRDefault="00D13882" w:rsidP="00D13882">
      <w:pPr>
        <w:pStyle w:val="s50comment"/>
        <w:jc w:val="both"/>
        <w:rPr>
          <w:sz w:val="28"/>
          <w:szCs w:val="28"/>
        </w:rPr>
      </w:pPr>
      <w:r w:rsidRPr="001D7876">
        <w:rPr>
          <w:sz w:val="28"/>
          <w:szCs w:val="28"/>
          <w:vertAlign w:val="superscript"/>
        </w:rPr>
        <w:t>25</w:t>
      </w:r>
      <w:r>
        <w:rPr>
          <w:sz w:val="28"/>
          <w:szCs w:val="28"/>
        </w:rPr>
        <w:t>Нотариально заверенные.</w:t>
      </w:r>
    </w:p>
    <w:p w:rsidR="00D13882" w:rsidRPr="009043F9" w:rsidRDefault="00D13882" w:rsidP="00D13882">
      <w:pPr>
        <w:pStyle w:val="s50comment"/>
        <w:jc w:val="both"/>
        <w:rPr>
          <w:sz w:val="28"/>
          <w:szCs w:val="28"/>
        </w:rPr>
      </w:pPr>
      <w:r w:rsidRPr="001D7876">
        <w:rPr>
          <w:sz w:val="28"/>
          <w:szCs w:val="28"/>
          <w:vertAlign w:val="superscript"/>
        </w:rPr>
        <w:t>26</w:t>
      </w:r>
      <w:r w:rsidRPr="009043F9">
        <w:rPr>
          <w:sz w:val="28"/>
          <w:szCs w:val="28"/>
        </w:rPr>
        <w:t>Заверенные банком.</w:t>
      </w:r>
    </w:p>
    <w:p w:rsidR="00D13882" w:rsidRPr="009043F9" w:rsidRDefault="00D13882" w:rsidP="00D13882">
      <w:pPr>
        <w:pStyle w:val="s50comment"/>
        <w:jc w:val="both"/>
        <w:rPr>
          <w:sz w:val="28"/>
          <w:szCs w:val="28"/>
        </w:rPr>
      </w:pPr>
      <w:r w:rsidRPr="001D7876">
        <w:rPr>
          <w:sz w:val="28"/>
          <w:szCs w:val="28"/>
          <w:vertAlign w:val="superscript"/>
        </w:rPr>
        <w:t>27</w:t>
      </w:r>
      <w:r w:rsidRPr="009043F9">
        <w:rPr>
          <w:sz w:val="28"/>
          <w:szCs w:val="28"/>
        </w:rP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w:t>
      </w:r>
      <w:r>
        <w:rPr>
          <w:sz w:val="28"/>
          <w:szCs w:val="28"/>
        </w:rPr>
        <w:t>ресованного лица (при наличии).</w:t>
      </w:r>
    </w:p>
    <w:p w:rsidR="00D13882" w:rsidRPr="009043F9" w:rsidRDefault="00D13882" w:rsidP="00D13882">
      <w:pPr>
        <w:pStyle w:val="s50comment"/>
        <w:jc w:val="both"/>
        <w:rPr>
          <w:sz w:val="28"/>
          <w:szCs w:val="28"/>
        </w:rPr>
      </w:pPr>
      <w:r w:rsidRPr="001D7876">
        <w:rPr>
          <w:sz w:val="28"/>
          <w:szCs w:val="28"/>
          <w:vertAlign w:val="superscript"/>
        </w:rPr>
        <w:t>28</w:t>
      </w:r>
      <w:proofErr w:type="gramStart"/>
      <w:r w:rsidRPr="009043F9">
        <w:rPr>
          <w:sz w:val="28"/>
          <w:szCs w:val="28"/>
        </w:rPr>
        <w:t xml:space="preserve"> В</w:t>
      </w:r>
      <w:proofErr w:type="gramEnd"/>
      <w:r w:rsidRPr="009043F9">
        <w:rPr>
          <w:sz w:val="28"/>
          <w:szCs w:val="28"/>
        </w:rP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rsidRPr="009043F9">
        <w:rPr>
          <w:sz w:val="28"/>
          <w:szCs w:val="28"/>
        </w:rPr>
        <w:t>взимаемой</w:t>
      </w:r>
      <w:proofErr w:type="gramEnd"/>
      <w:r w:rsidRPr="009043F9">
        <w:rPr>
          <w:sz w:val="28"/>
          <w:szCs w:val="28"/>
        </w:rPr>
        <w:t xml:space="preserve"> за государственную регистрацию второго и каждого последующего земельного участк</w:t>
      </w:r>
      <w:r>
        <w:rPr>
          <w:sz w:val="28"/>
          <w:szCs w:val="28"/>
        </w:rPr>
        <w:t>а, применяется коэффициент 0,5.</w:t>
      </w:r>
    </w:p>
    <w:p w:rsidR="00D13882" w:rsidRPr="009043F9" w:rsidRDefault="00D13882" w:rsidP="00D13882">
      <w:pPr>
        <w:pStyle w:val="s50comment"/>
        <w:jc w:val="both"/>
        <w:rPr>
          <w:sz w:val="28"/>
          <w:szCs w:val="28"/>
        </w:rPr>
      </w:pPr>
      <w:proofErr w:type="gramStart"/>
      <w:r w:rsidRPr="009043F9">
        <w:rPr>
          <w:sz w:val="28"/>
          <w:szCs w:val="28"/>
        </w:rPr>
        <w:t xml:space="preserve">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w:t>
      </w:r>
      <w:r w:rsidRPr="009043F9">
        <w:rPr>
          <w:sz w:val="28"/>
          <w:szCs w:val="28"/>
        </w:rPr>
        <w:lastRenderedPageBreak/>
        <w:t>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w:t>
      </w:r>
      <w:r>
        <w:rPr>
          <w:sz w:val="28"/>
          <w:szCs w:val="28"/>
        </w:rPr>
        <w:t>ного участка - коэффициент 0,2.</w:t>
      </w:r>
      <w:proofErr w:type="gramEnd"/>
    </w:p>
    <w:p w:rsidR="00D13882" w:rsidRPr="009043F9" w:rsidRDefault="00D13882" w:rsidP="00D13882">
      <w:pPr>
        <w:pStyle w:val="s50comment"/>
        <w:jc w:val="both"/>
        <w:rPr>
          <w:sz w:val="28"/>
          <w:szCs w:val="28"/>
        </w:rPr>
      </w:pPr>
      <w:r w:rsidRPr="001D7876">
        <w:rPr>
          <w:sz w:val="28"/>
          <w:szCs w:val="28"/>
          <w:vertAlign w:val="superscript"/>
        </w:rPr>
        <w:t>29</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30</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31</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32</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33</w:t>
      </w:r>
      <w:proofErr w:type="gramStart"/>
      <w:r w:rsidRPr="009043F9">
        <w:rPr>
          <w:sz w:val="28"/>
          <w:szCs w:val="28"/>
        </w:rPr>
        <w:t xml:space="preserve"> П</w:t>
      </w:r>
      <w:proofErr w:type="gramEnd"/>
      <w:r w:rsidRPr="009043F9">
        <w:rPr>
          <w:sz w:val="28"/>
          <w:szCs w:val="28"/>
        </w:rPr>
        <w:t>рименяется при совершении администрат</w:t>
      </w:r>
      <w:r>
        <w:rPr>
          <w:sz w:val="28"/>
          <w:szCs w:val="28"/>
        </w:rPr>
        <w:t>ивных процедур с 13 мая 2014 г.</w:t>
      </w:r>
    </w:p>
    <w:p w:rsidR="00D13882" w:rsidRPr="009043F9" w:rsidRDefault="00D13882" w:rsidP="00D13882">
      <w:pPr>
        <w:pStyle w:val="s50comment"/>
        <w:jc w:val="both"/>
        <w:rPr>
          <w:sz w:val="28"/>
          <w:szCs w:val="28"/>
        </w:rPr>
      </w:pPr>
      <w:r w:rsidRPr="001D7876">
        <w:rPr>
          <w:sz w:val="28"/>
          <w:szCs w:val="28"/>
          <w:vertAlign w:val="superscript"/>
        </w:rPr>
        <w:t>34</w:t>
      </w:r>
      <w:r w:rsidRPr="009043F9">
        <w:rPr>
          <w:sz w:val="28"/>
          <w:szCs w:val="28"/>
        </w:rPr>
        <w:t xml:space="preserve"> Государственная пошлина за выдачу разрешения на</w:t>
      </w:r>
      <w:r>
        <w:rPr>
          <w:sz w:val="28"/>
          <w:szCs w:val="28"/>
        </w:rPr>
        <w:t xml:space="preserve"> допуск уплачивается по ставке:</w:t>
      </w:r>
    </w:p>
    <w:p w:rsidR="00D13882" w:rsidRPr="009043F9" w:rsidRDefault="00D13882" w:rsidP="00D13882">
      <w:pPr>
        <w:pStyle w:val="s50comment"/>
        <w:jc w:val="both"/>
        <w:rPr>
          <w:sz w:val="28"/>
          <w:szCs w:val="28"/>
        </w:rPr>
      </w:pPr>
      <w:r w:rsidRPr="009043F9">
        <w:rPr>
          <w:sz w:val="28"/>
          <w:szCs w:val="28"/>
        </w:rPr>
        <w:t>увеличенной на коэффициент 2, в отношении транспортных средств, для которых срок действия разрешения</w:t>
      </w:r>
      <w:r>
        <w:rPr>
          <w:sz w:val="28"/>
          <w:szCs w:val="28"/>
        </w:rPr>
        <w:t xml:space="preserve"> на допуск установлен два года;</w:t>
      </w:r>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w:t>
      </w:r>
      <w:r>
        <w:rPr>
          <w:sz w:val="28"/>
          <w:szCs w:val="28"/>
        </w:rPr>
        <w:t>а выдачу разрешения на допуск);</w:t>
      </w:r>
      <w:proofErr w:type="gramEnd"/>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предназначенных дл</w:t>
      </w:r>
      <w:r>
        <w:rPr>
          <w:sz w:val="28"/>
          <w:szCs w:val="28"/>
        </w:rPr>
        <w:t>я перевозки опасных грузов.</w:t>
      </w:r>
      <w:proofErr w:type="gramEnd"/>
    </w:p>
    <w:p w:rsidR="00D13882" w:rsidRPr="009043F9" w:rsidRDefault="00D13882" w:rsidP="00D13882">
      <w:pPr>
        <w:pStyle w:val="s50comment"/>
        <w:jc w:val="both"/>
        <w:rPr>
          <w:sz w:val="28"/>
          <w:szCs w:val="28"/>
        </w:rPr>
      </w:pPr>
      <w:r w:rsidRPr="009043F9">
        <w:rPr>
          <w:sz w:val="28"/>
          <w:szCs w:val="28"/>
        </w:rPr>
        <w:t>Государственная пошлина за выдачу разрешения на допуск не уплачивается в отношении транспортных сре</w:t>
      </w:r>
      <w:proofErr w:type="gramStart"/>
      <w:r w:rsidRPr="009043F9">
        <w:rPr>
          <w:sz w:val="28"/>
          <w:szCs w:val="28"/>
        </w:rPr>
        <w:t>дств в сл</w:t>
      </w:r>
      <w:proofErr w:type="gramEnd"/>
      <w:r w:rsidRPr="009043F9">
        <w:rPr>
          <w:sz w:val="28"/>
          <w:szCs w:val="28"/>
        </w:rPr>
        <w:t>учаях, установ</w:t>
      </w:r>
      <w:r>
        <w:rPr>
          <w:sz w:val="28"/>
          <w:szCs w:val="28"/>
        </w:rPr>
        <w:t>ленных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35</w:t>
      </w:r>
      <w:r w:rsidRPr="009043F9">
        <w:rPr>
          <w:sz w:val="28"/>
          <w:szCs w:val="28"/>
        </w:rP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w:t>
      </w:r>
      <w:r w:rsidRPr="009043F9">
        <w:rPr>
          <w:sz w:val="28"/>
          <w:szCs w:val="28"/>
        </w:rPr>
        <w:lastRenderedPageBreak/>
        <w:t>Таможенного союза от 9 декабря 2011 г. № 877 «О принятии технического регламента Таможенного союза «О безопасности к</w:t>
      </w:r>
      <w:r>
        <w:rPr>
          <w:sz w:val="28"/>
          <w:szCs w:val="28"/>
        </w:rPr>
        <w:t>олесных транспортных средств».</w:t>
      </w:r>
    </w:p>
    <w:p w:rsidR="00D13882" w:rsidRPr="009043F9" w:rsidRDefault="00D13882" w:rsidP="00D13882">
      <w:pPr>
        <w:pStyle w:val="s50comment"/>
        <w:jc w:val="both"/>
        <w:rPr>
          <w:sz w:val="28"/>
          <w:szCs w:val="28"/>
        </w:rPr>
      </w:pPr>
      <w:r w:rsidRPr="001D7876">
        <w:rPr>
          <w:sz w:val="28"/>
          <w:szCs w:val="28"/>
          <w:vertAlign w:val="superscript"/>
        </w:rPr>
        <w:t>36</w:t>
      </w:r>
      <w:proofErr w:type="gramStart"/>
      <w:r w:rsidRPr="009043F9">
        <w:rPr>
          <w:sz w:val="28"/>
          <w:szCs w:val="28"/>
        </w:rPr>
        <w:t xml:space="preserve"> О</w:t>
      </w:r>
      <w:proofErr w:type="gramEnd"/>
      <w:r w:rsidRPr="009043F9">
        <w:rPr>
          <w:sz w:val="28"/>
          <w:szCs w:val="28"/>
        </w:rP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w:t>
      </w:r>
      <w:r>
        <w:rPr>
          <w:sz w:val="28"/>
          <w:szCs w:val="28"/>
        </w:rPr>
        <w:t>вленном порядке, ином решении).</w:t>
      </w:r>
    </w:p>
    <w:p w:rsidR="00D13882" w:rsidRPr="009043F9" w:rsidRDefault="00D13882" w:rsidP="00D13882">
      <w:pPr>
        <w:pStyle w:val="s50comment"/>
        <w:jc w:val="both"/>
        <w:rPr>
          <w:sz w:val="28"/>
          <w:szCs w:val="28"/>
        </w:rPr>
      </w:pPr>
      <w:r w:rsidRPr="001D7876">
        <w:rPr>
          <w:sz w:val="28"/>
          <w:szCs w:val="28"/>
          <w:vertAlign w:val="superscript"/>
        </w:rPr>
        <w:t>37</w:t>
      </w:r>
      <w:proofErr w:type="gramStart"/>
      <w:r w:rsidRPr="009043F9">
        <w:rPr>
          <w:sz w:val="28"/>
          <w:szCs w:val="28"/>
        </w:rPr>
        <w:t xml:space="preserve"> П</w:t>
      </w:r>
      <w:proofErr w:type="gramEnd"/>
      <w:r w:rsidRPr="009043F9">
        <w:rPr>
          <w:sz w:val="28"/>
          <w:szCs w:val="28"/>
        </w:rP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w:t>
      </w:r>
      <w:r>
        <w:rPr>
          <w:sz w:val="28"/>
          <w:szCs w:val="28"/>
        </w:rPr>
        <w:t>овлено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38</w:t>
      </w:r>
      <w:r w:rsidRPr="009043F9">
        <w:rPr>
          <w:sz w:val="28"/>
          <w:szCs w:val="28"/>
        </w:rPr>
        <w:t xml:space="preserve">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13882" w:rsidRPr="009043F9" w:rsidRDefault="00D13882" w:rsidP="00D13882">
      <w:pPr>
        <w:pStyle w:val="s50comment"/>
        <w:jc w:val="both"/>
        <w:rPr>
          <w:sz w:val="28"/>
          <w:szCs w:val="28"/>
        </w:rPr>
      </w:pPr>
      <w:r w:rsidRPr="001D7876">
        <w:rPr>
          <w:sz w:val="28"/>
          <w:szCs w:val="28"/>
          <w:vertAlign w:val="superscript"/>
        </w:rPr>
        <w:t>39</w:t>
      </w:r>
      <w:proofErr w:type="gramStart"/>
      <w:r w:rsidRPr="009043F9">
        <w:rPr>
          <w:sz w:val="28"/>
          <w:szCs w:val="28"/>
        </w:rPr>
        <w:t xml:space="preserve"> П</w:t>
      </w:r>
      <w:proofErr w:type="gramEnd"/>
      <w:r w:rsidRPr="009043F9">
        <w:rPr>
          <w:sz w:val="28"/>
          <w:szCs w:val="28"/>
        </w:rPr>
        <w:t>ри использовании банковской гарантии заявление предс</w:t>
      </w:r>
      <w:r>
        <w:rPr>
          <w:sz w:val="28"/>
          <w:szCs w:val="28"/>
        </w:rPr>
        <w:t>тавляется на бумажном носителе.</w:t>
      </w:r>
    </w:p>
    <w:p w:rsidR="00D13882" w:rsidRPr="009043F9" w:rsidRDefault="00D13882" w:rsidP="00D13882">
      <w:pPr>
        <w:pStyle w:val="s50comment"/>
        <w:jc w:val="both"/>
        <w:rPr>
          <w:sz w:val="28"/>
          <w:szCs w:val="28"/>
        </w:rPr>
      </w:pPr>
      <w:proofErr w:type="gramStart"/>
      <w:r w:rsidRPr="001D7876">
        <w:rPr>
          <w:sz w:val="28"/>
          <w:szCs w:val="28"/>
          <w:vertAlign w:val="superscript"/>
        </w:rPr>
        <w:t xml:space="preserve">40 </w:t>
      </w:r>
      <w:r w:rsidRPr="009043F9">
        <w:rPr>
          <w:sz w:val="28"/>
          <w:szCs w:val="28"/>
        </w:rPr>
        <w:t>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rsidRPr="009043F9">
        <w:rPr>
          <w:sz w:val="28"/>
          <w:szCs w:val="28"/>
        </w:rPr>
        <w:t>, ограничений (обременений</w:t>
      </w:r>
      <w:r>
        <w:rPr>
          <w:sz w:val="28"/>
          <w:szCs w:val="28"/>
        </w:rPr>
        <w:t>) прав на недвижимое имущество.</w:t>
      </w:r>
    </w:p>
    <w:p w:rsidR="00FF736A" w:rsidRDefault="00FF736A"/>
    <w:sectPr w:rsidR="00FF736A" w:rsidSect="00ED209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2"/>
    <w:rsid w:val="000049E3"/>
    <w:rsid w:val="000542A8"/>
    <w:rsid w:val="00084542"/>
    <w:rsid w:val="000E6408"/>
    <w:rsid w:val="001C49B8"/>
    <w:rsid w:val="001D7876"/>
    <w:rsid w:val="001E3B82"/>
    <w:rsid w:val="00261E29"/>
    <w:rsid w:val="002A610C"/>
    <w:rsid w:val="002B3E50"/>
    <w:rsid w:val="00315923"/>
    <w:rsid w:val="00356A7D"/>
    <w:rsid w:val="00375817"/>
    <w:rsid w:val="00380573"/>
    <w:rsid w:val="003C4DA4"/>
    <w:rsid w:val="00413F5E"/>
    <w:rsid w:val="0048646F"/>
    <w:rsid w:val="004A2A6F"/>
    <w:rsid w:val="004D31F0"/>
    <w:rsid w:val="0058337A"/>
    <w:rsid w:val="006230A4"/>
    <w:rsid w:val="006B2102"/>
    <w:rsid w:val="007E0A5D"/>
    <w:rsid w:val="007E5084"/>
    <w:rsid w:val="00876168"/>
    <w:rsid w:val="008A3AE2"/>
    <w:rsid w:val="008E4DD7"/>
    <w:rsid w:val="00904832"/>
    <w:rsid w:val="00996D23"/>
    <w:rsid w:val="00A1396E"/>
    <w:rsid w:val="00A40630"/>
    <w:rsid w:val="00A9365E"/>
    <w:rsid w:val="00A9659C"/>
    <w:rsid w:val="00AA5F94"/>
    <w:rsid w:val="00AC7E48"/>
    <w:rsid w:val="00BD799C"/>
    <w:rsid w:val="00D0312C"/>
    <w:rsid w:val="00D13882"/>
    <w:rsid w:val="00D86587"/>
    <w:rsid w:val="00DF2854"/>
    <w:rsid w:val="00E17147"/>
    <w:rsid w:val="00E3340B"/>
    <w:rsid w:val="00E428CC"/>
    <w:rsid w:val="00ED2090"/>
    <w:rsid w:val="00EE3061"/>
    <w:rsid w:val="00F52AA7"/>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 w:type="paragraph" w:styleId="a6">
    <w:name w:val="Balloon Text"/>
    <w:basedOn w:val="a"/>
    <w:link w:val="a7"/>
    <w:uiPriority w:val="99"/>
    <w:semiHidden/>
    <w:unhideWhenUsed/>
    <w:rsid w:val="001E3B82"/>
    <w:rPr>
      <w:rFonts w:ascii="Tahoma" w:hAnsi="Tahoma" w:cs="Tahoma"/>
      <w:sz w:val="16"/>
      <w:szCs w:val="16"/>
    </w:rPr>
  </w:style>
  <w:style w:type="character" w:customStyle="1" w:styleId="a7">
    <w:name w:val="Текст выноски Знак"/>
    <w:basedOn w:val="a0"/>
    <w:link w:val="a6"/>
    <w:uiPriority w:val="99"/>
    <w:semiHidden/>
    <w:rsid w:val="001E3B8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 w:type="paragraph" w:styleId="a6">
    <w:name w:val="Balloon Text"/>
    <w:basedOn w:val="a"/>
    <w:link w:val="a7"/>
    <w:uiPriority w:val="99"/>
    <w:semiHidden/>
    <w:unhideWhenUsed/>
    <w:rsid w:val="001E3B82"/>
    <w:rPr>
      <w:rFonts w:ascii="Tahoma" w:hAnsi="Tahoma" w:cs="Tahoma"/>
      <w:sz w:val="16"/>
      <w:szCs w:val="16"/>
    </w:rPr>
  </w:style>
  <w:style w:type="character" w:customStyle="1" w:styleId="a7">
    <w:name w:val="Текст выноски Знак"/>
    <w:basedOn w:val="a0"/>
    <w:link w:val="a6"/>
    <w:uiPriority w:val="99"/>
    <w:semiHidden/>
    <w:rsid w:val="001E3B8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gorod.mogilev-region.by/../../../Gbinfo_u/Demyankova_AV/Temp/225784.htm" TargetMode="External"/><Relationship Id="rId3" Type="http://schemas.microsoft.com/office/2007/relationships/stylesWithEffects" Target="stylesWithEffects.xml"/><Relationship Id="rId7" Type="http://schemas.openxmlformats.org/officeDocument/2006/relationships/hyperlink" Target="http://slavgorod.mogilev-region.by/../../../Gbinfo_u/Demyankova_AV/Temp/22578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Kretinina_SV\AppData\Local\Microsoft\Windows\Temporary%20Internet%20Files\Neplashova_YuM\Local%20Settings\Gbinfo_u\Demyankova_AV\Temp\74590.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retinina_SV\AppData\Local\Microsoft\Windows\Temporary%20Internet%20Files\Neplashova_YuM\Local%20Settings\Gbinfo_u\Demyankova_AV\Temp\7459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379B-3F56-46C2-BD88-ED9E2F94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9010</Words>
  <Characters>51359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Демьянкова Анна Владимировна</cp:lastModifiedBy>
  <cp:revision>2</cp:revision>
  <cp:lastPrinted>2021-10-14T11:30:00Z</cp:lastPrinted>
  <dcterms:created xsi:type="dcterms:W3CDTF">2021-10-14T11:49:00Z</dcterms:created>
  <dcterms:modified xsi:type="dcterms:W3CDTF">2021-10-14T11:49:00Z</dcterms:modified>
</cp:coreProperties>
</file>