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8"/>
        <w:gridCol w:w="6401"/>
      </w:tblGrid>
      <w:tr w:rsidR="00F36955" w:rsidRPr="001E2F30">
        <w:tc>
          <w:tcPr>
            <w:tcW w:w="600" w:type="dxa"/>
          </w:tcPr>
          <w:p w:rsidR="00F36955" w:rsidRDefault="00D9692A">
            <w:r>
              <w:rPr>
                <w:noProof/>
                <w:lang w:val="ru-RU"/>
              </w:rPr>
              <w:drawing>
                <wp:inline distT="0" distB="0" distL="0" distR="0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F36955" w:rsidRPr="00D9692A" w:rsidRDefault="00D9692A">
            <w:pPr>
              <w:spacing w:after="0" w:line="288" w:lineRule="auto"/>
              <w:rPr>
                <w:lang w:val="ru-RU"/>
              </w:rPr>
            </w:pPr>
            <w:r w:rsidRPr="00D9692A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F36955" w:rsidRPr="00D9692A" w:rsidRDefault="00D9692A">
            <w:pPr>
              <w:rPr>
                <w:lang w:val="ru-RU"/>
              </w:rPr>
            </w:pPr>
            <w:r w:rsidRPr="00D9692A">
              <w:rPr>
                <w:sz w:val="20"/>
                <w:szCs w:val="20"/>
                <w:lang w:val="ru-RU"/>
              </w:rPr>
              <w:t xml:space="preserve">Информационно-поисковая </w:t>
            </w:r>
            <w:proofErr w:type="gramStart"/>
            <w:r w:rsidRPr="00D9692A">
              <w:rPr>
                <w:sz w:val="20"/>
                <w:szCs w:val="20"/>
                <w:lang w:val="ru-RU"/>
              </w:rPr>
              <w:t>система ”ЭТАЛОН</w:t>
            </w:r>
            <w:proofErr w:type="gramEnd"/>
            <w:r w:rsidRPr="00D9692A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ONLINE</w:t>
            </w:r>
            <w:r w:rsidRPr="00D9692A">
              <w:rPr>
                <w:sz w:val="20"/>
                <w:szCs w:val="20"/>
                <w:lang w:val="ru-RU"/>
              </w:rPr>
              <w:t>“, 11.04.2022  Национальный центр правовой информации Республики Беларусь</w:t>
            </w:r>
          </w:p>
        </w:tc>
      </w:tr>
    </w:tbl>
    <w:p w:rsidR="00F36955" w:rsidRPr="00D9692A" w:rsidRDefault="00F36955">
      <w:pPr>
        <w:rPr>
          <w:lang w:val="ru-RU"/>
        </w:rPr>
      </w:pPr>
    </w:p>
    <w:p w:rsidR="00F36955" w:rsidRPr="00DD14AD" w:rsidRDefault="00D9692A">
      <w:pPr>
        <w:spacing w:after="60"/>
        <w:jc w:val="center"/>
        <w:rPr>
          <w:lang w:val="ru-RU"/>
        </w:rPr>
      </w:pPr>
      <w:r w:rsidRPr="00DD14AD">
        <w:rPr>
          <w:caps/>
          <w:lang w:val="ru-RU"/>
        </w:rPr>
        <w:t>ПОСТАНОВЛЕНИЕ</w:t>
      </w:r>
      <w:r>
        <w:rPr>
          <w:caps/>
        </w:rPr>
        <w:t> </w:t>
      </w:r>
      <w:r w:rsidRPr="00DD14AD">
        <w:rPr>
          <w:caps/>
          <w:lang w:val="ru-RU"/>
        </w:rPr>
        <w:t>МИНИСТЕРСТВА АНТИМОНОПОЛЬНОГО РЕГУЛИРОВАНИЯ И</w:t>
      </w:r>
      <w:r>
        <w:rPr>
          <w:caps/>
        </w:rPr>
        <w:t> </w:t>
      </w:r>
      <w:r w:rsidRPr="00DD14AD">
        <w:rPr>
          <w:caps/>
          <w:lang w:val="ru-RU"/>
        </w:rPr>
        <w:t>ТОРГОВЛИ РЕСПУБЛИКИ БЕЛАРУСЬ</w:t>
      </w:r>
    </w:p>
    <w:p w:rsidR="00F36955" w:rsidRPr="00DD14AD" w:rsidRDefault="00D9692A">
      <w:pPr>
        <w:spacing w:after="60"/>
        <w:jc w:val="center"/>
        <w:rPr>
          <w:lang w:val="ru-RU"/>
        </w:rPr>
      </w:pPr>
      <w:r w:rsidRPr="00DD14AD">
        <w:rPr>
          <w:lang w:val="ru-RU"/>
        </w:rPr>
        <w:t>12 января 2022 г. № 5</w:t>
      </w:r>
    </w:p>
    <w:p w:rsidR="00F36955" w:rsidRPr="00DD14AD" w:rsidRDefault="00D9692A">
      <w:pPr>
        <w:spacing w:before="240" w:after="240"/>
        <w:rPr>
          <w:lang w:val="ru-RU"/>
        </w:rPr>
      </w:pPr>
      <w:r w:rsidRPr="00DD14AD">
        <w:rPr>
          <w:b/>
          <w:bCs/>
          <w:sz w:val="28"/>
          <w:szCs w:val="28"/>
          <w:lang w:val="ru-RU"/>
        </w:rPr>
        <w:t>Об утверждении регламентов административных процедур в области торговли и общественного питания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На основании абзаца третьего пункта</w:t>
      </w:r>
      <w:r>
        <w:t> </w:t>
      </w:r>
      <w:r w:rsidRPr="00DD14AD">
        <w:rPr>
          <w:lang w:val="ru-RU"/>
        </w:rPr>
        <w:t>3 Указа Президента Республики Беларусь от</w:t>
      </w:r>
      <w:r>
        <w:t> </w:t>
      </w:r>
      <w:r w:rsidRPr="00DD14AD">
        <w:rPr>
          <w:lang w:val="ru-RU"/>
        </w:rPr>
        <w:t>25</w:t>
      </w:r>
      <w:r>
        <w:t> </w:t>
      </w:r>
      <w:r w:rsidRPr="00DD14AD">
        <w:rPr>
          <w:lang w:val="ru-RU"/>
        </w:rPr>
        <w:t>июня 2021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240 «Об административных процедурах, осуществляемых в</w:t>
      </w:r>
      <w:r>
        <w:t> </w:t>
      </w:r>
      <w:r w:rsidRPr="00DD14AD">
        <w:rPr>
          <w:lang w:val="ru-RU"/>
        </w:rPr>
        <w:t>отношении субъектов хозяйствования», части второй пункта</w:t>
      </w:r>
      <w:r>
        <w:t> </w:t>
      </w:r>
      <w:r w:rsidRPr="00DD14AD">
        <w:rPr>
          <w:lang w:val="ru-RU"/>
        </w:rPr>
        <w:t>10, части второй пункта</w:t>
      </w:r>
      <w:r>
        <w:t> </w:t>
      </w:r>
      <w:r w:rsidRPr="00DD14AD">
        <w:rPr>
          <w:lang w:val="ru-RU"/>
        </w:rPr>
        <w:t>15 Положения о</w:t>
      </w:r>
      <w:r>
        <w:t> </w:t>
      </w:r>
      <w:r w:rsidRPr="00DD14AD">
        <w:rPr>
          <w:lang w:val="ru-RU"/>
        </w:rPr>
        <w:t>Торговом реестре Республики Беларусь, утвержденного постановлением Совета Министров Республики Беларусь от</w:t>
      </w:r>
      <w:r>
        <w:t> </w:t>
      </w:r>
      <w:r w:rsidRPr="00DD14AD">
        <w:rPr>
          <w:lang w:val="ru-RU"/>
        </w:rPr>
        <w:t>25</w:t>
      </w:r>
      <w:r>
        <w:t> </w:t>
      </w:r>
      <w:r w:rsidRPr="00DD14AD">
        <w:rPr>
          <w:lang w:val="ru-RU"/>
        </w:rPr>
        <w:t>июня 2021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363, подпункта</w:t>
      </w:r>
      <w:r>
        <w:t> </w:t>
      </w:r>
      <w:r w:rsidRPr="00DD14AD">
        <w:rPr>
          <w:lang w:val="ru-RU"/>
        </w:rPr>
        <w:t>6.49 пункта</w:t>
      </w:r>
      <w:r>
        <w:t> </w:t>
      </w:r>
      <w:r w:rsidRPr="00DD14AD">
        <w:rPr>
          <w:lang w:val="ru-RU"/>
        </w:rPr>
        <w:t>6 Положения о</w:t>
      </w:r>
      <w:r>
        <w:t> </w:t>
      </w:r>
      <w:r w:rsidRPr="00DD14AD">
        <w:rPr>
          <w:lang w:val="ru-RU"/>
        </w:rPr>
        <w:t>Министерстве антимонопольного регулирования и</w:t>
      </w:r>
      <w:r>
        <w:t> </w:t>
      </w:r>
      <w:r w:rsidRPr="00DD14AD">
        <w:rPr>
          <w:lang w:val="ru-RU"/>
        </w:rPr>
        <w:t>торговли Республики Беларусь, утвержденного постановлением Совета Министров Республики Беларусь от</w:t>
      </w:r>
      <w:r>
        <w:t> </w:t>
      </w:r>
      <w:r w:rsidRPr="00DD14AD">
        <w:rPr>
          <w:lang w:val="ru-RU"/>
        </w:rPr>
        <w:t>6</w:t>
      </w:r>
      <w:r>
        <w:t> </w:t>
      </w:r>
      <w:r w:rsidRPr="00DD14AD">
        <w:rPr>
          <w:lang w:val="ru-RU"/>
        </w:rPr>
        <w:t>сентября 2016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702, Министерство антимонопольного регулирования и</w:t>
      </w:r>
      <w:r>
        <w:t> </w:t>
      </w:r>
      <w:r w:rsidRPr="00DD14AD">
        <w:rPr>
          <w:lang w:val="ru-RU"/>
        </w:rPr>
        <w:t>торговли Республики Беларусь ПОСТАНОВЛЯЕТ: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1.</w:t>
      </w:r>
      <w:r>
        <w:t> </w:t>
      </w:r>
      <w:r w:rsidRPr="00DD14AD">
        <w:rPr>
          <w:lang w:val="ru-RU"/>
        </w:rPr>
        <w:t>Утвердить: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Регламент административной процедуры, осуществляемой в</w:t>
      </w:r>
      <w:r>
        <w:t> </w:t>
      </w:r>
      <w:r w:rsidRPr="00DD14AD">
        <w:rPr>
          <w:lang w:val="ru-RU"/>
        </w:rPr>
        <w:t>отношении субъектов хозяйствования по</w:t>
      </w:r>
      <w:r>
        <w:t> </w:t>
      </w:r>
      <w:r w:rsidRPr="00DD14AD">
        <w:rPr>
          <w:lang w:val="ru-RU"/>
        </w:rPr>
        <w:t>подпункту*</w:t>
      </w:r>
      <w:r w:rsidR="001E2F30" w:rsidRPr="00FC1112">
        <w:rPr>
          <w:lang w:val="ru-RU"/>
        </w:rPr>
        <w:t>8.12.1 «Получение специального разрешения (лицензии) на</w:t>
      </w:r>
      <w:r w:rsidR="001E2F30">
        <w:t> </w:t>
      </w:r>
      <w:r w:rsidR="001E2F30" w:rsidRPr="00FC1112">
        <w:rPr>
          <w:lang w:val="ru-RU"/>
        </w:rPr>
        <w:t>розничную торговлю алкогольными напитками и</w:t>
      </w:r>
      <w:r w:rsidR="001E2F30">
        <w:t> </w:t>
      </w:r>
      <w:r w:rsidR="001E2F30" w:rsidRPr="00FC1112">
        <w:rPr>
          <w:lang w:val="ru-RU"/>
        </w:rPr>
        <w:t>(или) табачными изделиями» (прилагается)</w:t>
      </w:r>
      <w:r w:rsidRPr="00DD14AD">
        <w:rPr>
          <w:lang w:val="ru-RU"/>
        </w:rPr>
        <w:t>;</w:t>
      </w:r>
    </w:p>
    <w:p w:rsidR="00F36955" w:rsidRPr="00DD14AD" w:rsidRDefault="00D9692A">
      <w:pPr>
        <w:spacing w:after="60"/>
        <w:jc w:val="both"/>
        <w:rPr>
          <w:lang w:val="ru-RU"/>
        </w:rPr>
      </w:pPr>
      <w:r w:rsidRPr="00DD14AD">
        <w:rPr>
          <w:sz w:val="20"/>
          <w:szCs w:val="20"/>
          <w:lang w:val="ru-RU"/>
        </w:rPr>
        <w:t>______________________________</w:t>
      </w:r>
    </w:p>
    <w:p w:rsidR="00F36955" w:rsidRPr="00DD14AD" w:rsidRDefault="00D9692A">
      <w:pPr>
        <w:spacing w:after="240"/>
        <w:ind w:firstLine="566"/>
        <w:jc w:val="both"/>
        <w:rPr>
          <w:lang w:val="ru-RU"/>
        </w:rPr>
      </w:pPr>
      <w:r w:rsidRPr="00DD14AD"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Для целей настоящего постановления под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подпунктом понимается подпункт пункта единого перечня административных процедур, осуществляемых в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отношении субъектов хозяйствования, утвержденного постановлением Совета Министров Республики Беларусь от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24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сентября 2021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548.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2.</w:t>
      </w:r>
      <w:r>
        <w:t> </w:t>
      </w:r>
      <w:r w:rsidRPr="00DD14AD">
        <w:rPr>
          <w:lang w:val="ru-RU"/>
        </w:rPr>
        <w:t>Настоящее постановление вступает в</w:t>
      </w:r>
      <w:r>
        <w:t> </w:t>
      </w:r>
      <w:r w:rsidRPr="00DD14AD">
        <w:rPr>
          <w:lang w:val="ru-RU"/>
        </w:rPr>
        <w:t>силу с 27</w:t>
      </w:r>
      <w:r>
        <w:t> </w:t>
      </w:r>
      <w:r w:rsidRPr="00DD14AD">
        <w:rPr>
          <w:lang w:val="ru-RU"/>
        </w:rPr>
        <w:t>марта 2022</w:t>
      </w:r>
      <w:r>
        <w:t> </w:t>
      </w:r>
      <w:r w:rsidRPr="00DD14AD">
        <w:rPr>
          <w:lang w:val="ru-RU"/>
        </w:rPr>
        <w:t>г.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F36955">
        <w:tc>
          <w:tcPr>
            <w:tcW w:w="2500" w:type="pct"/>
            <w:vAlign w:val="bottom"/>
          </w:tcPr>
          <w:p w:rsidR="00F36955" w:rsidRDefault="00D9692A">
            <w:pPr>
              <w:spacing w:after="60"/>
            </w:pPr>
            <w:proofErr w:type="spellStart"/>
            <w:r>
              <w:t>Министр</w:t>
            </w:r>
            <w:proofErr w:type="spellEnd"/>
          </w:p>
        </w:tc>
        <w:tc>
          <w:tcPr>
            <w:tcW w:w="2500" w:type="pct"/>
            <w:vAlign w:val="bottom"/>
          </w:tcPr>
          <w:p w:rsidR="00F36955" w:rsidRDefault="00D9692A">
            <w:pPr>
              <w:spacing w:after="60"/>
              <w:jc w:val="right"/>
            </w:pPr>
            <w:proofErr w:type="spellStart"/>
            <w:r>
              <w:t>А.И.Богданов</w:t>
            </w:r>
            <w:proofErr w:type="spellEnd"/>
          </w:p>
        </w:tc>
      </w:tr>
    </w:tbl>
    <w:p w:rsidR="00F36955" w:rsidRDefault="00D9692A">
      <w:pPr>
        <w:spacing w:after="60"/>
        <w:jc w:val="both"/>
      </w:pPr>
      <w:r>
        <w:t> </w:t>
      </w:r>
    </w:p>
    <w:p w:rsidR="001E2F30" w:rsidRDefault="00D9692A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4"/>
        <w:gridCol w:w="3365"/>
      </w:tblGrid>
      <w:tr w:rsidR="001E2F30" w:rsidTr="00C3409E">
        <w:tc>
          <w:tcPr>
            <w:tcW w:w="3258" w:type="pct"/>
          </w:tcPr>
          <w:p w:rsidR="001E2F30" w:rsidRPr="00FC1112" w:rsidRDefault="001E2F30" w:rsidP="00C3409E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742" w:type="pct"/>
          </w:tcPr>
          <w:p w:rsidR="001E2F30" w:rsidRPr="00FC1112" w:rsidRDefault="001E2F30" w:rsidP="00C3409E">
            <w:pPr>
              <w:spacing w:after="120"/>
              <w:rPr>
                <w:lang w:val="ru-RU"/>
              </w:rPr>
            </w:pPr>
            <w:r w:rsidRPr="00FC1112">
              <w:rPr>
                <w:sz w:val="22"/>
                <w:szCs w:val="22"/>
                <w:lang w:val="ru-RU"/>
              </w:rPr>
              <w:t>УТВЕРЖДЕНО</w:t>
            </w:r>
          </w:p>
          <w:p w:rsidR="001E2F30" w:rsidRPr="00FC1112" w:rsidRDefault="001E2F30" w:rsidP="00C3409E">
            <w:pPr>
              <w:spacing w:after="60"/>
              <w:rPr>
                <w:lang w:val="ru-RU"/>
              </w:rPr>
            </w:pPr>
            <w:r w:rsidRPr="00FC1112">
              <w:rPr>
                <w:sz w:val="22"/>
                <w:szCs w:val="22"/>
                <w:lang w:val="ru-RU"/>
              </w:rPr>
              <w:t>Постановление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Министерства антимонопольного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регулирования и торговли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1E2F30" w:rsidRDefault="001E2F30" w:rsidP="00C3409E">
            <w:pPr>
              <w:spacing w:after="60"/>
            </w:pPr>
            <w:r>
              <w:rPr>
                <w:sz w:val="22"/>
                <w:szCs w:val="22"/>
              </w:rPr>
              <w:t>12.01.2022 № 5</w:t>
            </w:r>
          </w:p>
        </w:tc>
      </w:tr>
    </w:tbl>
    <w:p w:rsidR="001E2F30" w:rsidRPr="00FC1112" w:rsidRDefault="001E2F30" w:rsidP="001E2F30">
      <w:pPr>
        <w:spacing w:before="240" w:after="240"/>
        <w:rPr>
          <w:lang w:val="ru-RU"/>
        </w:rPr>
      </w:pPr>
      <w:r w:rsidRPr="00FC1112">
        <w:rPr>
          <w:b/>
          <w:bCs/>
          <w:lang w:val="ru-RU"/>
        </w:rPr>
        <w:t>РЕГЛАМЕНТ</w:t>
      </w:r>
      <w:r w:rsidRPr="00FC1112">
        <w:rPr>
          <w:lang w:val="ru-RU"/>
        </w:rPr>
        <w:br/>
      </w:r>
      <w:r w:rsidRPr="00FC1112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отношении субъектов хозяйствования, по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8.12.1 «Получение специального разрешения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(лицензии) на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розничную торговлю алкогольными напитками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и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(или)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табачными изделиями»</w:t>
      </w:r>
    </w:p>
    <w:p w:rsidR="001E2F30" w:rsidRPr="00FC1112" w:rsidRDefault="001E2F30" w:rsidP="001E2F30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</w:t>
      </w:r>
      <w:r>
        <w:t> </w:t>
      </w:r>
      <w:r w:rsidRPr="00FC1112">
        <w:rPr>
          <w:lang w:val="ru-RU"/>
        </w:rPr>
        <w:t>Особенности осуществления административной процедуры:</w:t>
      </w:r>
    </w:p>
    <w:p w:rsidR="001E2F30" w:rsidRPr="00FC1112" w:rsidRDefault="001E2F30" w:rsidP="001E2F30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1.1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наименование</w:t>
      </w:r>
      <w:proofErr w:type="gramEnd"/>
      <w:r w:rsidRPr="00FC1112">
        <w:rPr>
          <w:lang w:val="ru-RU"/>
        </w:rPr>
        <w:t xml:space="preserve"> уполномоченного органа (подведомственность административной процедуры)</w:t>
      </w:r>
      <w:r>
        <w:t> </w:t>
      </w:r>
      <w:r w:rsidRPr="00FC1112">
        <w:rPr>
          <w:lang w:val="ru-RU"/>
        </w:rPr>
        <w:t>– Минский городской исполнительный комитет, городской (в</w:t>
      </w:r>
      <w:r>
        <w:t> </w:t>
      </w:r>
      <w:r w:rsidRPr="00FC1112">
        <w:rPr>
          <w:lang w:val="ru-RU"/>
        </w:rPr>
        <w:t>том числе в</w:t>
      </w:r>
      <w:r>
        <w:t> </w:t>
      </w:r>
      <w:r w:rsidRPr="00FC1112">
        <w:rPr>
          <w:lang w:val="ru-RU"/>
        </w:rPr>
        <w:t>городах с</w:t>
      </w:r>
      <w:r>
        <w:t> </w:t>
      </w:r>
      <w:r w:rsidRPr="00FC1112">
        <w:rPr>
          <w:lang w:val="ru-RU"/>
        </w:rPr>
        <w:t>районным делением), районный исполнительный комитет по</w:t>
      </w:r>
      <w:r>
        <w:t> </w:t>
      </w:r>
      <w:r w:rsidRPr="00FC1112">
        <w:rPr>
          <w:lang w:val="ru-RU"/>
        </w:rPr>
        <w:t>местонахождению юридического лица или индивидуального предпринимателя, зарегистрированных в Республике Беларусь;</w:t>
      </w:r>
    </w:p>
    <w:p w:rsidR="001E2F30" w:rsidRPr="00FC1112" w:rsidRDefault="001E2F30" w:rsidP="001E2F30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1.2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нормативные</w:t>
      </w:r>
      <w:proofErr w:type="gramEnd"/>
      <w:r w:rsidRPr="00FC1112">
        <w:rPr>
          <w:lang w:val="ru-RU"/>
        </w:rPr>
        <w:t xml:space="preserve"> правовые акты, регулирующие порядок осуществления административной процедуры:</w:t>
      </w:r>
    </w:p>
    <w:p w:rsidR="001E2F30" w:rsidRPr="00FC1112" w:rsidRDefault="001E2F30" w:rsidP="001E2F30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Закон Республики Беларусь от</w:t>
      </w:r>
      <w:r>
        <w:t> </w:t>
      </w:r>
      <w:r w:rsidRPr="00FC1112">
        <w:rPr>
          <w:lang w:val="ru-RU"/>
        </w:rPr>
        <w:t>28</w:t>
      </w:r>
      <w:r>
        <w:t> </w:t>
      </w:r>
      <w:r w:rsidRPr="00FC1112">
        <w:rPr>
          <w:lang w:val="ru-RU"/>
        </w:rPr>
        <w:t>октября 2008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433-З «Об основах административных процедур»;</w:t>
      </w:r>
    </w:p>
    <w:p w:rsidR="001E2F30" w:rsidRPr="00FC1112" w:rsidRDefault="001E2F30" w:rsidP="001E2F30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Указ Президента Республики Беларусь от</w:t>
      </w:r>
      <w:r>
        <w:t> </w:t>
      </w:r>
      <w:r w:rsidRPr="00FC1112">
        <w:rPr>
          <w:lang w:val="ru-RU"/>
        </w:rPr>
        <w:t>1</w:t>
      </w:r>
      <w:r>
        <w:t> </w:t>
      </w:r>
      <w:r w:rsidRPr="00FC1112">
        <w:rPr>
          <w:lang w:val="ru-RU"/>
        </w:rPr>
        <w:t>сентября 2010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450 «О</w:t>
      </w:r>
      <w:r>
        <w:t> </w:t>
      </w:r>
      <w:r w:rsidRPr="00FC1112">
        <w:rPr>
          <w:lang w:val="ru-RU"/>
        </w:rPr>
        <w:t>лицензировании отдельных видов деятельности»;</w:t>
      </w:r>
    </w:p>
    <w:p w:rsidR="001E2F30" w:rsidRPr="00FC1112" w:rsidRDefault="001E2F30" w:rsidP="001E2F30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Указ Президента Республики Беларусь от</w:t>
      </w:r>
      <w:r>
        <w:t> </w:t>
      </w:r>
      <w:r w:rsidRPr="00FC1112">
        <w:rPr>
          <w:lang w:val="ru-RU"/>
        </w:rPr>
        <w:t>25</w:t>
      </w:r>
      <w:r>
        <w:t> </w:t>
      </w:r>
      <w:r w:rsidRPr="00FC1112">
        <w:rPr>
          <w:lang w:val="ru-RU"/>
        </w:rPr>
        <w:t>июня 2021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240 «Об административных процедурах, осуществляемых в</w:t>
      </w:r>
      <w:r>
        <w:t> </w:t>
      </w:r>
      <w:r w:rsidRPr="00FC1112">
        <w:rPr>
          <w:lang w:val="ru-RU"/>
        </w:rPr>
        <w:t>отношении субъектов хозяйствования»;</w:t>
      </w:r>
    </w:p>
    <w:p w:rsidR="001E2F30" w:rsidRPr="00FC1112" w:rsidRDefault="001E2F30" w:rsidP="001E2F30">
      <w:pPr>
        <w:spacing w:after="60"/>
        <w:ind w:firstLine="566"/>
        <w:jc w:val="both"/>
        <w:rPr>
          <w:lang w:val="ru-RU"/>
        </w:rPr>
      </w:pPr>
      <w:proofErr w:type="gramStart"/>
      <w:r w:rsidRPr="00FC1112">
        <w:rPr>
          <w:lang w:val="ru-RU"/>
        </w:rPr>
        <w:t>постановление</w:t>
      </w:r>
      <w:proofErr w:type="gramEnd"/>
      <w:r w:rsidRPr="00FC1112">
        <w:rPr>
          <w:lang w:val="ru-RU"/>
        </w:rPr>
        <w:t xml:space="preserve"> Совета Министров Республики Беларусь от 24</w:t>
      </w:r>
      <w:r>
        <w:t> </w:t>
      </w:r>
      <w:r w:rsidRPr="00FC1112">
        <w:rPr>
          <w:lang w:val="ru-RU"/>
        </w:rPr>
        <w:t>сентября 2021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548 «Об административных процедурах, осуществляемых в</w:t>
      </w:r>
      <w:r>
        <w:t> </w:t>
      </w:r>
      <w:r w:rsidRPr="00FC1112">
        <w:rPr>
          <w:lang w:val="ru-RU"/>
        </w:rPr>
        <w:t>отношении субъектов хозяйствования»;</w:t>
      </w:r>
    </w:p>
    <w:p w:rsidR="001E2F30" w:rsidRPr="00FC1112" w:rsidRDefault="001E2F30" w:rsidP="001E2F30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1.3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иные</w:t>
      </w:r>
      <w:proofErr w:type="gramEnd"/>
      <w:r w:rsidRPr="00FC1112">
        <w:rPr>
          <w:lang w:val="ru-RU"/>
        </w:rPr>
        <w:t xml:space="preserve"> имеющиеся особенности осуществления административной процедуры:</w:t>
      </w:r>
    </w:p>
    <w:p w:rsidR="001E2F30" w:rsidRPr="00FC1112" w:rsidRDefault="001E2F30" w:rsidP="001E2F30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1.3.1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дополнительные</w:t>
      </w:r>
      <w:proofErr w:type="gramEnd"/>
      <w:r w:rsidRPr="00FC1112">
        <w:rPr>
          <w:lang w:val="ru-RU"/>
        </w:rPr>
        <w:t xml:space="preserve"> основания для</w:t>
      </w:r>
      <w:r>
        <w:t> </w:t>
      </w:r>
      <w:r w:rsidRPr="00FC1112">
        <w:rPr>
          <w:lang w:val="ru-RU"/>
        </w:rPr>
        <w:t>отказа в</w:t>
      </w:r>
      <w:r>
        <w:t> </w:t>
      </w:r>
      <w:r w:rsidRPr="00FC1112">
        <w:rPr>
          <w:lang w:val="ru-RU"/>
        </w:rPr>
        <w:t>принятии заявления заинтересованного лица по</w:t>
      </w:r>
      <w:r>
        <w:t> </w:t>
      </w:r>
      <w:r w:rsidRPr="00FC1112">
        <w:rPr>
          <w:lang w:val="ru-RU"/>
        </w:rPr>
        <w:t>сравнению с</w:t>
      </w:r>
      <w:r>
        <w:t> </w:t>
      </w:r>
      <w:r w:rsidRPr="00FC1112">
        <w:rPr>
          <w:lang w:val="ru-RU"/>
        </w:rPr>
        <w:t>Законом Республики Беларусь «Об основах административных процедур» определены в</w:t>
      </w:r>
      <w:r>
        <w:t> </w:t>
      </w:r>
      <w:r w:rsidRPr="00FC1112">
        <w:rPr>
          <w:lang w:val="ru-RU"/>
        </w:rPr>
        <w:t>абзаце первом части второй пункта</w:t>
      </w:r>
      <w:r>
        <w:t> </w:t>
      </w:r>
      <w:r w:rsidRPr="00FC1112">
        <w:rPr>
          <w:lang w:val="ru-RU"/>
        </w:rPr>
        <w:t>21 Положения о</w:t>
      </w:r>
      <w:r>
        <w:t> </w:t>
      </w:r>
      <w:r w:rsidRPr="00FC1112">
        <w:rPr>
          <w:lang w:val="ru-RU"/>
        </w:rPr>
        <w:t>лицензировании отдельных видов деятельности, утвержденного Указом Президента Республики Беларусь от 1</w:t>
      </w:r>
      <w:r>
        <w:t> </w:t>
      </w:r>
      <w:r w:rsidRPr="00FC1112">
        <w:rPr>
          <w:lang w:val="ru-RU"/>
        </w:rPr>
        <w:t>сентября 2010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450;</w:t>
      </w:r>
    </w:p>
    <w:p w:rsidR="001E2F30" w:rsidRPr="00FC1112" w:rsidRDefault="001E2F30" w:rsidP="001E2F30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1.3.2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дополнительные</w:t>
      </w:r>
      <w:proofErr w:type="gramEnd"/>
      <w:r w:rsidRPr="00FC1112">
        <w:rPr>
          <w:lang w:val="ru-RU"/>
        </w:rPr>
        <w:t xml:space="preserve"> основания для</w:t>
      </w:r>
      <w:r>
        <w:t> </w:t>
      </w:r>
      <w:r w:rsidRPr="00FC1112">
        <w:rPr>
          <w:lang w:val="ru-RU"/>
        </w:rPr>
        <w:t>отказа в</w:t>
      </w:r>
      <w:r>
        <w:t> </w:t>
      </w:r>
      <w:r w:rsidRPr="00FC1112">
        <w:rPr>
          <w:lang w:val="ru-RU"/>
        </w:rPr>
        <w:t>осуществлении административной процедуры по</w:t>
      </w:r>
      <w:r>
        <w:t> </w:t>
      </w:r>
      <w:r w:rsidRPr="00FC1112">
        <w:rPr>
          <w:lang w:val="ru-RU"/>
        </w:rPr>
        <w:t>сравнению с</w:t>
      </w:r>
      <w:r>
        <w:t> </w:t>
      </w:r>
      <w:r w:rsidRPr="00FC1112">
        <w:rPr>
          <w:lang w:val="ru-RU"/>
        </w:rPr>
        <w:t>Законом Республики Беларусь «Об основах административных процедур» определены в</w:t>
      </w:r>
      <w:r>
        <w:t> </w:t>
      </w:r>
      <w:r w:rsidRPr="00FC1112">
        <w:rPr>
          <w:lang w:val="ru-RU"/>
        </w:rPr>
        <w:t>части первой пункта</w:t>
      </w:r>
      <w:r>
        <w:t> </w:t>
      </w:r>
      <w:r w:rsidRPr="00FC1112">
        <w:rPr>
          <w:lang w:val="ru-RU"/>
        </w:rPr>
        <w:t>24 Положения о</w:t>
      </w:r>
      <w:r>
        <w:t> </w:t>
      </w:r>
      <w:r w:rsidRPr="00FC1112">
        <w:rPr>
          <w:lang w:val="ru-RU"/>
        </w:rPr>
        <w:t>лицензировании отдельных видов деятельности;</w:t>
      </w:r>
    </w:p>
    <w:p w:rsidR="001E2F30" w:rsidRPr="00FC1112" w:rsidRDefault="001E2F30" w:rsidP="001E2F30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1.3.3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административная</w:t>
      </w:r>
      <w:proofErr w:type="gramEnd"/>
      <w:r w:rsidRPr="00FC1112">
        <w:rPr>
          <w:lang w:val="ru-RU"/>
        </w:rPr>
        <w:t xml:space="preserve"> процедура осуществляется в</w:t>
      </w:r>
      <w:r>
        <w:t> </w:t>
      </w:r>
      <w:r w:rsidRPr="00FC1112">
        <w:rPr>
          <w:lang w:val="ru-RU"/>
        </w:rPr>
        <w:t>отношении розничной торговли алкогольными напитками, розничной торговли табачными изделиями;</w:t>
      </w:r>
    </w:p>
    <w:p w:rsidR="001E2F30" w:rsidRPr="00FC1112" w:rsidRDefault="001E2F30" w:rsidP="001E2F30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1.3.4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до</w:t>
      </w:r>
      <w:proofErr w:type="gramEnd"/>
      <w:r w:rsidRPr="00FC1112">
        <w:rPr>
          <w:lang w:val="ru-RU"/>
        </w:rPr>
        <w:t xml:space="preserve"> принятия решения по</w:t>
      </w:r>
      <w:r>
        <w:t> </w:t>
      </w:r>
      <w:r w:rsidRPr="00FC1112">
        <w:rPr>
          <w:lang w:val="ru-RU"/>
        </w:rPr>
        <w:t>вопросам лицензирования уполномоченный орган вправе провести оценку и</w:t>
      </w:r>
      <w:r>
        <w:t> </w:t>
      </w:r>
      <w:r w:rsidRPr="00FC1112">
        <w:rPr>
          <w:lang w:val="ru-RU"/>
        </w:rPr>
        <w:t>(или) назначить проведение экспертизы соответствия возможностей соискателя специального разрешения (лицензии) на</w:t>
      </w:r>
      <w:r>
        <w:t> </w:t>
      </w:r>
      <w:r w:rsidRPr="00FC1112">
        <w:rPr>
          <w:lang w:val="ru-RU"/>
        </w:rPr>
        <w:t>розничную торговлю алкогольными напитками и</w:t>
      </w:r>
      <w:r>
        <w:t> </w:t>
      </w:r>
      <w:r w:rsidRPr="00FC1112">
        <w:rPr>
          <w:lang w:val="ru-RU"/>
        </w:rPr>
        <w:t>(или) табачными изделиями (далее, если не</w:t>
      </w:r>
      <w:r>
        <w:t> </w:t>
      </w:r>
      <w:r w:rsidRPr="00FC1112">
        <w:rPr>
          <w:lang w:val="ru-RU"/>
        </w:rPr>
        <w:t>указано иное,</w:t>
      </w:r>
      <w:r>
        <w:t> </w:t>
      </w:r>
      <w:r w:rsidRPr="00FC1112">
        <w:rPr>
          <w:lang w:val="ru-RU"/>
        </w:rPr>
        <w:t>– лицензия) лицензионным требованиям и</w:t>
      </w:r>
      <w:r>
        <w:t> </w:t>
      </w:r>
      <w:r w:rsidRPr="00FC1112">
        <w:rPr>
          <w:lang w:val="ru-RU"/>
        </w:rPr>
        <w:t>условиям;</w:t>
      </w:r>
    </w:p>
    <w:p w:rsidR="001E2F30" w:rsidRPr="00FC1112" w:rsidRDefault="001E2F30" w:rsidP="001E2F30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1.3.5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обжалование</w:t>
      </w:r>
      <w:proofErr w:type="gramEnd"/>
      <w:r w:rsidRPr="00FC1112">
        <w:rPr>
          <w:lang w:val="ru-RU"/>
        </w:rPr>
        <w:t xml:space="preserve"> административного решения осуществляется в</w:t>
      </w:r>
      <w:r>
        <w:t> </w:t>
      </w:r>
      <w:r w:rsidRPr="00FC1112">
        <w:rPr>
          <w:lang w:val="ru-RU"/>
        </w:rPr>
        <w:t>судебном порядке.</w:t>
      </w:r>
    </w:p>
    <w:p w:rsidR="001E2F30" w:rsidRPr="001E2F30" w:rsidRDefault="001E2F30" w:rsidP="001E2F30">
      <w:pPr>
        <w:spacing w:after="60"/>
        <w:ind w:firstLine="566"/>
        <w:jc w:val="both"/>
        <w:rPr>
          <w:b/>
          <w:sz w:val="28"/>
          <w:szCs w:val="28"/>
          <w:u w:val="single"/>
          <w:lang w:val="ru-RU"/>
        </w:rPr>
      </w:pPr>
      <w:r w:rsidRPr="001E2F30">
        <w:rPr>
          <w:b/>
          <w:sz w:val="28"/>
          <w:szCs w:val="28"/>
          <w:u w:val="single"/>
          <w:lang w:val="ru-RU"/>
        </w:rPr>
        <w:t>2.</w:t>
      </w:r>
      <w:r w:rsidRPr="001E2F30">
        <w:rPr>
          <w:b/>
          <w:sz w:val="28"/>
          <w:szCs w:val="28"/>
          <w:u w:val="single"/>
        </w:rPr>
        <w:t> </w:t>
      </w:r>
      <w:r w:rsidRPr="001E2F30">
        <w:rPr>
          <w:b/>
          <w:sz w:val="28"/>
          <w:szCs w:val="28"/>
          <w:u w:val="single"/>
          <w:lang w:val="ru-RU"/>
        </w:rPr>
        <w:t>Документы и</w:t>
      </w:r>
      <w:r w:rsidRPr="001E2F30">
        <w:rPr>
          <w:b/>
          <w:sz w:val="28"/>
          <w:szCs w:val="28"/>
          <w:u w:val="single"/>
        </w:rPr>
        <w:t> </w:t>
      </w:r>
      <w:r w:rsidRPr="001E2F30">
        <w:rPr>
          <w:b/>
          <w:sz w:val="28"/>
          <w:szCs w:val="28"/>
          <w:u w:val="single"/>
          <w:lang w:val="ru-RU"/>
        </w:rPr>
        <w:t>(или) сведения, необходимые для</w:t>
      </w:r>
      <w:r w:rsidRPr="001E2F30">
        <w:rPr>
          <w:b/>
          <w:sz w:val="28"/>
          <w:szCs w:val="28"/>
          <w:u w:val="single"/>
        </w:rPr>
        <w:t> </w:t>
      </w:r>
      <w:r w:rsidRPr="001E2F30">
        <w:rPr>
          <w:b/>
          <w:sz w:val="28"/>
          <w:szCs w:val="28"/>
          <w:u w:val="single"/>
          <w:lang w:val="ru-RU"/>
        </w:rPr>
        <w:t>осуществления административной процедуры, представляемые заинтересованным лицом:</w:t>
      </w:r>
    </w:p>
    <w:p w:rsidR="001E2F30" w:rsidRPr="00FC1112" w:rsidRDefault="001E2F30" w:rsidP="001E2F30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3933"/>
        <w:gridCol w:w="3386"/>
      </w:tblGrid>
      <w:tr w:rsidR="001E2F30" w:rsidRPr="00FC1112" w:rsidTr="00C3409E">
        <w:tc>
          <w:tcPr>
            <w:tcW w:w="1211" w:type="pct"/>
            <w:tcBorders>
              <w:bottom w:val="single" w:sz="5" w:space="0" w:color="000000"/>
              <w:right w:val="single" w:sz="5" w:space="0" w:color="000000"/>
            </w:tcBorders>
          </w:tcPr>
          <w:p w:rsidR="001E2F30" w:rsidRPr="00FC1112" w:rsidRDefault="001E2F30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2036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F30" w:rsidRPr="00FC1112" w:rsidRDefault="001E2F30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753" w:type="pct"/>
            <w:tcBorders>
              <w:left w:val="single" w:sz="5" w:space="0" w:color="000000"/>
              <w:bottom w:val="single" w:sz="5" w:space="0" w:color="000000"/>
            </w:tcBorders>
          </w:tcPr>
          <w:p w:rsidR="001E2F30" w:rsidRPr="00FC1112" w:rsidRDefault="001E2F30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1E2F30" w:rsidTr="00C3409E">
        <w:tc>
          <w:tcPr>
            <w:tcW w:w="121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F30" w:rsidRPr="001E2F30" w:rsidRDefault="001E2F30" w:rsidP="00C3409E">
            <w:pPr>
              <w:spacing w:before="45" w:after="45" w:line="240" w:lineRule="auto"/>
              <w:rPr>
                <w:b/>
              </w:rPr>
            </w:pPr>
            <w:proofErr w:type="spellStart"/>
            <w:r w:rsidRPr="001E2F30">
              <w:rPr>
                <w:b/>
                <w:sz w:val="20"/>
                <w:szCs w:val="20"/>
              </w:rPr>
              <w:t>заявление</w:t>
            </w:r>
            <w:proofErr w:type="spellEnd"/>
            <w:r w:rsidRPr="001E2F30">
              <w:rPr>
                <w:b/>
                <w:sz w:val="20"/>
                <w:szCs w:val="20"/>
              </w:rPr>
              <w:t xml:space="preserve"> о </w:t>
            </w:r>
            <w:proofErr w:type="spellStart"/>
            <w:r w:rsidRPr="001E2F30">
              <w:rPr>
                <w:b/>
                <w:sz w:val="20"/>
                <w:szCs w:val="20"/>
              </w:rPr>
              <w:t>выдаче</w:t>
            </w:r>
            <w:proofErr w:type="spellEnd"/>
            <w:r w:rsidRPr="001E2F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2F30">
              <w:rPr>
                <w:b/>
                <w:sz w:val="20"/>
                <w:szCs w:val="20"/>
              </w:rPr>
              <w:t>лицензии</w:t>
            </w:r>
            <w:proofErr w:type="spellEnd"/>
          </w:p>
        </w:tc>
        <w:tc>
          <w:tcPr>
            <w:tcW w:w="20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F30" w:rsidRPr="00FC1112" w:rsidRDefault="001E2F30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заявление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должно содержать сведения, предусмотренные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подпункте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15.1 пункта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15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пункте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410 Положения 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лицензировании отдельных видов деятельности</w:t>
            </w:r>
          </w:p>
        </w:tc>
        <w:tc>
          <w:tcPr>
            <w:tcW w:w="17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1E2F30" w:rsidRPr="00FC1112" w:rsidRDefault="001E2F30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письменной форме:</w:t>
            </w:r>
          </w:p>
          <w:p w:rsidR="001E2F30" w:rsidRPr="00FC1112" w:rsidRDefault="001E2F30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ходе приема заинтересованного лица;</w:t>
            </w:r>
          </w:p>
          <w:p w:rsidR="001E2F30" w:rsidRPr="00FC1112" w:rsidRDefault="001E2F30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по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почте заказным письмом с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заказным уведомлением 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получении;</w:t>
            </w:r>
          </w:p>
          <w:p w:rsidR="001E2F30" w:rsidRDefault="001E2F30" w:rsidP="00C3409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виде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</w:p>
        </w:tc>
      </w:tr>
      <w:tr w:rsidR="001E2F30" w:rsidRPr="00FC1112" w:rsidTr="00C3409E">
        <w:trPr>
          <w:gridAfter w:val="1"/>
          <w:wAfter w:w="1753" w:type="dxa"/>
        </w:trPr>
        <w:tc>
          <w:tcPr>
            <w:tcW w:w="1211" w:type="pct"/>
            <w:tcBorders>
              <w:top w:val="single" w:sz="5" w:space="0" w:color="000000"/>
              <w:right w:val="single" w:sz="5" w:space="0" w:color="000000"/>
            </w:tcBorders>
          </w:tcPr>
          <w:p w:rsidR="001E2F30" w:rsidRPr="001E2F30" w:rsidRDefault="001E2F30" w:rsidP="00C3409E">
            <w:pPr>
              <w:spacing w:before="45" w:after="45" w:line="240" w:lineRule="auto"/>
              <w:rPr>
                <w:b/>
                <w:lang w:val="ru-RU"/>
              </w:rPr>
            </w:pPr>
            <w:proofErr w:type="gramStart"/>
            <w:r w:rsidRPr="001E2F30">
              <w:rPr>
                <w:b/>
                <w:sz w:val="20"/>
                <w:szCs w:val="20"/>
                <w:lang w:val="ru-RU"/>
              </w:rPr>
              <w:t>документ</w:t>
            </w:r>
            <w:proofErr w:type="gramEnd"/>
            <w:r w:rsidRPr="001E2F30">
              <w:rPr>
                <w:b/>
                <w:sz w:val="20"/>
                <w:szCs w:val="20"/>
                <w:lang w:val="ru-RU"/>
              </w:rPr>
              <w:t xml:space="preserve"> об</w:t>
            </w:r>
            <w:r w:rsidRPr="001E2F30">
              <w:rPr>
                <w:b/>
                <w:sz w:val="20"/>
                <w:szCs w:val="20"/>
              </w:rPr>
              <w:t> </w:t>
            </w:r>
            <w:r w:rsidRPr="001E2F30">
              <w:rPr>
                <w:b/>
                <w:sz w:val="20"/>
                <w:szCs w:val="20"/>
                <w:lang w:val="ru-RU"/>
              </w:rPr>
              <w:t>уплате государственной пошлины за</w:t>
            </w:r>
            <w:r w:rsidRPr="001E2F30">
              <w:rPr>
                <w:b/>
                <w:sz w:val="20"/>
                <w:szCs w:val="20"/>
              </w:rPr>
              <w:t> </w:t>
            </w:r>
            <w:r w:rsidRPr="001E2F30">
              <w:rPr>
                <w:b/>
                <w:sz w:val="20"/>
                <w:szCs w:val="20"/>
                <w:lang w:val="ru-RU"/>
              </w:rPr>
              <w:t>выдачу лицензии</w:t>
            </w:r>
          </w:p>
        </w:tc>
        <w:tc>
          <w:tcPr>
            <w:tcW w:w="2036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2F30" w:rsidRPr="00FC1112" w:rsidRDefault="001E2F30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документ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должен соответствовать требованиям, определенным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частях первой–третьей пункта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6 статьи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287 Налогового кодекса Республики Беларусь</w:t>
            </w:r>
          </w:p>
        </w:tc>
      </w:tr>
    </w:tbl>
    <w:p w:rsidR="001E2F30" w:rsidRPr="00FC1112" w:rsidRDefault="001E2F30" w:rsidP="001E2F30">
      <w:pPr>
        <w:spacing w:after="60"/>
        <w:ind w:firstLine="566"/>
        <w:jc w:val="both"/>
        <w:rPr>
          <w:lang w:val="ru-RU"/>
        </w:rPr>
      </w:pPr>
      <w:r>
        <w:t> </w:t>
      </w:r>
    </w:p>
    <w:p w:rsidR="001E2F30" w:rsidRPr="00FC1112" w:rsidRDefault="001E2F30" w:rsidP="001E2F30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Заинтересованным лицом при необходимости могут представляться иные документы, предусмотренные в</w:t>
      </w:r>
      <w:r>
        <w:t> </w:t>
      </w:r>
      <w:r w:rsidRPr="00FC1112">
        <w:rPr>
          <w:lang w:val="ru-RU"/>
        </w:rPr>
        <w:t>части первой пункта</w:t>
      </w:r>
      <w:r>
        <w:t> </w:t>
      </w:r>
      <w:r w:rsidRPr="00FC1112">
        <w:rPr>
          <w:lang w:val="ru-RU"/>
        </w:rPr>
        <w:t>2 статьи</w:t>
      </w:r>
      <w:r>
        <w:t> </w:t>
      </w:r>
      <w:r w:rsidRPr="00FC1112">
        <w:rPr>
          <w:lang w:val="ru-RU"/>
        </w:rPr>
        <w:t>15 Закона Республики Беларусь «Об основах административных процедур».</w:t>
      </w:r>
    </w:p>
    <w:p w:rsidR="001E2F30" w:rsidRPr="001E2F30" w:rsidRDefault="001E2F30" w:rsidP="001E2F30">
      <w:pPr>
        <w:spacing w:after="60"/>
        <w:ind w:firstLine="566"/>
        <w:jc w:val="both"/>
        <w:rPr>
          <w:b/>
          <w:sz w:val="28"/>
          <w:szCs w:val="28"/>
          <w:u w:val="single"/>
          <w:lang w:val="ru-RU"/>
        </w:rPr>
      </w:pPr>
      <w:r w:rsidRPr="001E2F30">
        <w:rPr>
          <w:b/>
          <w:sz w:val="28"/>
          <w:szCs w:val="28"/>
          <w:u w:val="single"/>
          <w:lang w:val="ru-RU"/>
        </w:rPr>
        <w:t>3.</w:t>
      </w:r>
      <w:r w:rsidRPr="001E2F30">
        <w:rPr>
          <w:b/>
          <w:sz w:val="28"/>
          <w:szCs w:val="28"/>
          <w:u w:val="single"/>
        </w:rPr>
        <w:t> </w:t>
      </w:r>
      <w:r w:rsidRPr="001E2F30">
        <w:rPr>
          <w:b/>
          <w:sz w:val="28"/>
          <w:szCs w:val="28"/>
          <w:u w:val="single"/>
          <w:lang w:val="ru-RU"/>
        </w:rPr>
        <w:t>Сведения о</w:t>
      </w:r>
      <w:r w:rsidRPr="001E2F30">
        <w:rPr>
          <w:b/>
          <w:sz w:val="28"/>
          <w:szCs w:val="28"/>
          <w:u w:val="single"/>
        </w:rPr>
        <w:t> </w:t>
      </w:r>
      <w:r w:rsidRPr="001E2F30">
        <w:rPr>
          <w:b/>
          <w:sz w:val="28"/>
          <w:szCs w:val="28"/>
          <w:u w:val="single"/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 w:rsidRPr="001E2F30">
        <w:rPr>
          <w:b/>
          <w:sz w:val="28"/>
          <w:szCs w:val="28"/>
          <w:u w:val="single"/>
        </w:rPr>
        <w:t> </w:t>
      </w:r>
      <w:r w:rsidRPr="001E2F30">
        <w:rPr>
          <w:b/>
          <w:sz w:val="28"/>
          <w:szCs w:val="28"/>
          <w:u w:val="single"/>
          <w:lang w:val="ru-RU"/>
        </w:rPr>
        <w:t>результатам осуществления административной процедуры:</w:t>
      </w:r>
    </w:p>
    <w:p w:rsidR="001E2F30" w:rsidRPr="00FC1112" w:rsidRDefault="001E2F30" w:rsidP="001E2F30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2"/>
        <w:gridCol w:w="1611"/>
        <w:gridCol w:w="2046"/>
      </w:tblGrid>
      <w:tr w:rsidR="001E2F30" w:rsidTr="00C3409E">
        <w:tc>
          <w:tcPr>
            <w:tcW w:w="3107" w:type="pct"/>
            <w:tcBorders>
              <w:bottom w:val="single" w:sz="5" w:space="0" w:color="000000"/>
              <w:right w:val="single" w:sz="5" w:space="0" w:color="000000"/>
            </w:tcBorders>
          </w:tcPr>
          <w:p w:rsidR="001E2F30" w:rsidRDefault="001E2F30" w:rsidP="00C3409E">
            <w:pPr>
              <w:spacing w:before="45" w:after="45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1E2F30">
              <w:rPr>
                <w:b/>
                <w:sz w:val="20"/>
                <w:szCs w:val="20"/>
                <w:u w:val="single"/>
              </w:rPr>
              <w:t>Наименование</w:t>
            </w:r>
            <w:proofErr w:type="spellEnd"/>
            <w:r w:rsidRPr="001E2F30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E2F30">
              <w:rPr>
                <w:b/>
                <w:sz w:val="20"/>
                <w:szCs w:val="20"/>
                <w:u w:val="single"/>
              </w:rPr>
              <w:t>документа</w:t>
            </w:r>
            <w:proofErr w:type="spellEnd"/>
          </w:p>
          <w:p w:rsidR="001E2F30" w:rsidRPr="001E2F30" w:rsidRDefault="001E2F30" w:rsidP="00C3409E">
            <w:pPr>
              <w:spacing w:before="45" w:after="45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34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F30" w:rsidRPr="001E2F30" w:rsidRDefault="001E2F30" w:rsidP="00C3409E">
            <w:pPr>
              <w:spacing w:before="45" w:after="45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1E2F30">
              <w:rPr>
                <w:b/>
                <w:sz w:val="20"/>
                <w:szCs w:val="20"/>
                <w:u w:val="single"/>
              </w:rPr>
              <w:t>Срок</w:t>
            </w:r>
            <w:proofErr w:type="spellEnd"/>
            <w:r w:rsidRPr="001E2F30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E2F30">
              <w:rPr>
                <w:b/>
                <w:sz w:val="20"/>
                <w:szCs w:val="20"/>
                <w:u w:val="single"/>
              </w:rPr>
              <w:t>действия</w:t>
            </w:r>
            <w:proofErr w:type="spellEnd"/>
          </w:p>
        </w:tc>
        <w:tc>
          <w:tcPr>
            <w:tcW w:w="1059" w:type="pct"/>
            <w:tcBorders>
              <w:left w:val="single" w:sz="5" w:space="0" w:color="000000"/>
              <w:bottom w:val="single" w:sz="5" w:space="0" w:color="000000"/>
            </w:tcBorders>
          </w:tcPr>
          <w:p w:rsidR="001E2F30" w:rsidRPr="001E2F30" w:rsidRDefault="001E2F30" w:rsidP="00C3409E">
            <w:pPr>
              <w:spacing w:before="45" w:after="45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1E2F30">
              <w:rPr>
                <w:b/>
                <w:sz w:val="20"/>
                <w:szCs w:val="20"/>
                <w:u w:val="single"/>
              </w:rPr>
              <w:t>Форма</w:t>
            </w:r>
            <w:proofErr w:type="spellEnd"/>
            <w:r w:rsidRPr="001E2F30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E2F30">
              <w:rPr>
                <w:b/>
                <w:sz w:val="20"/>
                <w:szCs w:val="20"/>
                <w:u w:val="single"/>
              </w:rPr>
              <w:t>представления</w:t>
            </w:r>
            <w:proofErr w:type="spellEnd"/>
          </w:p>
        </w:tc>
      </w:tr>
      <w:tr w:rsidR="001E2F30" w:rsidTr="00C3409E">
        <w:tc>
          <w:tcPr>
            <w:tcW w:w="3107" w:type="pct"/>
            <w:tcBorders>
              <w:top w:val="single" w:sz="5" w:space="0" w:color="000000"/>
              <w:right w:val="single" w:sz="5" w:space="0" w:color="000000"/>
            </w:tcBorders>
          </w:tcPr>
          <w:p w:rsidR="001E2F30" w:rsidRPr="001E2F30" w:rsidRDefault="001E2F30" w:rsidP="00C3409E">
            <w:pPr>
              <w:spacing w:before="45" w:after="45" w:line="240" w:lineRule="auto"/>
              <w:rPr>
                <w:b/>
                <w:sz w:val="20"/>
                <w:szCs w:val="20"/>
                <w:u w:val="single"/>
                <w:lang w:val="ru-RU"/>
              </w:rPr>
            </w:pPr>
            <w:proofErr w:type="gramStart"/>
            <w:r w:rsidRPr="001E2F30">
              <w:rPr>
                <w:b/>
                <w:sz w:val="20"/>
                <w:szCs w:val="20"/>
                <w:u w:val="single"/>
                <w:lang w:val="ru-RU"/>
              </w:rPr>
              <w:t>специальное</w:t>
            </w:r>
            <w:proofErr w:type="gramEnd"/>
            <w:r w:rsidRPr="001E2F30">
              <w:rPr>
                <w:b/>
                <w:sz w:val="20"/>
                <w:szCs w:val="20"/>
                <w:u w:val="single"/>
                <w:lang w:val="ru-RU"/>
              </w:rPr>
              <w:t xml:space="preserve"> разрешение (лицензия) на</w:t>
            </w:r>
            <w:r w:rsidRPr="001E2F30">
              <w:rPr>
                <w:b/>
                <w:sz w:val="20"/>
                <w:szCs w:val="20"/>
                <w:u w:val="single"/>
              </w:rPr>
              <w:t> </w:t>
            </w:r>
            <w:r w:rsidRPr="001E2F30">
              <w:rPr>
                <w:b/>
                <w:sz w:val="20"/>
                <w:szCs w:val="20"/>
                <w:u w:val="single"/>
                <w:lang w:val="ru-RU"/>
              </w:rPr>
              <w:t>розничную торговлю алкогольными напитками и</w:t>
            </w:r>
            <w:r w:rsidRPr="001E2F30">
              <w:rPr>
                <w:b/>
                <w:sz w:val="20"/>
                <w:szCs w:val="20"/>
                <w:u w:val="single"/>
              </w:rPr>
              <w:t> </w:t>
            </w:r>
            <w:r w:rsidRPr="001E2F30">
              <w:rPr>
                <w:b/>
                <w:sz w:val="20"/>
                <w:szCs w:val="20"/>
                <w:u w:val="single"/>
                <w:lang w:val="ru-RU"/>
              </w:rPr>
              <w:t>(или) табачными изделиями</w:t>
            </w:r>
          </w:p>
        </w:tc>
        <w:tc>
          <w:tcPr>
            <w:tcW w:w="834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2F30" w:rsidRPr="001E2F30" w:rsidRDefault="001E2F30" w:rsidP="00C3409E">
            <w:pPr>
              <w:spacing w:before="45" w:after="45" w:line="240" w:lineRule="auto"/>
              <w:rPr>
                <w:b/>
                <w:sz w:val="20"/>
                <w:szCs w:val="20"/>
                <w:u w:val="single"/>
              </w:rPr>
            </w:pPr>
            <w:proofErr w:type="spellStart"/>
            <w:r w:rsidRPr="001E2F30">
              <w:rPr>
                <w:b/>
                <w:sz w:val="20"/>
                <w:szCs w:val="20"/>
                <w:u w:val="single"/>
              </w:rPr>
              <w:t>бессрочно</w:t>
            </w:r>
            <w:proofErr w:type="spellEnd"/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</w:tcBorders>
          </w:tcPr>
          <w:p w:rsidR="001E2F30" w:rsidRPr="001E2F30" w:rsidRDefault="001E2F30" w:rsidP="00C3409E">
            <w:pPr>
              <w:spacing w:before="45" w:after="45" w:line="240" w:lineRule="auto"/>
              <w:rPr>
                <w:b/>
                <w:sz w:val="20"/>
                <w:szCs w:val="20"/>
                <w:u w:val="single"/>
              </w:rPr>
            </w:pPr>
            <w:proofErr w:type="spellStart"/>
            <w:r w:rsidRPr="001E2F30">
              <w:rPr>
                <w:b/>
                <w:sz w:val="20"/>
                <w:szCs w:val="20"/>
                <w:u w:val="single"/>
              </w:rPr>
              <w:t>письменная</w:t>
            </w:r>
            <w:proofErr w:type="spellEnd"/>
          </w:p>
        </w:tc>
      </w:tr>
    </w:tbl>
    <w:p w:rsidR="001E2F30" w:rsidRDefault="001E2F30" w:rsidP="001E2F30">
      <w:pPr>
        <w:spacing w:after="60"/>
        <w:ind w:firstLine="566"/>
        <w:jc w:val="both"/>
      </w:pPr>
      <w:r>
        <w:t> </w:t>
      </w:r>
    </w:p>
    <w:p w:rsidR="001E2F30" w:rsidRPr="00FC1112" w:rsidRDefault="001E2F30" w:rsidP="001E2F30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Иные действия, совершаемые уполномоченным органом по</w:t>
      </w:r>
      <w:r>
        <w:t> </w:t>
      </w:r>
      <w:r w:rsidRPr="00FC1112">
        <w:rPr>
          <w:lang w:val="ru-RU"/>
        </w:rPr>
        <w:t>исполнению административного решения,</w:t>
      </w:r>
      <w:r>
        <w:t> </w:t>
      </w:r>
      <w:r w:rsidRPr="00FC1112">
        <w:rPr>
          <w:lang w:val="ru-RU"/>
        </w:rPr>
        <w:t>– внесение сведений о</w:t>
      </w:r>
      <w:r>
        <w:t> </w:t>
      </w:r>
      <w:r w:rsidRPr="00FC1112">
        <w:rPr>
          <w:lang w:val="ru-RU"/>
        </w:rPr>
        <w:t>выдаче лицензии в</w:t>
      </w:r>
      <w:r>
        <w:t> </w:t>
      </w:r>
      <w:r w:rsidRPr="00FC1112">
        <w:rPr>
          <w:lang w:val="ru-RU"/>
        </w:rPr>
        <w:t>Единый реестр лицензий.</w:t>
      </w:r>
    </w:p>
    <w:p w:rsidR="001E2F30" w:rsidRPr="00FC1112" w:rsidRDefault="001E2F30" w:rsidP="001E2F30">
      <w:pPr>
        <w:spacing w:after="60"/>
        <w:ind w:firstLine="566"/>
        <w:jc w:val="both"/>
        <w:rPr>
          <w:lang w:val="ru-RU"/>
        </w:rPr>
      </w:pPr>
      <w:r w:rsidRPr="001E2F30">
        <w:rPr>
          <w:b/>
          <w:u w:val="single"/>
          <w:lang w:val="ru-RU"/>
        </w:rPr>
        <w:t>4.</w:t>
      </w:r>
      <w:r w:rsidRPr="001E2F30">
        <w:rPr>
          <w:b/>
          <w:u w:val="single"/>
        </w:rPr>
        <w:t> </w:t>
      </w:r>
      <w:r w:rsidRPr="001E2F30">
        <w:rPr>
          <w:b/>
          <w:u w:val="single"/>
          <w:lang w:val="ru-RU"/>
        </w:rPr>
        <w:t>Вид и</w:t>
      </w:r>
      <w:r w:rsidRPr="001E2F30">
        <w:rPr>
          <w:b/>
          <w:u w:val="single"/>
        </w:rPr>
        <w:t> </w:t>
      </w:r>
      <w:r w:rsidRPr="001E2F30">
        <w:rPr>
          <w:b/>
          <w:u w:val="single"/>
          <w:lang w:val="ru-RU"/>
        </w:rPr>
        <w:t>размер платы, взимаемой при осуществлении административной процедуры, или перечень затрат, связанных с</w:t>
      </w:r>
      <w:r w:rsidRPr="001E2F30">
        <w:rPr>
          <w:b/>
          <w:u w:val="single"/>
        </w:rPr>
        <w:t> </w:t>
      </w:r>
      <w:r w:rsidRPr="001E2F30">
        <w:rPr>
          <w:b/>
          <w:u w:val="single"/>
          <w:lang w:val="ru-RU"/>
        </w:rPr>
        <w:t>осуществлением административной процедуры,</w:t>
      </w:r>
      <w:r w:rsidRPr="001E2F30">
        <w:rPr>
          <w:b/>
          <w:u w:val="single"/>
        </w:rPr>
        <w:t> </w:t>
      </w:r>
      <w:r w:rsidRPr="001E2F30">
        <w:rPr>
          <w:b/>
          <w:u w:val="single"/>
          <w:lang w:val="ru-RU"/>
        </w:rPr>
        <w:t>– государственная пошлина в</w:t>
      </w:r>
      <w:r w:rsidRPr="001E2F30">
        <w:rPr>
          <w:b/>
          <w:u w:val="single"/>
        </w:rPr>
        <w:t> </w:t>
      </w:r>
      <w:r w:rsidRPr="001E2F30">
        <w:rPr>
          <w:b/>
          <w:u w:val="single"/>
          <w:lang w:val="ru-RU"/>
        </w:rPr>
        <w:t>размере 38 базовых величин</w:t>
      </w:r>
      <w:r w:rsidRPr="00FC1112">
        <w:rPr>
          <w:lang w:val="ru-RU"/>
        </w:rPr>
        <w:t>.</w:t>
      </w:r>
    </w:p>
    <w:p w:rsidR="00F36955" w:rsidRPr="001E2F30" w:rsidRDefault="00F36955">
      <w:pPr>
        <w:spacing w:after="60"/>
        <w:ind w:firstLine="566"/>
        <w:jc w:val="both"/>
        <w:rPr>
          <w:lang w:val="ru-RU"/>
        </w:rPr>
      </w:pPr>
      <w:bookmarkStart w:id="0" w:name="_GoBack"/>
      <w:bookmarkEnd w:id="0"/>
    </w:p>
    <w:sectPr w:rsidR="00F36955" w:rsidRPr="001E2F30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55"/>
    <w:rsid w:val="001E2F30"/>
    <w:rsid w:val="00AA6E72"/>
    <w:rsid w:val="00D9692A"/>
    <w:rsid w:val="00DD14AD"/>
    <w:rsid w:val="00E05B0F"/>
    <w:rsid w:val="00F3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F710A-00C4-44C3-862E-30CF52C2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DD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Мельникова Вера Николаевна</cp:lastModifiedBy>
  <cp:revision>4</cp:revision>
  <dcterms:created xsi:type="dcterms:W3CDTF">2022-04-15T06:30:00Z</dcterms:created>
  <dcterms:modified xsi:type="dcterms:W3CDTF">2022-04-15T08:16:00Z</dcterms:modified>
</cp:coreProperties>
</file>