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85"/>
        <w:gridCol w:w="2432"/>
        <w:gridCol w:w="1844"/>
        <w:gridCol w:w="1844"/>
        <w:gridCol w:w="1660"/>
        <w:gridCol w:w="1710"/>
        <w:gridCol w:w="1963"/>
        <w:gridCol w:w="1748"/>
      </w:tblGrid>
      <w:tr w:rsidR="00C931F5" w:rsidTr="001D484C">
        <w:tc>
          <w:tcPr>
            <w:tcW w:w="14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1F5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ЕРЕЧЕНЬ</w:t>
            </w:r>
          </w:p>
          <w:p w:rsidR="00C931F5" w:rsidRPr="00F06041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административных процедур, осуществляемых </w:t>
            </w:r>
          </w:p>
          <w:p w:rsidR="00C931F5" w:rsidRPr="004A099F" w:rsidRDefault="00C931F5" w:rsidP="00C931F5">
            <w:pPr>
              <w:pStyle w:val="a5"/>
              <w:shd w:val="clear" w:color="auto" w:fill="FFFFFF"/>
              <w:spacing w:before="0" w:beforeAutospacing="0" w:after="0" w:afterAutospacing="0" w:line="240" w:lineRule="exact"/>
              <w:ind w:firstLine="601"/>
              <w:jc w:val="center"/>
              <w:rPr>
                <w:color w:val="333333"/>
              </w:rPr>
            </w:pPr>
            <w:r w:rsidRPr="00F06041">
              <w:rPr>
                <w:rStyle w:val="a6"/>
                <w:color w:val="333333"/>
              </w:rPr>
              <w:t>управлени</w:t>
            </w:r>
            <w:r>
              <w:rPr>
                <w:rStyle w:val="a6"/>
                <w:color w:val="333333"/>
              </w:rPr>
              <w:t>ем</w:t>
            </w:r>
            <w:r w:rsidRPr="00F06041">
              <w:rPr>
                <w:rStyle w:val="a6"/>
                <w:color w:val="333333"/>
              </w:rPr>
              <w:t xml:space="preserve"> по преодолению последствий катастрофы на Чернобыльской АЭС и чрезвычайным </w:t>
            </w:r>
            <w:proofErr w:type="spellStart"/>
            <w:r w:rsidRPr="00F06041">
              <w:rPr>
                <w:rStyle w:val="a6"/>
                <w:color w:val="333333"/>
              </w:rPr>
              <w:t>ситуациямМогилевского</w:t>
            </w:r>
            <w:proofErr w:type="spellEnd"/>
            <w:r w:rsidRPr="00F06041">
              <w:rPr>
                <w:rStyle w:val="a6"/>
                <w:color w:val="333333"/>
              </w:rPr>
              <w:t xml:space="preserve"> обл</w:t>
            </w:r>
            <w:r>
              <w:rPr>
                <w:rStyle w:val="a6"/>
                <w:color w:val="333333"/>
              </w:rPr>
              <w:t xml:space="preserve">астного </w:t>
            </w:r>
            <w:r w:rsidRPr="00F06041">
              <w:rPr>
                <w:rStyle w:val="a6"/>
                <w:color w:val="333333"/>
              </w:rPr>
              <w:t>испол</w:t>
            </w:r>
            <w:r>
              <w:rPr>
                <w:rStyle w:val="a6"/>
                <w:color w:val="333333"/>
              </w:rPr>
              <w:t xml:space="preserve">нительного </w:t>
            </w:r>
            <w:proofErr w:type="spellStart"/>
            <w:r w:rsidRPr="00F06041">
              <w:rPr>
                <w:rStyle w:val="a6"/>
                <w:color w:val="333333"/>
              </w:rPr>
              <w:t>ком</w:t>
            </w:r>
            <w:r>
              <w:rPr>
                <w:rStyle w:val="a6"/>
                <w:color w:val="333333"/>
              </w:rPr>
              <w:t>итет</w:t>
            </w:r>
            <w:r w:rsidRPr="00F06041">
              <w:rPr>
                <w:rStyle w:val="a6"/>
                <w:color w:val="333333"/>
              </w:rPr>
              <w:t>а</w:t>
            </w:r>
            <w:r w:rsidRPr="00F06041">
              <w:rPr>
                <w:b/>
                <w:bCs/>
                <w:color w:val="333333"/>
              </w:rPr>
              <w:t>в</w:t>
            </w:r>
            <w:proofErr w:type="spellEnd"/>
            <w:r w:rsidRPr="00F06041">
              <w:rPr>
                <w:b/>
                <w:bCs/>
                <w:color w:val="333333"/>
              </w:rPr>
              <w:t xml:space="preserve"> соответствии с Указом Президента Республики Беларусь</w:t>
            </w:r>
          </w:p>
          <w:p w:rsidR="00C931F5" w:rsidRPr="004A099F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 26.04.2010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г. </w:t>
            </w: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200 «Об административных процедурах, осуществляемых государственными органами и иными организациями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заявлениям граждан»</w:t>
            </w:r>
          </w:p>
          <w:p w:rsidR="00C931F5" w:rsidRPr="004A099F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931F5" w:rsidRPr="004A099F" w:rsidRDefault="00C931F5" w:rsidP="00C931F5">
            <w:pPr>
              <w:shd w:val="clear" w:color="auto" w:fill="FFFFFF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приема заявлений об осуществлении административных процедур</w:t>
            </w:r>
          </w:p>
          <w:p w:rsidR="00C931F5" w:rsidRDefault="00C931F5" w:rsidP="00C931F5">
            <w:pPr>
              <w:shd w:val="clear" w:color="auto" w:fill="FFFFFF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08.00 до 13.00 и с 14.00 до 17.00 в рабочие дни</w:t>
            </w:r>
          </w:p>
          <w:p w:rsidR="00C931F5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31F5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31F5" w:rsidRPr="00004BDC" w:rsidRDefault="00C931F5" w:rsidP="000A1A0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882B5A" w:rsidTr="001D484C">
        <w:tc>
          <w:tcPr>
            <w:tcW w:w="1632" w:type="dxa"/>
            <w:tcBorders>
              <w:top w:val="single" w:sz="4" w:space="0" w:color="auto"/>
            </w:tcBorders>
          </w:tcPr>
          <w:p w:rsidR="008104FD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тивной</w:t>
            </w:r>
            <w:proofErr w:type="spellEnd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процедуры</w:t>
            </w:r>
          </w:p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Ф.И.О.,</w:t>
            </w:r>
          </w:p>
          <w:p w:rsidR="00DB37F8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должность работника, осуществляющего прием заинтересованных лиц, </w:t>
            </w: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местона</w:t>
            </w:r>
            <w:proofErr w:type="spellEnd"/>
          </w:p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хождение,</w:t>
            </w:r>
          </w:p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служебного телефона</w:t>
            </w:r>
          </w:p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Документы и (или) сведения, самостоятельно запрашиваемые уполномоченным органом, необходимые для осуществления административной процедуры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B0A0A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Размер платы, взимаемой при осуществлении </w:t>
            </w: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административ</w:t>
            </w:r>
            <w:proofErr w:type="spellEnd"/>
          </w:p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ной процедуры</w:t>
            </w:r>
          </w:p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F81F76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Максимальный срок осуществления </w:t>
            </w: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тивной</w:t>
            </w:r>
            <w:proofErr w:type="spellEnd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процедуры</w:t>
            </w:r>
          </w:p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выдаваемых</w:t>
            </w:r>
            <w:proofErr w:type="gramEnd"/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Наименование, местонахождение, режим работы вышестоящего государственного органа (вышестоящей организации)</w:t>
            </w:r>
          </w:p>
        </w:tc>
      </w:tr>
      <w:tr w:rsidR="00DD2BBF" w:rsidTr="001D484C">
        <w:tc>
          <w:tcPr>
            <w:tcW w:w="1632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2.37 Выдача справки о месте захоронения родственников</w:t>
            </w:r>
          </w:p>
        </w:tc>
        <w:tc>
          <w:tcPr>
            <w:tcW w:w="1848" w:type="dxa"/>
          </w:tcPr>
          <w:p w:rsidR="00DD2BBF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Никончик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Сергей Эрнестович, начальник отдела </w:t>
            </w:r>
            <w:proofErr w:type="gram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соблюдением правового режима на территориях радиоактивного загрязнения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далее – отдел контроля)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(Чериков,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D2BBF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Александр Иванович, главный специалист отдела контроля (Славгород,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</w:p>
          <w:p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Пушнегин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Николай Викторович, главный специалист отдела контроля (Краснополье,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Андрей Сергеевич, главный специалист отдела контроля (Костюковичи, </w:t>
            </w:r>
            <w:r w:rsidRPr="00D761D7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.:8022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6A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1899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:rsidR="00DD2BBF" w:rsidRPr="00D761D7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 срочно</w:t>
            </w:r>
          </w:p>
        </w:tc>
        <w:tc>
          <w:tcPr>
            <w:tcW w:w="1800" w:type="dxa"/>
          </w:tcPr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71, г. Могилев,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:rsidTr="001D484C">
        <w:tc>
          <w:tcPr>
            <w:tcW w:w="1632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2.37</w:t>
            </w:r>
            <w:r w:rsidRPr="00D761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участков для захоронения</w:t>
            </w:r>
          </w:p>
        </w:tc>
        <w:tc>
          <w:tcPr>
            <w:tcW w:w="1848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Никончик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Сергей Эрнестович, начальник отдела контроля (Чериков,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Александр Иванович, главный специалист отдела контроля (Славгород,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Николай Викторович, главный специалист отдела контроля (Краснополье,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</w:t>
            </w:r>
            <w:proofErr w:type="spellEnd"/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Андрей Сергеевич, главный специалист отдела контроля (Костюковичи, </w:t>
            </w:r>
            <w:r w:rsidRPr="00D761D7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6A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DD2BBF" w:rsidRPr="00D761D7" w:rsidRDefault="00DD2BBF" w:rsidP="00DD2BBF">
            <w:pPr>
              <w:pStyle w:val="table10"/>
            </w:pPr>
            <w:r w:rsidRPr="00D761D7">
              <w:t>заявление лица, взявшего на себя организацию погребения умершего (погибшего)</w:t>
            </w:r>
          </w:p>
          <w:p w:rsidR="00DD2BBF" w:rsidRPr="00D761D7" w:rsidRDefault="00DD2BBF" w:rsidP="00DD2BBF">
            <w:pPr>
              <w:pStyle w:val="table10"/>
              <w:jc w:val="center"/>
            </w:pP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1899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бесплатно (в отношении участков для захоронения, предусмотренных частью второй статьи 35 Закона Республики Беларусь от 12 ноября 2001 г. N 55-З "О погребении и похоронном деле")</w:t>
            </w:r>
          </w:p>
        </w:tc>
        <w:tc>
          <w:tcPr>
            <w:tcW w:w="1761" w:type="dxa"/>
          </w:tcPr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:rsidR="00DD2BBF" w:rsidRPr="00D761D7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 срочно</w:t>
            </w:r>
          </w:p>
        </w:tc>
        <w:tc>
          <w:tcPr>
            <w:tcW w:w="1800" w:type="dxa"/>
          </w:tcPr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71, г. Могилев,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:rsidTr="001D484C">
        <w:tc>
          <w:tcPr>
            <w:tcW w:w="1632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3.9. Выдача удостоверения пострадавшего от катастрофы на Чернобыльской 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АЭС, других радиационных аварий</w:t>
            </w:r>
          </w:p>
        </w:tc>
        <w:tc>
          <w:tcPr>
            <w:tcW w:w="1848" w:type="dxa"/>
          </w:tcPr>
          <w:p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Мастицкая</w:t>
            </w:r>
            <w:proofErr w:type="spellEnd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Наталья Александровна</w:t>
            </w: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главный специалист о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тдела обеспечения мероприятий по преодолению 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катастрофы на Чернобыльской АЭС и чрезвычайным ситуациям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 – отдел обеспечения)</w:t>
            </w:r>
          </w:p>
          <w:p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каб</w:t>
            </w:r>
            <w:proofErr w:type="spellEnd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7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1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,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тел. 75 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9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две фотографии заявителя размером 30 </w:t>
            </w:r>
            <w:proofErr w:type="spellStart"/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 40 мм</w:t>
            </w:r>
          </w:p>
        </w:tc>
        <w:tc>
          <w:tcPr>
            <w:tcW w:w="1899" w:type="dxa"/>
          </w:tcPr>
          <w:p w:rsid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242424"/>
              </w:rPr>
            </w:pPr>
            <w:r w:rsidRPr="00BB7352">
              <w:rPr>
                <w:rStyle w:val="word-wrapper"/>
                <w:color w:val="242424"/>
                <w:sz w:val="20"/>
                <w:szCs w:val="20"/>
              </w:rPr>
              <w:lastRenderedPageBreak/>
              <w:t xml:space="preserve">справка о месте жительства гражданина на территории радиоактивного загрязнения с </w:t>
            </w:r>
            <w:r w:rsidRPr="00BB7352">
              <w:rPr>
                <w:rStyle w:val="word-wrapper"/>
                <w:color w:val="242424"/>
                <w:sz w:val="20"/>
                <w:szCs w:val="20"/>
              </w:rPr>
              <w:lastRenderedPageBreak/>
              <w:t>указанием места и периода проживания</w:t>
            </w:r>
          </w:p>
          <w:p w:rsidR="00BB7352" w:rsidRP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</w:p>
          <w:p w:rsidR="00BB7352" w:rsidRP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BB7352">
              <w:rPr>
                <w:rStyle w:val="word-wrapper"/>
                <w:color w:val="242424"/>
                <w:sz w:val="20"/>
                <w:szCs w:val="20"/>
              </w:rPr>
              <w:t>документы, подтверждающие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- в случае, если гражданин претендует на установление статуса участника ликвидации</w:t>
            </w:r>
          </w:p>
          <w:p w:rsidR="00DD2BBF" w:rsidRPr="00BB7352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61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5 дней после вынесения комиссией соответствующего решения</w:t>
            </w:r>
          </w:p>
        </w:tc>
        <w:tc>
          <w:tcPr>
            <w:tcW w:w="2022" w:type="dxa"/>
          </w:tcPr>
          <w:p w:rsidR="00DD2BBF" w:rsidRPr="00882B5A" w:rsidRDefault="00DD2BBF" w:rsidP="00DD2BBF">
            <w:pPr>
              <w:pStyle w:val="table10"/>
            </w:pPr>
            <w:r w:rsidRPr="00882B5A">
              <w:t xml:space="preserve">на срок установления инвалидности – для инвалидов (детей-инвалидов в возрасте до 18 лет), </w:t>
            </w:r>
            <w:r w:rsidRPr="00882B5A">
              <w:lastRenderedPageBreak/>
              <w:t>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 w:rsidRPr="00882B5A">
              <w:br/>
            </w:r>
          </w:p>
          <w:p w:rsidR="00DD2BBF" w:rsidRPr="00882B5A" w:rsidRDefault="00DD2BBF" w:rsidP="00DD2BBF">
            <w:pPr>
              <w:pStyle w:val="table10"/>
            </w:pPr>
            <w:r w:rsidRPr="00882B5A"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 w:rsidRPr="00882B5A">
              <w:br/>
            </w:r>
          </w:p>
          <w:p w:rsidR="00DD2BBF" w:rsidRPr="00882B5A" w:rsidRDefault="00A57D1D" w:rsidP="00DD2BBF">
            <w:pPr>
              <w:pStyle w:val="table10"/>
            </w:pPr>
            <w:proofErr w:type="gramStart"/>
            <w:r w:rsidRPr="00882B5A">
              <w:t>бе</w:t>
            </w:r>
            <w:r>
              <w:t>з</w:t>
            </w:r>
            <w:proofErr w:type="gramEnd"/>
            <w:r w:rsidRPr="00882B5A">
              <w:t xml:space="preserve"> срочно</w:t>
            </w:r>
            <w:r w:rsidR="00DD2BBF" w:rsidRPr="00882B5A">
              <w:t xml:space="preserve"> – </w:t>
            </w:r>
            <w:proofErr w:type="gramStart"/>
            <w:r w:rsidR="00DD2BBF" w:rsidRPr="00882B5A">
              <w:t>для</w:t>
            </w:r>
            <w:proofErr w:type="gramEnd"/>
            <w:r w:rsidR="00DD2BBF" w:rsidRPr="00882B5A">
              <w:t xml:space="preserve"> иных лиц </w:t>
            </w:r>
          </w:p>
        </w:tc>
        <w:tc>
          <w:tcPr>
            <w:tcW w:w="1800" w:type="dxa"/>
          </w:tcPr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Могилевский областной исполнительный комитет,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71, г. Могилев,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:rsidTr="001D484C">
        <w:tc>
          <w:tcPr>
            <w:tcW w:w="1632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3.10. Выдача справки о работе участника ликвидации последствий катастрофы на Чернобыльской АЭС, других 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радиационных аварий в зонах радиоактивного загрязнения</w:t>
            </w:r>
          </w:p>
        </w:tc>
        <w:tc>
          <w:tcPr>
            <w:tcW w:w="1848" w:type="dxa"/>
          </w:tcPr>
          <w:p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Мастицкая</w:t>
            </w:r>
            <w:proofErr w:type="spellEnd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Наталья Александровна</w:t>
            </w: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главный специалист о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тдела обеспечения </w:t>
            </w:r>
          </w:p>
          <w:p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каб</w:t>
            </w:r>
            <w:proofErr w:type="spellEnd"/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7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1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,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тел. 75 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05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63</w:t>
            </w:r>
          </w:p>
        </w:tc>
        <w:tc>
          <w:tcPr>
            <w:tcW w:w="189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9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15 дней со дня обращения, а в случае запроса документов и (или) сведений из других государственных органов, иных организаций – 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5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022" w:type="dxa"/>
          </w:tcPr>
          <w:p w:rsidR="00DD2BBF" w:rsidRPr="00882B5A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800" w:type="dxa"/>
          </w:tcPr>
          <w:p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71, г. Могилев,</w:t>
            </w:r>
          </w:p>
          <w:p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 рабочие дни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:rsidTr="001D484C">
        <w:tc>
          <w:tcPr>
            <w:tcW w:w="1632" w:type="dxa"/>
          </w:tcPr>
          <w:p w:rsidR="00DD2BBF" w:rsidRPr="00F44D1C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14.3. </w:t>
            </w:r>
            <w:r w:rsidR="00F44D1C" w:rsidRPr="00F44D1C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Выдача пропуска на пребывание граждан, въезд всех видов транспортных средств и другой техники на территории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1848" w:type="dxa"/>
          </w:tcPr>
          <w:p w:rsidR="00DD2BBF" w:rsidRPr="00882B5A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Тимашков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Олег </w:t>
            </w: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Васильевич</w:t>
            </w:r>
            <w:proofErr w:type="gram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,з</w:t>
            </w:r>
            <w:proofErr w:type="gram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аместитель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начальника управления – начальник отдела обеспечения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каб.603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hyperlink r:id="rId5" w:history="1">
              <w:r w:rsidRPr="00882B5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75 05</w:t>
              </w:r>
            </w:hyperlink>
            <w:r w:rsidRPr="00882B5A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Никончик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Сергей Эрнестович, начальник отдела контроля (Чериков,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Александр Иванович, главный специалист отдела контроля (Славгород,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Николай Викторович, главный специалист отдела контроля (Краснополье,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882B5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Андрей Сергеевич, главный специалист отдела контроля (Костюковичи, </w:t>
            </w: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526A76" w:rsidRPr="00C06363" w:rsidRDefault="00526A76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189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800" w:type="dxa"/>
          </w:tcPr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71, г. Могилев,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98" w:rsidTr="001D484C">
        <w:tc>
          <w:tcPr>
            <w:tcW w:w="1632" w:type="dxa"/>
          </w:tcPr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 xml:space="preserve">14.5. Выдача пропуска на вывоз имущества, находящегося на территориях зоны эвакуации </w:t>
            </w: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(отчуждения), зоны первоочередного отселения и зоны последующего отселения, с которых отселено население и на которых установлен контрольно-пропускной режим, за их пределы</w:t>
            </w:r>
          </w:p>
        </w:tc>
        <w:tc>
          <w:tcPr>
            <w:tcW w:w="1848" w:type="dxa"/>
          </w:tcPr>
          <w:p w:rsidR="00C63F98" w:rsidRPr="00882B5A" w:rsidRDefault="00C63F98" w:rsidP="00C63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Тимашков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Олег </w:t>
            </w: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Васильевич</w:t>
            </w:r>
            <w:proofErr w:type="gram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,з</w:t>
            </w:r>
            <w:proofErr w:type="gram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аместитель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начальника управления – начальник отдела обеспечения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каб.603</w:t>
            </w:r>
          </w:p>
          <w:p w:rsidR="00C63F98" w:rsidRPr="00882B5A" w:rsidRDefault="00C63F98" w:rsidP="00C63F9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hyperlink r:id="rId6" w:history="1">
              <w:r w:rsidRPr="00882B5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75 05</w:t>
              </w:r>
            </w:hyperlink>
            <w:r w:rsidRPr="00882B5A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Никончик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Сергей Эрнестович, начальник отдела контроля (Чериков,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Александр Иванович, главный специалист отдела контроля (Славгород,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Николай Викторович, главный специалист отдела контроля (Краснополье,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882B5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</w:t>
            </w:r>
            <w:proofErr w:type="spellEnd"/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Андрей Сергеевич, главный специалист отдела контроля (Костюковичи, </w:t>
            </w: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C63F98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:rsidR="00C63F98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F98" w:rsidRDefault="00C63F98" w:rsidP="00C63F98">
            <w:pPr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526A76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копии сопроводительных документов и (или) документов, являющихся </w:t>
            </w:r>
            <w:r w:rsidRPr="00526A76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lastRenderedPageBreak/>
              <w:t>основанием для вывоза имущества</w:t>
            </w:r>
          </w:p>
          <w:p w:rsidR="00C63F98" w:rsidRDefault="00C63F98" w:rsidP="00C63F98">
            <w:pPr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</w:p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63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копии документов о результатах контроля радиоактивного загрязнения имущества, удостоверяющих его радиационную безопасность</w:t>
            </w:r>
          </w:p>
        </w:tc>
        <w:tc>
          <w:tcPr>
            <w:tcW w:w="1899" w:type="dxa"/>
          </w:tcPr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9" w:type="dxa"/>
          </w:tcPr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:rsidR="00C63F98" w:rsidRPr="001D484C" w:rsidRDefault="0017625B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подачи заявления</w:t>
            </w:r>
          </w:p>
        </w:tc>
        <w:tc>
          <w:tcPr>
            <w:tcW w:w="2022" w:type="dxa"/>
          </w:tcPr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800" w:type="dxa"/>
          </w:tcPr>
          <w:p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областной исполнительный комитет, </w:t>
            </w:r>
          </w:p>
          <w:p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71, г. Могилев,</w:t>
            </w:r>
          </w:p>
          <w:p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и с 14.00 до 17.00 </w:t>
            </w:r>
          </w:p>
          <w:p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4EB" w:rsidRPr="000A1A05" w:rsidRDefault="00D104EB" w:rsidP="000A1A05"/>
    <w:sectPr w:rsidR="00D104EB" w:rsidRPr="000A1A05" w:rsidSect="000A1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FD1"/>
    <w:rsid w:val="00042C9A"/>
    <w:rsid w:val="000A1A05"/>
    <w:rsid w:val="000B0A0A"/>
    <w:rsid w:val="0017625B"/>
    <w:rsid w:val="001D484C"/>
    <w:rsid w:val="002A5E32"/>
    <w:rsid w:val="002B1270"/>
    <w:rsid w:val="00506FD1"/>
    <w:rsid w:val="00526A76"/>
    <w:rsid w:val="00602DDA"/>
    <w:rsid w:val="006A7353"/>
    <w:rsid w:val="00702644"/>
    <w:rsid w:val="007471DF"/>
    <w:rsid w:val="007643B4"/>
    <w:rsid w:val="008104FD"/>
    <w:rsid w:val="00816E47"/>
    <w:rsid w:val="00882B5A"/>
    <w:rsid w:val="009E7698"/>
    <w:rsid w:val="00A57D1D"/>
    <w:rsid w:val="00B57E25"/>
    <w:rsid w:val="00BB7352"/>
    <w:rsid w:val="00C06363"/>
    <w:rsid w:val="00C63F98"/>
    <w:rsid w:val="00C931F5"/>
    <w:rsid w:val="00D104EB"/>
    <w:rsid w:val="00D761D7"/>
    <w:rsid w:val="00DB37F8"/>
    <w:rsid w:val="00DD2BBF"/>
    <w:rsid w:val="00EA5A51"/>
    <w:rsid w:val="00EA6A6B"/>
    <w:rsid w:val="00F44D1C"/>
    <w:rsid w:val="00F8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0A1A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A6A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9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1F5"/>
    <w:rPr>
      <w:b/>
      <w:bCs/>
    </w:rPr>
  </w:style>
  <w:style w:type="character" w:customStyle="1" w:styleId="word-wrapper">
    <w:name w:val="word-wrapper"/>
    <w:basedOn w:val="a0"/>
    <w:rsid w:val="00F44D1C"/>
  </w:style>
  <w:style w:type="paragraph" w:customStyle="1" w:styleId="p-consdtnormal">
    <w:name w:val="p-consdtnormal"/>
    <w:basedOn w:val="a"/>
    <w:rsid w:val="00BB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0222747845" TargetMode="External"/><Relationship Id="rId5" Type="http://schemas.openxmlformats.org/officeDocument/2006/relationships/hyperlink" Target="tel:80222747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672A-B79C-4D09-B4A2-5568721C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Викторовна</dc:creator>
  <cp:lastModifiedBy>Admin</cp:lastModifiedBy>
  <cp:revision>2</cp:revision>
  <dcterms:created xsi:type="dcterms:W3CDTF">2024-07-09T11:26:00Z</dcterms:created>
  <dcterms:modified xsi:type="dcterms:W3CDTF">2024-07-09T11:26:00Z</dcterms:modified>
</cp:coreProperties>
</file>