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>Требования при сушке продукции растениеводства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Требования безопасности при </w:t>
      </w:r>
      <w:r w:rsidR="0099434D" w:rsidRPr="00A4701A">
        <w:rPr>
          <w:sz w:val="26"/>
          <w:szCs w:val="26"/>
        </w:rPr>
        <w:t>сушке продукции растениеводства</w:t>
      </w:r>
      <w:r w:rsidRPr="00A4701A">
        <w:rPr>
          <w:sz w:val="26"/>
          <w:szCs w:val="26"/>
        </w:rPr>
        <w:t xml:space="preserve"> определены Правилами  по  охране труда в сельском и рыбном хозяйствах </w:t>
      </w:r>
      <w:r w:rsidR="00A6661C" w:rsidRPr="00A4701A">
        <w:rPr>
          <w:sz w:val="26"/>
          <w:szCs w:val="26"/>
        </w:rPr>
        <w:t>утвержденными постановлением Министерства труда и социальной защиты Республики Беларусь и</w:t>
      </w:r>
      <w:r w:rsidR="00A6661C" w:rsidRPr="00A4701A">
        <w:rPr>
          <w:spacing w:val="-1"/>
          <w:sz w:val="26"/>
          <w:szCs w:val="26"/>
        </w:rPr>
        <w:t xml:space="preserve"> </w:t>
      </w:r>
      <w:r w:rsidR="00A6661C" w:rsidRPr="00A4701A">
        <w:rPr>
          <w:sz w:val="26"/>
          <w:szCs w:val="26"/>
        </w:rPr>
        <w:t xml:space="preserve">Министерства </w:t>
      </w:r>
      <w:r w:rsidRPr="00A4701A">
        <w:rPr>
          <w:sz w:val="26"/>
          <w:szCs w:val="26"/>
        </w:rPr>
        <w:t>сельского хозяйства и продовольствия</w:t>
      </w:r>
      <w:r w:rsidR="00A6661C" w:rsidRPr="00A4701A">
        <w:rPr>
          <w:sz w:val="26"/>
          <w:szCs w:val="26"/>
        </w:rPr>
        <w:t xml:space="preserve"> Республики Беларусь от </w:t>
      </w:r>
      <w:r w:rsidRPr="00A4701A">
        <w:rPr>
          <w:sz w:val="26"/>
          <w:szCs w:val="26"/>
        </w:rPr>
        <w:t>05</w:t>
      </w:r>
      <w:r w:rsidR="00A6661C" w:rsidRPr="00A4701A">
        <w:rPr>
          <w:sz w:val="26"/>
          <w:szCs w:val="26"/>
        </w:rPr>
        <w:t>.05.20</w:t>
      </w:r>
      <w:r w:rsidRPr="00A4701A">
        <w:rPr>
          <w:sz w:val="26"/>
          <w:szCs w:val="26"/>
        </w:rPr>
        <w:t>22</w:t>
      </w:r>
      <w:r w:rsidR="00A6661C" w:rsidRPr="00A4701A">
        <w:rPr>
          <w:sz w:val="26"/>
          <w:szCs w:val="26"/>
        </w:rPr>
        <w:t xml:space="preserve"> № </w:t>
      </w:r>
      <w:r w:rsidRPr="00A4701A">
        <w:rPr>
          <w:sz w:val="26"/>
          <w:szCs w:val="26"/>
        </w:rPr>
        <w:t>29/44</w:t>
      </w:r>
      <w:r w:rsidR="00A6661C" w:rsidRPr="00A4701A">
        <w:rPr>
          <w:sz w:val="26"/>
          <w:szCs w:val="26"/>
        </w:rPr>
        <w:t>.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 xml:space="preserve">Запуск </w:t>
      </w:r>
      <w:r w:rsidRPr="00A4701A">
        <w:rPr>
          <w:rFonts w:ascii="Times New Roman" w:hAnsi="Times New Roman"/>
          <w:sz w:val="26"/>
          <w:szCs w:val="26"/>
        </w:rPr>
        <w:t xml:space="preserve">механизмов и топок оборудования </w:t>
      </w:r>
      <w:r w:rsidRPr="00A4701A">
        <w:rPr>
          <w:rFonts w:ascii="Times New Roman" w:hAnsi="Times New Roman"/>
          <w:sz w:val="26"/>
          <w:szCs w:val="26"/>
          <w:shd w:val="clear" w:color="auto" w:fill="FFFFFF"/>
        </w:rPr>
        <w:t xml:space="preserve">для сушки продукции растениеводства (далее – </w:t>
      </w:r>
      <w:r w:rsidRPr="00A4701A">
        <w:rPr>
          <w:rFonts w:ascii="Times New Roman" w:hAnsi="Times New Roman"/>
          <w:sz w:val="26"/>
          <w:szCs w:val="26"/>
        </w:rPr>
        <w:t xml:space="preserve">сушилка) </w:t>
      </w:r>
      <w:r w:rsidRPr="00A4701A">
        <w:rPr>
          <w:rFonts w:ascii="Times New Roman" w:hAnsi="Times New Roman" w:cs="Times New Roman"/>
          <w:sz w:val="26"/>
          <w:szCs w:val="26"/>
        </w:rPr>
        <w:t>после длительной остановки, перед началом сезонных работ или после ремонта должен производиться в присутствии уполно</w:t>
      </w:r>
      <w:bookmarkStart w:id="0" w:name="_GoBack"/>
      <w:bookmarkEnd w:id="0"/>
      <w:r w:rsidRPr="00A4701A">
        <w:rPr>
          <w:rFonts w:ascii="Times New Roman" w:hAnsi="Times New Roman" w:cs="Times New Roman"/>
          <w:sz w:val="26"/>
          <w:szCs w:val="26"/>
        </w:rPr>
        <w:t xml:space="preserve">моченного должностного лица. 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Важно!</w:t>
      </w:r>
      <w:r w:rsidRPr="00A4701A">
        <w:rPr>
          <w:rFonts w:ascii="Times New Roman" w:hAnsi="Times New Roman" w:cs="Times New Roman"/>
          <w:sz w:val="26"/>
          <w:szCs w:val="26"/>
        </w:rPr>
        <w:t xml:space="preserve"> Открывать смотровые люки воздуховодов сушилок во время работы вентиляторов не допускается.</w:t>
      </w:r>
      <w:r w:rsidRPr="00A4701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 xml:space="preserve">Зажигание топлива при обслуживании топок сушилок допускается только после их продувки. 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701A">
        <w:rPr>
          <w:rFonts w:ascii="Times New Roman" w:hAnsi="Times New Roman" w:cs="Times New Roman"/>
          <w:iCs/>
          <w:sz w:val="26"/>
          <w:szCs w:val="26"/>
        </w:rPr>
        <w:t>В случае появления запаха подгоревшего продукта подача топлива в топку сушилки должна быть немедленно прекращена.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701A">
        <w:rPr>
          <w:rFonts w:ascii="Times New Roman" w:hAnsi="Times New Roman" w:cs="Times New Roman"/>
          <w:iCs/>
          <w:sz w:val="26"/>
          <w:szCs w:val="26"/>
        </w:rPr>
        <w:t>Ремонт сушилок (топок), устранение завалов и подпоров продукта должны производиться после полного прекращения их работы и охлаждения</w:t>
      </w:r>
      <w:r w:rsidRPr="00A4701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9434D" w:rsidRPr="00A4701A" w:rsidRDefault="0099434D" w:rsidP="009943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Повторный пуск сушилки следует проводить после выявления и устранения причин загорания и очистки ее рабочих органов.</w:t>
      </w:r>
    </w:p>
    <w:p w:rsidR="0099434D" w:rsidRPr="00A4701A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99434D" w:rsidRPr="00A4701A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A4701A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A4701A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Департамента государственной</w:t>
      </w:r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074D8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728CD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22EAF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9037-7694-4A23-8BF4-54D86F57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2022-07-28T09:26:00Z</cp:lastPrinted>
  <dcterms:created xsi:type="dcterms:W3CDTF">2022-08-02T05:32:00Z</dcterms:created>
  <dcterms:modified xsi:type="dcterms:W3CDTF">2022-08-02T05:32:00Z</dcterms:modified>
</cp:coreProperties>
</file>