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E3" w:rsidRDefault="00A806E3" w:rsidP="003F2700">
      <w:pPr>
        <w:ind w:firstLine="709"/>
        <w:jc w:val="both"/>
        <w:rPr>
          <w:rFonts w:ascii="Times New Roman" w:hAnsi="Times New Roman"/>
          <w:sz w:val="30"/>
          <w:szCs w:val="30"/>
        </w:rPr>
      </w:pPr>
    </w:p>
    <w:p w:rsidR="00A806E3" w:rsidRPr="00A00035" w:rsidRDefault="00A806E3" w:rsidP="00A00035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A00035">
        <w:rPr>
          <w:rFonts w:ascii="Times New Roman" w:hAnsi="Times New Roman"/>
          <w:b/>
          <w:sz w:val="32"/>
          <w:szCs w:val="32"/>
        </w:rPr>
        <w:t>Надбавка за сложность и напряженность труда</w:t>
      </w:r>
    </w:p>
    <w:p w:rsidR="00A806E3" w:rsidRDefault="00A806E3" w:rsidP="00734547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3F2700">
        <w:rPr>
          <w:rFonts w:ascii="Times New Roman" w:hAnsi="Times New Roman"/>
          <w:sz w:val="30"/>
          <w:szCs w:val="30"/>
        </w:rPr>
        <w:t>Одной из выплат стимулирующего характера за особо сложные условия труда и высокое качество выполняемой работы является надбавка за сложность и напряженность труда. Согласно статье 63 Трудового кодекса Республики Беларусь (далее – ТК) формы, системы и размеры оплаты труда работников, в том числе и дополнительные выплаты стимулирующего характера, устанавливаются нанимателем на основании коллективного договора, с</w:t>
      </w:r>
      <w:r>
        <w:rPr>
          <w:rFonts w:ascii="Times New Roman" w:hAnsi="Times New Roman"/>
          <w:sz w:val="30"/>
          <w:szCs w:val="30"/>
        </w:rPr>
        <w:t>оглашения и трудового договора.</w:t>
      </w:r>
    </w:p>
    <w:p w:rsidR="00A806E3" w:rsidRPr="003F2700" w:rsidRDefault="00A806E3" w:rsidP="00734547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</w:t>
      </w:r>
      <w:r w:rsidRPr="003F2700">
        <w:rPr>
          <w:rFonts w:ascii="Times New Roman" w:hAnsi="Times New Roman"/>
          <w:sz w:val="30"/>
          <w:szCs w:val="30"/>
        </w:rPr>
        <w:t xml:space="preserve">зменения оснований, условий и размеров надбавок за сложность и напряженность наниматель обязан </w:t>
      </w:r>
      <w:r>
        <w:rPr>
          <w:rFonts w:ascii="Times New Roman" w:hAnsi="Times New Roman"/>
          <w:sz w:val="30"/>
          <w:szCs w:val="30"/>
        </w:rPr>
        <w:t>производить с соблюдением порядка, установленного</w:t>
      </w:r>
      <w:r w:rsidRPr="003F2700">
        <w:rPr>
          <w:rFonts w:ascii="Times New Roman" w:hAnsi="Times New Roman"/>
          <w:sz w:val="30"/>
          <w:szCs w:val="30"/>
        </w:rPr>
        <w:t xml:space="preserve"> стать</w:t>
      </w:r>
      <w:r>
        <w:rPr>
          <w:rFonts w:ascii="Times New Roman" w:hAnsi="Times New Roman"/>
          <w:sz w:val="30"/>
          <w:szCs w:val="30"/>
        </w:rPr>
        <w:t>ей</w:t>
      </w:r>
      <w:r w:rsidRPr="003F2700">
        <w:rPr>
          <w:rFonts w:ascii="Times New Roman" w:hAnsi="Times New Roman"/>
          <w:sz w:val="30"/>
          <w:szCs w:val="30"/>
        </w:rPr>
        <w:t xml:space="preserve"> 32 ТК. </w:t>
      </w:r>
    </w:p>
    <w:p w:rsidR="00A806E3" w:rsidRDefault="00A806E3"/>
    <w:p w:rsidR="00A806E3" w:rsidRPr="00A00035" w:rsidRDefault="00A806E3" w:rsidP="00734547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A00035">
        <w:rPr>
          <w:rFonts w:ascii="Times New Roman" w:hAnsi="Times New Roman" w:cs="Times New Roman"/>
          <w:sz w:val="30"/>
          <w:szCs w:val="30"/>
        </w:rPr>
        <w:t xml:space="preserve">Главный государственный инспектор </w:t>
      </w:r>
    </w:p>
    <w:p w:rsidR="00A806E3" w:rsidRPr="00A00035" w:rsidRDefault="00A806E3" w:rsidP="00734547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A00035">
        <w:rPr>
          <w:rFonts w:ascii="Times New Roman" w:hAnsi="Times New Roman" w:cs="Times New Roman"/>
          <w:sz w:val="30"/>
          <w:szCs w:val="30"/>
        </w:rPr>
        <w:t xml:space="preserve">отдела надзора за соблюдением </w:t>
      </w:r>
    </w:p>
    <w:p w:rsidR="00A806E3" w:rsidRPr="00A00035" w:rsidRDefault="00A806E3" w:rsidP="00734547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A00035">
        <w:rPr>
          <w:rFonts w:ascii="Times New Roman" w:hAnsi="Times New Roman" w:cs="Times New Roman"/>
          <w:sz w:val="30"/>
          <w:szCs w:val="30"/>
        </w:rPr>
        <w:t xml:space="preserve">законодательства о труде </w:t>
      </w:r>
    </w:p>
    <w:p w:rsidR="00A806E3" w:rsidRPr="00A00035" w:rsidRDefault="00A806E3" w:rsidP="00734547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A00035">
        <w:rPr>
          <w:rFonts w:ascii="Times New Roman" w:hAnsi="Times New Roman" w:cs="Times New Roman"/>
          <w:sz w:val="30"/>
          <w:szCs w:val="30"/>
        </w:rPr>
        <w:t xml:space="preserve">Могилевского областного управления </w:t>
      </w:r>
    </w:p>
    <w:p w:rsidR="00A806E3" w:rsidRPr="00A00035" w:rsidRDefault="00A806E3" w:rsidP="00734547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A00035">
        <w:rPr>
          <w:rFonts w:ascii="Times New Roman" w:hAnsi="Times New Roman" w:cs="Times New Roman"/>
          <w:sz w:val="30"/>
          <w:szCs w:val="30"/>
        </w:rPr>
        <w:t xml:space="preserve">Департамента государственной </w:t>
      </w:r>
    </w:p>
    <w:p w:rsidR="00A806E3" w:rsidRDefault="00A806E3" w:rsidP="00734547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00035">
        <w:rPr>
          <w:rFonts w:ascii="Times New Roman" w:hAnsi="Times New Roman" w:cs="Times New Roman"/>
          <w:sz w:val="30"/>
          <w:szCs w:val="30"/>
        </w:rPr>
        <w:t xml:space="preserve">инспекции труда         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>Н.И. Путикова</w:t>
      </w:r>
    </w:p>
    <w:p w:rsidR="00A806E3" w:rsidRPr="00A00035" w:rsidRDefault="00A806E3" w:rsidP="00734547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</w:p>
    <w:p w:rsidR="00A806E3" w:rsidRDefault="00A806E3"/>
    <w:sectPr w:rsidR="00A806E3" w:rsidSect="006B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2700"/>
    <w:rsid w:val="003F2700"/>
    <w:rsid w:val="00492F00"/>
    <w:rsid w:val="006B4666"/>
    <w:rsid w:val="00734547"/>
    <w:rsid w:val="00A00035"/>
    <w:rsid w:val="00A02860"/>
    <w:rsid w:val="00A806E3"/>
    <w:rsid w:val="00B43B78"/>
    <w:rsid w:val="00B54704"/>
    <w:rsid w:val="00B60CB9"/>
    <w:rsid w:val="00B67FC5"/>
    <w:rsid w:val="00D9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70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34547"/>
    <w:rPr>
      <w:rFonts w:cs="Calibri"/>
      <w:lang w:eastAsia="en-US"/>
    </w:rPr>
  </w:style>
  <w:style w:type="paragraph" w:customStyle="1" w:styleId="ConsPlusNonformat">
    <w:name w:val="ConsPlusNonformat"/>
    <w:uiPriority w:val="99"/>
    <w:rsid w:val="007345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135</Words>
  <Characters>776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itex</cp:lastModifiedBy>
  <cp:revision>4</cp:revision>
  <cp:lastPrinted>2022-03-15T05:34:00Z</cp:lastPrinted>
  <dcterms:created xsi:type="dcterms:W3CDTF">2021-06-16T06:43:00Z</dcterms:created>
  <dcterms:modified xsi:type="dcterms:W3CDTF">2022-03-15T05:35:00Z</dcterms:modified>
</cp:coreProperties>
</file>