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8079"/>
        <w:gridCol w:w="2693"/>
      </w:tblGrid>
      <w:tr w:rsidR="005A6ABC" w:rsidRPr="00AA5D61" w:rsidTr="009D0E86">
        <w:tc>
          <w:tcPr>
            <w:tcW w:w="3750" w:type="pct"/>
            <w:tcMar>
              <w:top w:w="0" w:type="dxa"/>
              <w:left w:w="6" w:type="dxa"/>
              <w:bottom w:w="0" w:type="dxa"/>
              <w:right w:w="6" w:type="dxa"/>
            </w:tcMar>
          </w:tcPr>
          <w:p w:rsidR="005A6ABC" w:rsidRPr="00AA5D61" w:rsidRDefault="005A6ABC" w:rsidP="0099049C">
            <w:pPr>
              <w:pStyle w:val="newncpi"/>
              <w:spacing w:line="240" w:lineRule="exact"/>
              <w:ind w:firstLine="0"/>
              <w:rPr>
                <w:sz w:val="30"/>
                <w:szCs w:val="30"/>
              </w:rPr>
            </w:pPr>
          </w:p>
        </w:tc>
        <w:tc>
          <w:tcPr>
            <w:tcW w:w="1250" w:type="pct"/>
            <w:tcMar>
              <w:top w:w="0" w:type="dxa"/>
              <w:left w:w="6" w:type="dxa"/>
              <w:bottom w:w="0" w:type="dxa"/>
              <w:right w:w="6" w:type="dxa"/>
            </w:tcMar>
          </w:tcPr>
          <w:p w:rsidR="005A6ABC" w:rsidRPr="00AA5D61" w:rsidRDefault="005A6ABC" w:rsidP="00AA5D61">
            <w:pPr>
              <w:pStyle w:val="cap1"/>
              <w:spacing w:line="240" w:lineRule="exact"/>
              <w:rPr>
                <w:sz w:val="30"/>
                <w:szCs w:val="30"/>
              </w:rPr>
            </w:pPr>
          </w:p>
        </w:tc>
      </w:tr>
    </w:tbl>
    <w:p w:rsidR="009D0E86" w:rsidRDefault="009D0E86" w:rsidP="0099049C">
      <w:pPr>
        <w:pStyle w:val="titleu"/>
        <w:spacing w:line="280" w:lineRule="exact"/>
        <w:ind w:left="426"/>
        <w:jc w:val="both"/>
        <w:rPr>
          <w:sz w:val="30"/>
          <w:szCs w:val="30"/>
        </w:rPr>
      </w:pPr>
      <w:bookmarkStart w:id="0" w:name="_GoBack"/>
      <w:r w:rsidRPr="00FD2D4F">
        <w:rPr>
          <w:sz w:val="30"/>
          <w:szCs w:val="30"/>
        </w:rPr>
        <w:t>ПЕРЕЧЕНЬ</w:t>
      </w:r>
      <w:r w:rsidRPr="00FD2D4F">
        <w:rPr>
          <w:sz w:val="30"/>
          <w:szCs w:val="30"/>
        </w:rPr>
        <w:br/>
        <w:t xml:space="preserve">административных процедур, </w:t>
      </w:r>
      <w:r w:rsidR="0099049C" w:rsidRPr="00FD2D4F">
        <w:rPr>
          <w:sz w:val="30"/>
          <w:szCs w:val="30"/>
        </w:rPr>
        <w:t>осуществляемы</w:t>
      </w:r>
      <w:r w:rsidR="00895ED2">
        <w:rPr>
          <w:sz w:val="30"/>
          <w:szCs w:val="30"/>
        </w:rPr>
        <w:t>е</w:t>
      </w:r>
      <w:r w:rsidR="0099049C" w:rsidRPr="00FD2D4F">
        <w:rPr>
          <w:sz w:val="30"/>
          <w:szCs w:val="30"/>
        </w:rPr>
        <w:t xml:space="preserve"> </w:t>
      </w:r>
      <w:r w:rsidR="00895ED2" w:rsidRPr="00895ED2">
        <w:rPr>
          <w:sz w:val="30"/>
          <w:szCs w:val="30"/>
        </w:rPr>
        <w:t>Сельски</w:t>
      </w:r>
      <w:r w:rsidR="00895ED2">
        <w:rPr>
          <w:sz w:val="30"/>
          <w:szCs w:val="30"/>
        </w:rPr>
        <w:t>ми</w:t>
      </w:r>
      <w:r w:rsidR="00895ED2" w:rsidRPr="00895ED2">
        <w:rPr>
          <w:sz w:val="30"/>
          <w:szCs w:val="30"/>
        </w:rPr>
        <w:t xml:space="preserve"> исполнительны</w:t>
      </w:r>
      <w:r w:rsidR="00895ED2">
        <w:rPr>
          <w:sz w:val="30"/>
          <w:szCs w:val="30"/>
        </w:rPr>
        <w:t>ми</w:t>
      </w:r>
      <w:r w:rsidR="00895ED2" w:rsidRPr="00895ED2">
        <w:rPr>
          <w:sz w:val="30"/>
          <w:szCs w:val="30"/>
        </w:rPr>
        <w:t xml:space="preserve"> комитет</w:t>
      </w:r>
      <w:r w:rsidR="00895ED2">
        <w:rPr>
          <w:sz w:val="30"/>
          <w:szCs w:val="30"/>
        </w:rPr>
        <w:t xml:space="preserve">ами </w:t>
      </w:r>
      <w:r w:rsidRPr="00FD2D4F">
        <w:rPr>
          <w:sz w:val="30"/>
          <w:szCs w:val="30"/>
        </w:rPr>
        <w:t xml:space="preserve">по </w:t>
      </w:r>
      <w:bookmarkEnd w:id="0"/>
      <w:r w:rsidRPr="00FD2D4F">
        <w:rPr>
          <w:sz w:val="30"/>
          <w:szCs w:val="30"/>
        </w:rPr>
        <w:t>заявлениям граждан</w:t>
      </w:r>
      <w:r>
        <w:rPr>
          <w:sz w:val="30"/>
          <w:szCs w:val="30"/>
        </w:rPr>
        <w:t xml:space="preserve"> на</w:t>
      </w:r>
      <w:r w:rsidR="0099049C">
        <w:rPr>
          <w:sz w:val="30"/>
          <w:szCs w:val="30"/>
        </w:rPr>
        <w:t xml:space="preserve"> основании Указа Президента Республики </w:t>
      </w:r>
      <w:r>
        <w:rPr>
          <w:sz w:val="30"/>
          <w:szCs w:val="30"/>
        </w:rPr>
        <w:t>Беларусь 26.04.2010 № 200</w:t>
      </w:r>
    </w:p>
    <w:p w:rsidR="009D0E86" w:rsidRPr="00110B56" w:rsidRDefault="0099049C" w:rsidP="0099049C">
      <w:pPr>
        <w:spacing w:line="280" w:lineRule="exact"/>
        <w:ind w:left="420"/>
        <w:jc w:val="both"/>
        <w:rPr>
          <w:rFonts w:ascii="Times New Roman" w:hAnsi="Times New Roman" w:cs="Times New Roman"/>
          <w:b/>
          <w:sz w:val="30"/>
          <w:szCs w:val="30"/>
        </w:rPr>
      </w:pPr>
      <w:r>
        <w:rPr>
          <w:rFonts w:ascii="Times New Roman" w:hAnsi="Times New Roman" w:cs="Times New Roman"/>
          <w:b/>
          <w:sz w:val="30"/>
          <w:szCs w:val="30"/>
        </w:rPr>
        <w:t>Гиженский</w:t>
      </w:r>
      <w:r w:rsidR="009D0E86" w:rsidRPr="00110B56">
        <w:rPr>
          <w:rFonts w:ascii="Times New Roman" w:hAnsi="Times New Roman" w:cs="Times New Roman"/>
          <w:b/>
          <w:sz w:val="30"/>
          <w:szCs w:val="30"/>
        </w:rPr>
        <w:t xml:space="preserve"> сельисполком, каб</w:t>
      </w:r>
      <w:r>
        <w:rPr>
          <w:rFonts w:ascii="Times New Roman" w:hAnsi="Times New Roman" w:cs="Times New Roman"/>
          <w:b/>
          <w:sz w:val="30"/>
          <w:szCs w:val="30"/>
        </w:rPr>
        <w:t>.</w:t>
      </w:r>
      <w:r w:rsidRPr="00110B56">
        <w:rPr>
          <w:rFonts w:ascii="Times New Roman" w:hAnsi="Times New Roman" w:cs="Times New Roman"/>
          <w:b/>
          <w:sz w:val="30"/>
          <w:szCs w:val="30"/>
        </w:rPr>
        <w:t xml:space="preserve"> управляющего</w:t>
      </w:r>
      <w:r w:rsidR="009D0E86" w:rsidRPr="00110B56">
        <w:rPr>
          <w:rFonts w:ascii="Times New Roman" w:hAnsi="Times New Roman" w:cs="Times New Roman"/>
          <w:b/>
          <w:sz w:val="30"/>
          <w:szCs w:val="30"/>
        </w:rPr>
        <w:t xml:space="preserve"> делами, тел. </w:t>
      </w:r>
      <w:r>
        <w:rPr>
          <w:rFonts w:ascii="Times New Roman" w:hAnsi="Times New Roman" w:cs="Times New Roman"/>
          <w:b/>
          <w:sz w:val="30"/>
          <w:szCs w:val="30"/>
        </w:rPr>
        <w:t>74262</w:t>
      </w:r>
    </w:p>
    <w:p w:rsidR="009D0E86" w:rsidRPr="00C84480" w:rsidRDefault="0099049C" w:rsidP="0099049C">
      <w:pPr>
        <w:spacing w:after="0" w:line="280" w:lineRule="exact"/>
        <w:ind w:left="420"/>
        <w:jc w:val="both"/>
        <w:rPr>
          <w:rFonts w:ascii="Times New Roman" w:hAnsi="Times New Roman" w:cs="Times New Roman"/>
          <w:b/>
          <w:sz w:val="30"/>
          <w:szCs w:val="30"/>
        </w:rPr>
      </w:pPr>
      <w:r>
        <w:rPr>
          <w:rFonts w:ascii="Times New Roman" w:hAnsi="Times New Roman" w:cs="Times New Roman"/>
          <w:b/>
          <w:sz w:val="30"/>
          <w:szCs w:val="30"/>
        </w:rPr>
        <w:t>О</w:t>
      </w:r>
      <w:r w:rsidR="009D0E86" w:rsidRPr="00C84480">
        <w:rPr>
          <w:rFonts w:ascii="Times New Roman" w:hAnsi="Times New Roman" w:cs="Times New Roman"/>
          <w:b/>
          <w:sz w:val="30"/>
          <w:szCs w:val="30"/>
        </w:rPr>
        <w:t xml:space="preserve">тветственный за осуществление административной </w:t>
      </w:r>
      <w:r w:rsidRPr="00C84480">
        <w:rPr>
          <w:rFonts w:ascii="Times New Roman" w:hAnsi="Times New Roman" w:cs="Times New Roman"/>
          <w:b/>
          <w:sz w:val="30"/>
          <w:szCs w:val="30"/>
        </w:rPr>
        <w:t>процедуры, прием</w:t>
      </w:r>
      <w:r w:rsidR="009D0E86" w:rsidRPr="00C84480">
        <w:rPr>
          <w:rFonts w:ascii="Times New Roman" w:hAnsi="Times New Roman" w:cs="Times New Roman"/>
          <w:b/>
          <w:sz w:val="30"/>
          <w:szCs w:val="30"/>
        </w:rPr>
        <w:t xml:space="preserve"> заявления и выдачу решения, и других документов по административной процедуре </w:t>
      </w:r>
    </w:p>
    <w:p w:rsidR="009D0E86" w:rsidRPr="00C84480" w:rsidRDefault="0099049C" w:rsidP="0099049C">
      <w:pPr>
        <w:spacing w:after="0" w:line="280" w:lineRule="exact"/>
        <w:ind w:left="420"/>
        <w:jc w:val="both"/>
        <w:rPr>
          <w:rFonts w:ascii="Times New Roman" w:hAnsi="Times New Roman" w:cs="Times New Roman"/>
          <w:b/>
          <w:sz w:val="30"/>
          <w:szCs w:val="30"/>
        </w:rPr>
      </w:pPr>
      <w:r>
        <w:rPr>
          <w:rFonts w:ascii="Times New Roman" w:hAnsi="Times New Roman" w:cs="Times New Roman"/>
          <w:b/>
          <w:sz w:val="30"/>
          <w:szCs w:val="30"/>
        </w:rPr>
        <w:t>Валынцева Наталья Евгеньевна</w:t>
      </w:r>
      <w:r w:rsidR="009D0E86" w:rsidRPr="00C84480">
        <w:rPr>
          <w:rFonts w:ascii="Times New Roman" w:hAnsi="Times New Roman" w:cs="Times New Roman"/>
          <w:b/>
          <w:sz w:val="30"/>
          <w:szCs w:val="30"/>
        </w:rPr>
        <w:t xml:space="preserve"> – управляющий делами сельисполкома,</w:t>
      </w:r>
    </w:p>
    <w:p w:rsidR="009D0E86" w:rsidRPr="00110B56" w:rsidRDefault="009D0E86" w:rsidP="0099049C">
      <w:pPr>
        <w:spacing w:line="280" w:lineRule="exact"/>
        <w:ind w:left="420"/>
        <w:jc w:val="both"/>
        <w:rPr>
          <w:rFonts w:ascii="Times New Roman" w:hAnsi="Times New Roman" w:cs="Times New Roman"/>
          <w:b/>
          <w:sz w:val="30"/>
          <w:szCs w:val="30"/>
        </w:rPr>
      </w:pPr>
      <w:r w:rsidRPr="00C84480">
        <w:rPr>
          <w:rFonts w:ascii="Times New Roman" w:hAnsi="Times New Roman" w:cs="Times New Roman"/>
          <w:b/>
          <w:sz w:val="30"/>
          <w:szCs w:val="30"/>
        </w:rPr>
        <w:t xml:space="preserve">на период её временного отсутствия – </w:t>
      </w:r>
      <w:r w:rsidR="0099049C">
        <w:rPr>
          <w:rFonts w:ascii="Times New Roman" w:hAnsi="Times New Roman" w:cs="Times New Roman"/>
          <w:b/>
          <w:sz w:val="30"/>
          <w:szCs w:val="30"/>
        </w:rPr>
        <w:t>Янков Николай Николаевич</w:t>
      </w:r>
      <w:r w:rsidRPr="00C84480">
        <w:rPr>
          <w:rFonts w:ascii="Times New Roman" w:hAnsi="Times New Roman" w:cs="Times New Roman"/>
          <w:b/>
          <w:sz w:val="30"/>
          <w:szCs w:val="30"/>
        </w:rPr>
        <w:t xml:space="preserve"> – председатель сельисполкома</w:t>
      </w:r>
    </w:p>
    <w:tbl>
      <w:tblPr>
        <w:tblpPr w:leftFromText="180" w:rightFromText="180" w:vertAnchor="text" w:tblpX="284" w:tblpY="1"/>
        <w:tblOverlap w:val="never"/>
        <w:tblW w:w="5296" w:type="pct"/>
        <w:tblLayout w:type="fixed"/>
        <w:tblCellMar>
          <w:left w:w="0" w:type="dxa"/>
          <w:right w:w="0" w:type="dxa"/>
        </w:tblCellMar>
        <w:tblLook w:val="04A0" w:firstRow="1" w:lastRow="0" w:firstColumn="1" w:lastColumn="0" w:noHBand="0" w:noVBand="1"/>
      </w:tblPr>
      <w:tblGrid>
        <w:gridCol w:w="2275"/>
        <w:gridCol w:w="2499"/>
        <w:gridCol w:w="1748"/>
        <w:gridCol w:w="2444"/>
        <w:gridCol w:w="397"/>
        <w:gridCol w:w="1410"/>
        <w:gridCol w:w="637"/>
      </w:tblGrid>
      <w:tr w:rsidR="00AA5D61" w:rsidRPr="00AA5D61" w:rsidTr="00C27AA7">
        <w:trPr>
          <w:gridAfter w:val="1"/>
          <w:wAfter w:w="279" w:type="pct"/>
          <w:trHeight w:val="240"/>
        </w:trPr>
        <w:tc>
          <w:tcPr>
            <w:tcW w:w="99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Наименование административной процедуры</w:t>
            </w:r>
          </w:p>
        </w:tc>
        <w:tc>
          <w:tcPr>
            <w:tcW w:w="10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Документы и (или) сведения, представляемые гражданином для осуществления административной процедуры*</w:t>
            </w:r>
          </w:p>
        </w:tc>
        <w:tc>
          <w:tcPr>
            <w:tcW w:w="7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Размер платы, взимаемой при осуществлении административной процедуры**</w:t>
            </w:r>
          </w:p>
        </w:tc>
        <w:tc>
          <w:tcPr>
            <w:tcW w:w="10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Максимальный срок осуществления административной процедуры</w:t>
            </w:r>
          </w:p>
        </w:tc>
        <w:tc>
          <w:tcPr>
            <w:tcW w:w="792"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Срок действия справки, другого документа (решения), выдаваемых (принимаемого) при осуществлении административной процедуры</w:t>
            </w:r>
          </w:p>
        </w:tc>
      </w:tr>
      <w:tr w:rsidR="00AA5D61" w:rsidRPr="00AA5D61" w:rsidTr="00C27AA7">
        <w:trPr>
          <w:gridAfter w:val="1"/>
          <w:wAfter w:w="279" w:type="pct"/>
          <w:trHeight w:val="240"/>
        </w:trPr>
        <w:tc>
          <w:tcPr>
            <w:tcW w:w="99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1</w:t>
            </w:r>
          </w:p>
        </w:tc>
        <w:tc>
          <w:tcPr>
            <w:tcW w:w="10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3</w:t>
            </w:r>
          </w:p>
        </w:tc>
        <w:tc>
          <w:tcPr>
            <w:tcW w:w="7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4</w:t>
            </w:r>
          </w:p>
        </w:tc>
        <w:tc>
          <w:tcPr>
            <w:tcW w:w="10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5</w:t>
            </w:r>
          </w:p>
        </w:tc>
        <w:tc>
          <w:tcPr>
            <w:tcW w:w="792"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A5D61" w:rsidRPr="00AA5D61" w:rsidRDefault="00AA5D61" w:rsidP="008D231B">
            <w:pPr>
              <w:pStyle w:val="table10"/>
              <w:spacing w:line="240" w:lineRule="exact"/>
              <w:jc w:val="center"/>
              <w:rPr>
                <w:sz w:val="30"/>
                <w:szCs w:val="30"/>
              </w:rPr>
            </w:pPr>
            <w:r w:rsidRPr="00AA5D61">
              <w:rPr>
                <w:sz w:val="30"/>
                <w:szCs w:val="30"/>
              </w:rPr>
              <w:t>6</w:t>
            </w:r>
          </w:p>
        </w:tc>
      </w:tr>
      <w:tr w:rsidR="00AA5D61" w:rsidRPr="00AA5D61" w:rsidTr="00C27AA7">
        <w:trPr>
          <w:gridAfter w:val="1"/>
          <w:wAfter w:w="279" w:type="pct"/>
          <w:trHeight w:val="240"/>
        </w:trPr>
        <w:tc>
          <w:tcPr>
            <w:tcW w:w="4721" w:type="pct"/>
            <w:gridSpan w:val="6"/>
            <w:tcBorders>
              <w:top w:val="single" w:sz="4" w:space="0" w:color="auto"/>
              <w:bottom w:val="single" w:sz="4" w:space="0" w:color="auto"/>
            </w:tcBorders>
            <w:tcMar>
              <w:top w:w="0" w:type="dxa"/>
              <w:left w:w="6" w:type="dxa"/>
              <w:bottom w:w="0" w:type="dxa"/>
              <w:right w:w="6" w:type="dxa"/>
            </w:tcMar>
            <w:vAlign w:val="center"/>
          </w:tcPr>
          <w:p w:rsidR="009D0E86" w:rsidRDefault="009D0E86" w:rsidP="008D231B">
            <w:pPr>
              <w:pStyle w:val="table10"/>
              <w:spacing w:line="240" w:lineRule="exact"/>
              <w:jc w:val="center"/>
              <w:rPr>
                <w:b/>
                <w:sz w:val="30"/>
                <w:szCs w:val="30"/>
              </w:rPr>
            </w:pPr>
          </w:p>
          <w:p w:rsidR="00AA5D61" w:rsidRPr="00AA5D61" w:rsidRDefault="00AA5D61" w:rsidP="008D231B">
            <w:pPr>
              <w:pStyle w:val="table10"/>
              <w:spacing w:line="240" w:lineRule="exact"/>
              <w:jc w:val="center"/>
              <w:rPr>
                <w:b/>
                <w:sz w:val="30"/>
                <w:szCs w:val="30"/>
              </w:rPr>
            </w:pPr>
            <w:r w:rsidRPr="00AA5D61">
              <w:rPr>
                <w:b/>
                <w:sz w:val="30"/>
                <w:szCs w:val="30"/>
              </w:rPr>
              <w:t>ГЛАВА 1</w:t>
            </w:r>
          </w:p>
          <w:p w:rsidR="00AA5D61" w:rsidRPr="00AA5D61" w:rsidRDefault="00AA5D61" w:rsidP="008D231B">
            <w:pPr>
              <w:pStyle w:val="table10"/>
              <w:spacing w:line="240" w:lineRule="exact"/>
              <w:jc w:val="center"/>
              <w:rPr>
                <w:sz w:val="30"/>
                <w:szCs w:val="30"/>
              </w:rPr>
            </w:pPr>
            <w:r w:rsidRPr="00AA5D61">
              <w:rPr>
                <w:b/>
                <w:sz w:val="30"/>
                <w:szCs w:val="30"/>
              </w:rPr>
              <w:t>ЖИЛИЩНЫЕ ПРАВООТНОШЕНИЯ</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0" w:after="100" w:line="240" w:lineRule="exact"/>
              <w:ind w:left="0" w:firstLine="0"/>
              <w:rPr>
                <w:b w:val="0"/>
                <w:sz w:val="30"/>
                <w:szCs w:val="30"/>
              </w:rPr>
            </w:pPr>
            <w:r w:rsidRPr="00AA5D61">
              <w:rPr>
                <w:b w:val="0"/>
                <w:sz w:val="30"/>
                <w:szCs w:val="30"/>
              </w:rPr>
              <w:t>1.1. Принятие решения:***</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line="240" w:lineRule="exact"/>
              <w:ind w:firstLine="0"/>
              <w:jc w:val="left"/>
              <w:rPr>
                <w:sz w:val="30"/>
                <w:szCs w:val="30"/>
              </w:rPr>
            </w:pPr>
            <w:r w:rsidRPr="00AA5D61">
              <w:rPr>
                <w:sz w:val="30"/>
                <w:szCs w:val="30"/>
              </w:rPr>
              <w:t>1.1.2</w:t>
            </w:r>
            <w:r w:rsidRPr="00AA5D61">
              <w:rPr>
                <w:sz w:val="30"/>
                <w:szCs w:val="30"/>
                <w:vertAlign w:val="superscript"/>
              </w:rPr>
              <w:t>2</w:t>
            </w:r>
            <w:r w:rsidRPr="00AA5D61">
              <w:rPr>
                <w:sz w:val="30"/>
                <w:szCs w:val="30"/>
              </w:rPr>
              <w:t xml:space="preserve">. 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w:t>
            </w:r>
            <w:r w:rsidRPr="00AA5D61">
              <w:rPr>
                <w:sz w:val="30"/>
                <w:szCs w:val="30"/>
              </w:rPr>
              <w:lastRenderedPageBreak/>
              <w:t>переводе долга, о приеме задолженности по таким кредитам, о рефинансировании таких кредитов), если на возврат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1095" w:type="pct"/>
            <w:tcMar>
              <w:top w:w="0" w:type="dxa"/>
              <w:left w:w="6" w:type="dxa"/>
              <w:bottom w:w="0" w:type="dxa"/>
              <w:right w:w="6" w:type="dxa"/>
            </w:tcMar>
            <w:hideMark/>
          </w:tcPr>
          <w:p w:rsidR="00AA5D61" w:rsidRPr="00AA5D61" w:rsidRDefault="00AA5D61" w:rsidP="008D231B">
            <w:pPr>
              <w:pStyle w:val="table10"/>
              <w:spacing w:line="240" w:lineRule="exact"/>
              <w:rPr>
                <w:sz w:val="30"/>
                <w:szCs w:val="30"/>
              </w:rPr>
            </w:pPr>
            <w:r w:rsidRPr="00AA5D61">
              <w:rPr>
                <w:sz w:val="30"/>
                <w:szCs w:val="30"/>
              </w:rPr>
              <w:lastRenderedPageBreak/>
              <w:t>заявление</w:t>
            </w:r>
            <w:r w:rsidRPr="00AA5D61">
              <w:rPr>
                <w:sz w:val="30"/>
                <w:szCs w:val="30"/>
              </w:rPr>
              <w:br/>
            </w:r>
            <w:r w:rsidRPr="00AA5D61">
              <w:rPr>
                <w:sz w:val="30"/>
                <w:szCs w:val="30"/>
              </w:rP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AA5D61">
              <w:rPr>
                <w:sz w:val="30"/>
                <w:szCs w:val="30"/>
              </w:rPr>
              <w:br/>
            </w:r>
            <w:r w:rsidRPr="00AA5D61">
              <w:rPr>
                <w:sz w:val="30"/>
                <w:szCs w:val="30"/>
              </w:rPr>
              <w:br/>
              <w:t xml:space="preserve">письменное согласие супруга (супруги), а также иных совершеннолетних </w:t>
            </w:r>
            <w:r w:rsidRPr="00AA5D61">
              <w:rPr>
                <w:sz w:val="30"/>
                <w:szCs w:val="30"/>
              </w:rPr>
              <w:lastRenderedPageBreak/>
              <w:t>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 право владения и пользования жилым помещением, удостоверенное нотариально</w:t>
            </w:r>
            <w:r w:rsidRPr="00AA5D61">
              <w:rPr>
                <w:sz w:val="30"/>
                <w:szCs w:val="30"/>
              </w:rPr>
              <w:br/>
            </w:r>
            <w:r w:rsidRPr="00AA5D61">
              <w:rPr>
                <w:sz w:val="30"/>
                <w:szCs w:val="30"/>
              </w:rPr>
              <w:br/>
              <w:t>документ, подтверждающий право собственности на жилое помещение, долю (доли) в праве собственности на него</w:t>
            </w:r>
            <w:r w:rsidRPr="00AA5D61">
              <w:rPr>
                <w:sz w:val="30"/>
                <w:szCs w:val="30"/>
              </w:rPr>
              <w:br/>
            </w:r>
            <w:r w:rsidRPr="00AA5D61">
              <w:rPr>
                <w:sz w:val="30"/>
                <w:szCs w:val="30"/>
              </w:rPr>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c>
          <w:tcPr>
            <w:tcW w:w="766" w:type="pct"/>
            <w:tcMar>
              <w:top w:w="0" w:type="dxa"/>
              <w:left w:w="6" w:type="dxa"/>
              <w:bottom w:w="0" w:type="dxa"/>
              <w:right w:w="6" w:type="dxa"/>
            </w:tcMar>
            <w:hideMark/>
          </w:tcPr>
          <w:p w:rsidR="00AA5D61" w:rsidRPr="00AA5D61" w:rsidRDefault="00AA5D61" w:rsidP="008D231B">
            <w:pPr>
              <w:pStyle w:val="table10"/>
              <w:spacing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line="240" w:lineRule="exact"/>
              <w:rPr>
                <w:sz w:val="30"/>
                <w:szCs w:val="30"/>
              </w:rPr>
            </w:pPr>
            <w:r w:rsidRPr="00AA5D61">
              <w:rPr>
                <w:sz w:val="30"/>
                <w:szCs w:val="30"/>
              </w:rPr>
              <w:t>1 месяц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line="240" w:lineRule="exact"/>
              <w:rPr>
                <w:sz w:val="30"/>
                <w:szCs w:val="30"/>
              </w:rPr>
            </w:pPr>
            <w:r w:rsidRPr="00AA5D61">
              <w:rPr>
                <w:sz w:val="30"/>
                <w:szCs w:val="30"/>
              </w:rPr>
              <w:t>единовременно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line="240" w:lineRule="exact"/>
              <w:ind w:firstLine="0"/>
              <w:jc w:val="left"/>
              <w:rPr>
                <w:sz w:val="30"/>
                <w:szCs w:val="30"/>
              </w:rPr>
            </w:pPr>
            <w:r w:rsidRPr="00AA5D61">
              <w:rPr>
                <w:sz w:val="30"/>
                <w:szCs w:val="30"/>
              </w:rPr>
              <w:t xml:space="preserve">1.1.5. о принятии на учет (восстановлении на учете) граждан, нуждающихся в улучшении жилищных условий, о внесении изменений в </w:t>
            </w:r>
            <w:r w:rsidRPr="00AA5D61">
              <w:rPr>
                <w:sz w:val="30"/>
                <w:szCs w:val="30"/>
              </w:rPr>
              <w:lastRenderedPageBreak/>
              <w:t>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1095" w:type="pct"/>
            <w:tcMar>
              <w:top w:w="0" w:type="dxa"/>
              <w:left w:w="6" w:type="dxa"/>
              <w:bottom w:w="0" w:type="dxa"/>
              <w:right w:w="6" w:type="dxa"/>
            </w:tcMar>
            <w:hideMark/>
          </w:tcPr>
          <w:p w:rsidR="00AA5D61" w:rsidRPr="00AA5D61" w:rsidRDefault="00AA5D61" w:rsidP="008D231B">
            <w:pPr>
              <w:pStyle w:val="table10"/>
              <w:spacing w:before="120" w:line="200" w:lineRule="exact"/>
              <w:rPr>
                <w:sz w:val="30"/>
                <w:szCs w:val="30"/>
              </w:rPr>
            </w:pPr>
            <w:r w:rsidRPr="00AA5D61">
              <w:rPr>
                <w:sz w:val="30"/>
                <w:szCs w:val="30"/>
              </w:rPr>
              <w:lastRenderedPageBreak/>
              <w:t>заявление</w:t>
            </w:r>
            <w:r w:rsidRPr="00AA5D61">
              <w:rPr>
                <w:sz w:val="30"/>
                <w:szCs w:val="30"/>
              </w:rPr>
              <w:br/>
            </w:r>
            <w:r w:rsidRPr="00AA5D61">
              <w:rPr>
                <w:sz w:val="30"/>
                <w:szCs w:val="30"/>
              </w:rPr>
              <w:b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w:t>
            </w:r>
            <w:r w:rsidRPr="00AA5D61">
              <w:rPr>
                <w:sz w:val="30"/>
                <w:szCs w:val="30"/>
              </w:rPr>
              <w:lastRenderedPageBreak/>
              <w:t>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AA5D61">
              <w:rPr>
                <w:sz w:val="30"/>
                <w:szCs w:val="30"/>
              </w:rPr>
              <w:br/>
            </w:r>
            <w:r w:rsidRPr="00AA5D61">
              <w:rPr>
                <w:sz w:val="30"/>
                <w:szCs w:val="30"/>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rsidRPr="00AA5D61">
              <w:rPr>
                <w:sz w:val="30"/>
                <w:szCs w:val="30"/>
              </w:rPr>
              <w:br/>
            </w:r>
            <w:r w:rsidRPr="00AA5D61">
              <w:rPr>
                <w:sz w:val="30"/>
                <w:szCs w:val="30"/>
              </w:rPr>
              <w:br/>
              <w:t xml:space="preserve">документы, подтверждающие право на внеочередное или первоочередное </w:t>
            </w:r>
            <w:r w:rsidRPr="00AA5D61">
              <w:rPr>
                <w:sz w:val="30"/>
                <w:szCs w:val="30"/>
              </w:rPr>
              <w:lastRenderedPageBreak/>
              <w:t>предоставление жилого помещения, – в случае наличия такого права</w:t>
            </w:r>
            <w:r w:rsidRPr="00AA5D61">
              <w:rPr>
                <w:sz w:val="30"/>
                <w:szCs w:val="30"/>
              </w:rPr>
              <w:br/>
            </w:r>
            <w:r w:rsidRPr="00AA5D61">
              <w:rPr>
                <w:sz w:val="30"/>
                <w:szCs w:val="30"/>
              </w:rPr>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r w:rsidRPr="00AA5D61">
              <w:rPr>
                <w:sz w:val="30"/>
                <w:szCs w:val="30"/>
              </w:rPr>
              <w:br/>
            </w:r>
            <w:r w:rsidRPr="00AA5D61">
              <w:rPr>
                <w:sz w:val="30"/>
                <w:szCs w:val="30"/>
              </w:rP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AA5D61">
              <w:rPr>
                <w:sz w:val="30"/>
                <w:szCs w:val="30"/>
              </w:rPr>
              <w:br/>
            </w:r>
            <w:r w:rsidRPr="00AA5D61">
              <w:rPr>
                <w:sz w:val="30"/>
                <w:szCs w:val="30"/>
              </w:rPr>
              <w:br/>
              <w:t>согласие совершеннолетнего члена семьи, на которого производится переоформление очереди</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1 месяц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lastRenderedPageBreak/>
              <w:t xml:space="preserve">1.1.7. о снятии граждан с учета нуждающихся в улучшении </w:t>
            </w:r>
            <w:r w:rsidRPr="00AA5D61">
              <w:rPr>
                <w:sz w:val="30"/>
                <w:szCs w:val="30"/>
              </w:rPr>
              <w:lastRenderedPageBreak/>
              <w:t>жилищных условий</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заявление, подписанное гражданином и совершеннолетн</w:t>
            </w:r>
            <w:r w:rsidRPr="00AA5D61">
              <w:rPr>
                <w:sz w:val="30"/>
                <w:szCs w:val="30"/>
              </w:rPr>
              <w:lastRenderedPageBreak/>
              <w:t>ими членами его семьи, совместно состоящими на учете нуждающихся в улучшении жилищных условий</w:t>
            </w:r>
            <w:r w:rsidRPr="00AA5D61">
              <w:rPr>
                <w:sz w:val="30"/>
                <w:szCs w:val="30"/>
              </w:rPr>
              <w:br/>
            </w:r>
            <w:r w:rsidRPr="00AA5D61">
              <w:rPr>
                <w:sz w:val="30"/>
                <w:szCs w:val="30"/>
              </w:rPr>
              <w:br/>
              <w:t>паспорта или иные документы, удостоверяющие личность всех совершеннолетних граждан</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15 дней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t xml:space="preserve">1.1.29. о предоставлении безналичных жилищных субсидий </w:t>
            </w:r>
          </w:p>
        </w:tc>
        <w:tc>
          <w:tcPr>
            <w:tcW w:w="1095" w:type="pct"/>
            <w:tcMar>
              <w:top w:w="0" w:type="dxa"/>
              <w:left w:w="6" w:type="dxa"/>
              <w:bottom w:w="0" w:type="dxa"/>
              <w:right w:w="6" w:type="dxa"/>
            </w:tcMar>
            <w:hideMark/>
          </w:tcPr>
          <w:p w:rsidR="00685554" w:rsidRPr="00685554" w:rsidRDefault="00685554" w:rsidP="00685554">
            <w:pPr>
              <w:pStyle w:val="table10"/>
              <w:spacing w:before="120" w:line="200" w:lineRule="exact"/>
              <w:rPr>
                <w:sz w:val="30"/>
                <w:szCs w:val="30"/>
              </w:rPr>
            </w:pPr>
            <w:r>
              <w:rPr>
                <w:sz w:val="30"/>
                <w:szCs w:val="30"/>
              </w:rPr>
              <w:t>заявление</w:t>
            </w:r>
          </w:p>
          <w:p w:rsidR="00685554" w:rsidRPr="00685554" w:rsidRDefault="00685554" w:rsidP="00685554">
            <w:pPr>
              <w:pStyle w:val="table10"/>
              <w:spacing w:before="120" w:line="200" w:lineRule="exact"/>
              <w:rPr>
                <w:sz w:val="30"/>
                <w:szCs w:val="30"/>
              </w:rPr>
            </w:pPr>
            <w:r w:rsidRPr="00685554">
              <w:rPr>
                <w:sz w:val="30"/>
                <w:szCs w:val="30"/>
              </w:rPr>
              <w:t>паспорт или иной до</w:t>
            </w:r>
            <w:r>
              <w:rPr>
                <w:sz w:val="30"/>
                <w:szCs w:val="30"/>
              </w:rPr>
              <w:t>кумент, удостоверяющий личность</w:t>
            </w:r>
          </w:p>
          <w:p w:rsidR="00685554" w:rsidRPr="00685554" w:rsidRDefault="00685554" w:rsidP="00685554">
            <w:pPr>
              <w:pStyle w:val="table10"/>
              <w:spacing w:before="120" w:line="200" w:lineRule="exact"/>
              <w:rPr>
                <w:sz w:val="30"/>
                <w:szCs w:val="30"/>
              </w:rPr>
            </w:pPr>
            <w:r w:rsidRPr="00685554">
              <w:rPr>
                <w:sz w:val="30"/>
                <w:szCs w:val="30"/>
              </w:rPr>
              <w:t xml:space="preserve">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w:t>
            </w:r>
            <w:r>
              <w:rPr>
                <w:sz w:val="30"/>
                <w:szCs w:val="30"/>
              </w:rPr>
              <w:t>жительство), – при его наличии)</w:t>
            </w:r>
          </w:p>
          <w:p w:rsidR="00685554" w:rsidRPr="00685554" w:rsidRDefault="00685554" w:rsidP="00685554">
            <w:pPr>
              <w:pStyle w:val="table10"/>
              <w:spacing w:before="120" w:line="200" w:lineRule="exact"/>
              <w:rPr>
                <w:sz w:val="30"/>
                <w:szCs w:val="30"/>
              </w:rPr>
            </w:pPr>
            <w:r w:rsidRPr="00685554">
              <w:rPr>
                <w:sz w:val="30"/>
                <w:szCs w:val="30"/>
              </w:rPr>
              <w:t xml:space="preserve">свидетельство о заключении брака (в случае, если документы, подтверждающие факт заключения брака, выданы до 26 июля 2013 г.) – для </w:t>
            </w:r>
            <w:r>
              <w:rPr>
                <w:sz w:val="30"/>
                <w:szCs w:val="30"/>
              </w:rPr>
              <w:t>лиц, состоящих в браке</w:t>
            </w:r>
          </w:p>
          <w:p w:rsidR="00685554" w:rsidRPr="00685554" w:rsidRDefault="00685554" w:rsidP="00685554">
            <w:pPr>
              <w:pStyle w:val="table10"/>
              <w:spacing w:before="120" w:line="200" w:lineRule="exact"/>
              <w:rPr>
                <w:sz w:val="30"/>
                <w:szCs w:val="30"/>
              </w:rPr>
            </w:pPr>
            <w:r w:rsidRPr="00685554">
              <w:rPr>
                <w:sz w:val="30"/>
                <w:szCs w:val="30"/>
              </w:rPr>
              <w:t xml:space="preserve">копия решения суда о расторжении брака или свидетельство о расторжении брака (в случае, если документы, подтверждающие </w:t>
            </w:r>
            <w:r w:rsidRPr="00685554">
              <w:rPr>
                <w:sz w:val="30"/>
                <w:szCs w:val="30"/>
              </w:rPr>
              <w:lastRenderedPageBreak/>
              <w:t>факт расторжения брака, выданы (приняты) до 26 июля 2013 г.</w:t>
            </w:r>
            <w:r>
              <w:rPr>
                <w:sz w:val="30"/>
                <w:szCs w:val="30"/>
              </w:rPr>
              <w:t>) – для лиц, расторгнувших брак</w:t>
            </w:r>
          </w:p>
          <w:p w:rsidR="00685554" w:rsidRPr="00685554" w:rsidRDefault="00685554" w:rsidP="00685554">
            <w:pPr>
              <w:pStyle w:val="table10"/>
              <w:spacing w:before="120" w:line="200" w:lineRule="exact"/>
              <w:rPr>
                <w:sz w:val="30"/>
                <w:szCs w:val="30"/>
              </w:rPr>
            </w:pPr>
            <w:r w:rsidRPr="00685554">
              <w:rPr>
                <w:sz w:val="30"/>
                <w:szCs w:val="30"/>
              </w:rPr>
              <w:t>трудовая книжка (при ее наличии) – для неработающих граждан старше 18 лет, неработа</w:t>
            </w:r>
            <w:r>
              <w:rPr>
                <w:sz w:val="30"/>
                <w:szCs w:val="30"/>
              </w:rPr>
              <w:t>ющих членов семьи старше 18 лет</w:t>
            </w:r>
          </w:p>
          <w:p w:rsidR="00685554" w:rsidRPr="00685554" w:rsidRDefault="00685554" w:rsidP="00685554">
            <w:pPr>
              <w:pStyle w:val="table10"/>
              <w:spacing w:before="120" w:line="200" w:lineRule="exact"/>
              <w:rPr>
                <w:sz w:val="30"/>
                <w:szCs w:val="30"/>
              </w:rPr>
            </w:pPr>
            <w:r w:rsidRPr="00685554">
              <w:rPr>
                <w:sz w:val="30"/>
                <w:szCs w:val="30"/>
              </w:rPr>
              <w:t>свидетельство на осуществление нотариальной деятельности – для нотариусов, осуществляющих нотариальную деятельность в нотариал</w:t>
            </w:r>
            <w:r>
              <w:rPr>
                <w:sz w:val="30"/>
                <w:szCs w:val="30"/>
              </w:rPr>
              <w:t>ьном бюро, нотариальной конторе</w:t>
            </w:r>
          </w:p>
          <w:p w:rsidR="00685554" w:rsidRPr="00685554" w:rsidRDefault="00685554" w:rsidP="00685554">
            <w:pPr>
              <w:pStyle w:val="table10"/>
              <w:spacing w:before="120" w:line="200" w:lineRule="exact"/>
              <w:rPr>
                <w:sz w:val="30"/>
                <w:szCs w:val="30"/>
              </w:rPr>
            </w:pPr>
            <w:r w:rsidRPr="00685554">
              <w:rPr>
                <w:sz w:val="30"/>
                <w:szCs w:val="30"/>
              </w:rPr>
              <w:t xml:space="preserve">пенсионное </w:t>
            </w:r>
            <w:r>
              <w:rPr>
                <w:sz w:val="30"/>
                <w:szCs w:val="30"/>
              </w:rPr>
              <w:t>удостоверение – для пенсионеров</w:t>
            </w:r>
          </w:p>
          <w:p w:rsidR="00685554" w:rsidRPr="00685554" w:rsidRDefault="00685554" w:rsidP="00685554">
            <w:pPr>
              <w:pStyle w:val="table10"/>
              <w:spacing w:before="120" w:line="200" w:lineRule="exact"/>
              <w:rPr>
                <w:sz w:val="30"/>
                <w:szCs w:val="30"/>
              </w:rPr>
            </w:pPr>
            <w:r w:rsidRPr="00685554">
              <w:rPr>
                <w:sz w:val="30"/>
                <w:szCs w:val="30"/>
              </w:rPr>
              <w:t>удостов</w:t>
            </w:r>
            <w:r>
              <w:rPr>
                <w:sz w:val="30"/>
                <w:szCs w:val="30"/>
              </w:rPr>
              <w:t>ерение инвалида – для инвалидов</w:t>
            </w:r>
          </w:p>
          <w:p w:rsidR="00AA5D61" w:rsidRPr="00AA5D61" w:rsidRDefault="00685554" w:rsidP="00685554">
            <w:pPr>
              <w:pStyle w:val="table10"/>
              <w:spacing w:before="120" w:line="200" w:lineRule="exact"/>
              <w:rPr>
                <w:sz w:val="30"/>
                <w:szCs w:val="30"/>
              </w:rPr>
            </w:pPr>
            <w:r w:rsidRPr="00685554">
              <w:rPr>
                <w:sz w:val="30"/>
                <w:szCs w:val="30"/>
              </w:rPr>
              <w:t>сведения о полученных доходах каждого члена семьи за последние 6 месяцев, предшествующих месяцу обращения</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685554" w:rsidP="008D231B">
            <w:pPr>
              <w:pStyle w:val="table10"/>
              <w:spacing w:before="120" w:line="240" w:lineRule="exact"/>
              <w:rPr>
                <w:sz w:val="30"/>
                <w:szCs w:val="30"/>
              </w:rPr>
            </w:pPr>
            <w:r w:rsidRPr="00685554">
              <w:rPr>
                <w:sz w:val="30"/>
                <w:szCs w:val="30"/>
              </w:rPr>
              <w:t>10 рабочих дней со дня подачи заявления, а в случае проведения проверки представленных документов и (или) сведений, запроса документов и (или) сведений от других государственных органов, иных организаций – 15 рабочих дней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xml:space="preserve">6 месяцев </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t xml:space="preserve">1.1.30. о прекращении (возобновлении) предоставления безналичных жилищных субсидий </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заявление</w:t>
            </w:r>
            <w:r w:rsidRPr="00AA5D61">
              <w:rPr>
                <w:sz w:val="30"/>
                <w:szCs w:val="30"/>
              </w:rPr>
              <w:br/>
            </w:r>
            <w:r w:rsidRPr="00AA5D61">
              <w:rPr>
                <w:sz w:val="30"/>
                <w:szCs w:val="30"/>
              </w:rPr>
              <w:br/>
              <w:t>паспорт или иной документ, удостоверяющий личность</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AA5D61" w:rsidRDefault="00AA5D61" w:rsidP="00685554">
            <w:pPr>
              <w:pStyle w:val="table10"/>
              <w:spacing w:before="120" w:line="240" w:lineRule="exact"/>
              <w:rPr>
                <w:sz w:val="30"/>
                <w:szCs w:val="30"/>
              </w:rPr>
            </w:pPr>
            <w:r w:rsidRPr="00AA5D61">
              <w:rPr>
                <w:sz w:val="30"/>
                <w:szCs w:val="30"/>
              </w:rPr>
              <w:t>1</w:t>
            </w:r>
            <w:r w:rsidR="00685554">
              <w:rPr>
                <w:sz w:val="30"/>
                <w:szCs w:val="30"/>
              </w:rPr>
              <w:t>0</w:t>
            </w:r>
            <w:r w:rsidRPr="00AA5D61">
              <w:rPr>
                <w:sz w:val="30"/>
                <w:szCs w:val="30"/>
              </w:rPr>
              <w:t xml:space="preserve"> рабочих дней со дня подачи заявления</w:t>
            </w:r>
          </w:p>
        </w:tc>
        <w:tc>
          <w:tcPr>
            <w:tcW w:w="792" w:type="pct"/>
            <w:gridSpan w:val="2"/>
            <w:tcMar>
              <w:top w:w="0" w:type="dxa"/>
              <w:left w:w="6" w:type="dxa"/>
              <w:bottom w:w="0" w:type="dxa"/>
              <w:right w:w="6" w:type="dxa"/>
            </w:tcMar>
            <w:hideMark/>
          </w:tcPr>
          <w:p w:rsidR="00AA5D61" w:rsidRDefault="00AA5D61" w:rsidP="008D231B">
            <w:pPr>
              <w:pStyle w:val="table10"/>
              <w:spacing w:before="120" w:line="240" w:lineRule="exact"/>
              <w:rPr>
                <w:sz w:val="30"/>
                <w:szCs w:val="30"/>
              </w:rPr>
            </w:pPr>
            <w:r w:rsidRPr="00AA5D61">
              <w:rPr>
                <w:sz w:val="30"/>
                <w:szCs w:val="30"/>
              </w:rPr>
              <w:t>прекращение предоставления безналичных жилищных субс</w:t>
            </w:r>
            <w:r w:rsidR="00685554">
              <w:rPr>
                <w:sz w:val="30"/>
                <w:szCs w:val="30"/>
              </w:rPr>
              <w:t>идий – бессрочно</w:t>
            </w:r>
            <w:r w:rsidRPr="00AA5D61">
              <w:rPr>
                <w:sz w:val="30"/>
                <w:szCs w:val="30"/>
              </w:rPr>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 </w:t>
            </w:r>
          </w:p>
          <w:p w:rsidR="00AA5D61" w:rsidRDefault="00AA5D61" w:rsidP="008D231B">
            <w:pPr>
              <w:pStyle w:val="table10"/>
              <w:spacing w:before="120" w:line="240" w:lineRule="exact"/>
              <w:rPr>
                <w:sz w:val="30"/>
                <w:szCs w:val="30"/>
              </w:rPr>
            </w:pPr>
          </w:p>
          <w:p w:rsidR="00AA5D61" w:rsidRPr="00AA5D61" w:rsidRDefault="00AA5D61" w:rsidP="008D231B">
            <w:pPr>
              <w:pStyle w:val="table10"/>
              <w:spacing w:before="120" w:line="240" w:lineRule="exact"/>
              <w:rPr>
                <w:sz w:val="30"/>
                <w:szCs w:val="30"/>
              </w:rPr>
            </w:pP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lastRenderedPageBreak/>
              <w:t>1.3. Выдача справки:</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t>1.3.1. о состоянии на учете нуждающихся в улучшении жилищных условий</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паспорт или иной документ, удостоверяющий личность</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685554" w:rsidRDefault="00685554" w:rsidP="008D231B">
            <w:pPr>
              <w:pStyle w:val="table10"/>
              <w:spacing w:before="120" w:line="240" w:lineRule="exact"/>
              <w:rPr>
                <w:sz w:val="30"/>
                <w:szCs w:val="30"/>
              </w:rPr>
            </w:pPr>
            <w:r w:rsidRPr="00685554">
              <w:rPr>
                <w:sz w:val="30"/>
                <w:szCs w:val="30"/>
              </w:rPr>
              <w:t>1 рабочий день</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6 месяцев</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t>1.3.2. о занимаемом в данном населенном пункте жилом помещении, месте жительства и составе семьи</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паспорт или иной документ, удостоверяющий личность</w:t>
            </w:r>
            <w:r w:rsidRPr="00AA5D61">
              <w:rPr>
                <w:sz w:val="30"/>
                <w:szCs w:val="30"/>
              </w:rPr>
              <w:br/>
            </w:r>
            <w:r w:rsidRPr="00AA5D61">
              <w:rPr>
                <w:sz w:val="30"/>
                <w:szCs w:val="30"/>
              </w:rPr>
              <w:br/>
              <w:t>документ, подтверждающий право собственности на жилое помещение, – в случае проживания гражданина в одноквартирном, блокированном жилом доме</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AA5D61" w:rsidRDefault="00685554" w:rsidP="008D231B">
            <w:pPr>
              <w:pStyle w:val="table10"/>
              <w:spacing w:before="120" w:line="240" w:lineRule="exact"/>
              <w:rPr>
                <w:sz w:val="30"/>
                <w:szCs w:val="30"/>
              </w:rPr>
            </w:pPr>
            <w:r w:rsidRPr="00685554">
              <w:rPr>
                <w:sz w:val="30"/>
                <w:szCs w:val="30"/>
              </w:rPr>
              <w:t>1 рабочий день</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6 месяцев</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t>1.3.5. о последнем месте жительства наследодателя и составе его семьи на день смерти</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паспорт или иной документ, удостоверяющий личность наследника</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AA5D61" w:rsidRDefault="00685554" w:rsidP="008D231B">
            <w:pPr>
              <w:pStyle w:val="table10"/>
              <w:spacing w:before="120" w:line="240" w:lineRule="exact"/>
              <w:rPr>
                <w:sz w:val="30"/>
                <w:szCs w:val="30"/>
              </w:rPr>
            </w:pPr>
            <w:r w:rsidRPr="00685554">
              <w:rPr>
                <w:sz w:val="30"/>
                <w:szCs w:val="30"/>
              </w:rPr>
              <w:t>1 рабочий день</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tcPr>
          <w:p w:rsidR="00AA5D61" w:rsidRPr="0033146B" w:rsidRDefault="00AA5D61" w:rsidP="008D231B">
            <w:pPr>
              <w:pStyle w:val="articleintext"/>
              <w:spacing w:before="120" w:after="100" w:line="240" w:lineRule="exact"/>
              <w:ind w:firstLine="0"/>
              <w:jc w:val="left"/>
              <w:rPr>
                <w:sz w:val="30"/>
                <w:szCs w:val="30"/>
              </w:rPr>
            </w:pPr>
          </w:p>
        </w:tc>
        <w:tc>
          <w:tcPr>
            <w:tcW w:w="1095" w:type="pct"/>
            <w:tcMar>
              <w:top w:w="0" w:type="dxa"/>
              <w:left w:w="6" w:type="dxa"/>
              <w:bottom w:w="0" w:type="dxa"/>
              <w:right w:w="6" w:type="dxa"/>
            </w:tcMar>
          </w:tcPr>
          <w:p w:rsidR="00AA5D61" w:rsidRPr="0033146B" w:rsidRDefault="00AA5D61" w:rsidP="008D231B">
            <w:pPr>
              <w:pStyle w:val="table10"/>
              <w:spacing w:before="120" w:line="240" w:lineRule="exact"/>
              <w:rPr>
                <w:sz w:val="30"/>
                <w:szCs w:val="30"/>
              </w:rPr>
            </w:pPr>
          </w:p>
        </w:tc>
        <w:tc>
          <w:tcPr>
            <w:tcW w:w="766" w:type="pct"/>
            <w:tcMar>
              <w:top w:w="0" w:type="dxa"/>
              <w:left w:w="6" w:type="dxa"/>
              <w:bottom w:w="0" w:type="dxa"/>
              <w:right w:w="6" w:type="dxa"/>
            </w:tcMar>
          </w:tcPr>
          <w:p w:rsidR="00AA5D61" w:rsidRPr="0033146B" w:rsidRDefault="00AA5D61" w:rsidP="008D231B">
            <w:pPr>
              <w:pStyle w:val="table10"/>
              <w:spacing w:before="120" w:line="240" w:lineRule="exact"/>
              <w:rPr>
                <w:sz w:val="30"/>
                <w:szCs w:val="30"/>
              </w:rPr>
            </w:pPr>
          </w:p>
        </w:tc>
        <w:tc>
          <w:tcPr>
            <w:tcW w:w="1071" w:type="pct"/>
            <w:tcMar>
              <w:top w:w="0" w:type="dxa"/>
              <w:left w:w="6" w:type="dxa"/>
              <w:bottom w:w="0" w:type="dxa"/>
              <w:right w:w="6" w:type="dxa"/>
            </w:tcMar>
          </w:tcPr>
          <w:p w:rsidR="00AA5D61" w:rsidRPr="0033146B" w:rsidRDefault="00AA5D61" w:rsidP="008D231B">
            <w:pPr>
              <w:pStyle w:val="table10"/>
              <w:spacing w:before="120" w:line="240" w:lineRule="exact"/>
              <w:rPr>
                <w:sz w:val="30"/>
                <w:szCs w:val="30"/>
              </w:rPr>
            </w:pPr>
          </w:p>
        </w:tc>
        <w:tc>
          <w:tcPr>
            <w:tcW w:w="792" w:type="pct"/>
            <w:gridSpan w:val="2"/>
            <w:tcMar>
              <w:top w:w="0" w:type="dxa"/>
              <w:left w:w="6" w:type="dxa"/>
              <w:bottom w:w="0" w:type="dxa"/>
              <w:right w:w="6" w:type="dxa"/>
            </w:tcMar>
          </w:tcPr>
          <w:p w:rsidR="00AA5D61" w:rsidRPr="0033146B" w:rsidRDefault="00AA5D61" w:rsidP="008D231B">
            <w:pPr>
              <w:pStyle w:val="table10"/>
              <w:spacing w:before="120" w:line="240" w:lineRule="exact"/>
              <w:rPr>
                <w:sz w:val="30"/>
                <w:szCs w:val="30"/>
              </w:rPr>
            </w:pP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t>1.3.7. о начисленной жилищной квоте</w:t>
            </w:r>
          </w:p>
        </w:tc>
        <w:tc>
          <w:tcPr>
            <w:tcW w:w="1095" w:type="pct"/>
            <w:tcMar>
              <w:top w:w="0" w:type="dxa"/>
              <w:left w:w="6" w:type="dxa"/>
              <w:bottom w:w="0" w:type="dxa"/>
              <w:right w:w="6" w:type="dxa"/>
            </w:tcMar>
            <w:hideMark/>
          </w:tcPr>
          <w:p w:rsidR="00AA5D61" w:rsidRDefault="00AA5D61" w:rsidP="008D231B">
            <w:pPr>
              <w:pStyle w:val="table10"/>
              <w:spacing w:before="120" w:line="240" w:lineRule="exact"/>
              <w:rPr>
                <w:sz w:val="30"/>
                <w:szCs w:val="30"/>
              </w:rPr>
            </w:pPr>
            <w:r w:rsidRPr="00AA5D61">
              <w:rPr>
                <w:sz w:val="30"/>
                <w:szCs w:val="30"/>
              </w:rPr>
              <w:t>заявление</w:t>
            </w:r>
            <w:r w:rsidRPr="00AA5D61">
              <w:rPr>
                <w:sz w:val="30"/>
                <w:szCs w:val="30"/>
              </w:rPr>
              <w:br/>
            </w:r>
            <w:r w:rsidRPr="00AA5D61">
              <w:rPr>
                <w:sz w:val="30"/>
                <w:szCs w:val="30"/>
              </w:rPr>
              <w:br/>
              <w:t>паспорт или иной документ, удостоверяющий личность</w:t>
            </w:r>
          </w:p>
          <w:p w:rsidR="00AA5D61" w:rsidRPr="00AA5D61" w:rsidRDefault="00AA5D61" w:rsidP="008D231B">
            <w:pPr>
              <w:pStyle w:val="table10"/>
              <w:spacing w:before="120" w:line="240" w:lineRule="exact"/>
              <w:rPr>
                <w:sz w:val="30"/>
                <w:szCs w:val="30"/>
              </w:rPr>
            </w:pP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10 дней со дня обращения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t xml:space="preserve">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w:t>
            </w:r>
            <w:r w:rsidRPr="00AA5D61">
              <w:rPr>
                <w:sz w:val="30"/>
                <w:szCs w:val="30"/>
              </w:rPr>
              <w:lastRenderedPageBreak/>
              <w:t>внесены в похозяйственную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паспорт или иной документ, удостоверяющий личность</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в день обращения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intext"/>
              <w:spacing w:before="120" w:after="100" w:line="240" w:lineRule="exact"/>
              <w:ind w:firstLine="0"/>
              <w:jc w:val="left"/>
              <w:rPr>
                <w:sz w:val="30"/>
                <w:szCs w:val="30"/>
              </w:rPr>
            </w:pPr>
            <w:r w:rsidRPr="00AA5D61">
              <w:rPr>
                <w:sz w:val="30"/>
                <w:szCs w:val="30"/>
              </w:rP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 </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заявление</w:t>
            </w:r>
            <w:r w:rsidRPr="00AA5D61">
              <w:rPr>
                <w:sz w:val="30"/>
                <w:szCs w:val="30"/>
              </w:rPr>
              <w:br/>
            </w:r>
            <w:r w:rsidRPr="00AA5D61">
              <w:rPr>
                <w:sz w:val="30"/>
                <w:szCs w:val="30"/>
              </w:rPr>
              <w:br/>
              <w:t>паспорт или иной документ, удостоверяющий личность</w:t>
            </w:r>
            <w:r w:rsidRPr="00AA5D61">
              <w:rPr>
                <w:sz w:val="30"/>
                <w:szCs w:val="30"/>
              </w:rPr>
              <w:br/>
            </w:r>
            <w:r w:rsidRPr="00AA5D61">
              <w:rPr>
                <w:sz w:val="30"/>
                <w:szCs w:val="30"/>
              </w:rPr>
              <w:br/>
              <w:t>свидетельство о смерти наследодателя</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5 дней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xml:space="preserve">бессрочно </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0" w:line="240" w:lineRule="exact"/>
              <w:ind w:left="0" w:firstLine="0"/>
              <w:rPr>
                <w:b w:val="0"/>
                <w:sz w:val="30"/>
                <w:szCs w:val="30"/>
              </w:rPr>
            </w:pPr>
            <w:r w:rsidRPr="00AA5D61">
              <w:rPr>
                <w:b w:val="0"/>
                <w:sz w:val="30"/>
                <w:szCs w:val="30"/>
              </w:rPr>
              <w:t>1.8. Регистрация договора найма (аренды) жилого помещения частного жилищного фонда и дополнительных соглашений к нему</w:t>
            </w:r>
          </w:p>
        </w:tc>
        <w:tc>
          <w:tcPr>
            <w:tcW w:w="1095" w:type="pct"/>
            <w:tcMar>
              <w:top w:w="0" w:type="dxa"/>
              <w:left w:w="6" w:type="dxa"/>
              <w:bottom w:w="0" w:type="dxa"/>
              <w:right w:w="6" w:type="dxa"/>
            </w:tcMar>
            <w:hideMark/>
          </w:tcPr>
          <w:p w:rsidR="007B303D" w:rsidRDefault="007B303D" w:rsidP="007B303D">
            <w:pPr>
              <w:pStyle w:val="table10"/>
              <w:spacing w:before="120" w:line="200" w:lineRule="exact"/>
              <w:rPr>
                <w:sz w:val="30"/>
                <w:szCs w:val="30"/>
              </w:rPr>
            </w:pPr>
            <w:r w:rsidRPr="007B303D">
              <w:rPr>
                <w:sz w:val="30"/>
                <w:szCs w:val="30"/>
              </w:rPr>
              <w:t xml:space="preserve">заявление, </w:t>
            </w:r>
          </w:p>
          <w:p w:rsidR="007B303D" w:rsidRPr="007B303D" w:rsidRDefault="007B303D" w:rsidP="007B303D">
            <w:pPr>
              <w:pStyle w:val="table10"/>
              <w:spacing w:before="120" w:line="200" w:lineRule="exact"/>
              <w:rPr>
                <w:sz w:val="30"/>
                <w:szCs w:val="30"/>
              </w:rPr>
            </w:pPr>
            <w:r w:rsidRPr="007B303D">
              <w:rPr>
                <w:sz w:val="30"/>
                <w:szCs w:val="30"/>
              </w:rPr>
              <w:t>подписанное собственником жилого помещения частного жилищного фонда и участниками общей долевой с</w:t>
            </w:r>
            <w:r>
              <w:rPr>
                <w:sz w:val="30"/>
                <w:szCs w:val="30"/>
              </w:rPr>
              <w:t>обственности на жилое помещение</w:t>
            </w:r>
          </w:p>
          <w:p w:rsidR="007B303D" w:rsidRPr="007B303D" w:rsidRDefault="007B303D" w:rsidP="007B303D">
            <w:pPr>
              <w:pStyle w:val="table10"/>
              <w:spacing w:before="120" w:line="200" w:lineRule="exact"/>
              <w:rPr>
                <w:sz w:val="30"/>
                <w:szCs w:val="30"/>
              </w:rPr>
            </w:pPr>
            <w:r w:rsidRPr="007B303D">
              <w:rPr>
                <w:sz w:val="30"/>
                <w:szCs w:val="30"/>
              </w:rP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w:t>
            </w:r>
            <w:r w:rsidRPr="007B303D">
              <w:rPr>
                <w:sz w:val="30"/>
                <w:szCs w:val="30"/>
              </w:rPr>
              <w:lastRenderedPageBreak/>
              <w:t>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w:t>
            </w:r>
            <w:r>
              <w:rPr>
                <w:sz w:val="30"/>
                <w:szCs w:val="30"/>
              </w:rPr>
              <w:t>ублике Беларусь соответственно)</w:t>
            </w:r>
          </w:p>
          <w:p w:rsidR="007B303D" w:rsidRPr="007B303D" w:rsidRDefault="007B303D" w:rsidP="007B303D">
            <w:pPr>
              <w:pStyle w:val="table10"/>
              <w:spacing w:before="120" w:line="200" w:lineRule="exact"/>
              <w:rPr>
                <w:sz w:val="30"/>
                <w:szCs w:val="30"/>
              </w:rPr>
            </w:pPr>
            <w:r w:rsidRPr="007B303D">
              <w:rPr>
                <w:sz w:val="30"/>
                <w:szCs w:val="30"/>
              </w:rPr>
              <w:t>три экземпляра договора найма (аренды) или дополнительного соглашения к нему</w:t>
            </w:r>
          </w:p>
          <w:p w:rsidR="00AA5D61" w:rsidRPr="00AA5D61" w:rsidRDefault="007B303D" w:rsidP="007B303D">
            <w:pPr>
              <w:pStyle w:val="table10"/>
              <w:spacing w:before="120" w:line="200" w:lineRule="exact"/>
              <w:rPr>
                <w:sz w:val="30"/>
                <w:szCs w:val="30"/>
              </w:rPr>
            </w:pPr>
            <w:r w:rsidRPr="007B303D">
              <w:rPr>
                <w:sz w:val="30"/>
                <w:szCs w:val="30"/>
              </w:rPr>
              <w:t>технический паспорт – в случае его оформления до 1 января 2023 г</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2 дня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line="240" w:lineRule="exact"/>
              <w:ind w:left="0" w:firstLine="0"/>
              <w:rPr>
                <w:b w:val="0"/>
                <w:sz w:val="30"/>
                <w:szCs w:val="30"/>
              </w:rPr>
            </w:pPr>
            <w:r w:rsidRPr="00AA5D61">
              <w:rPr>
                <w:b w:val="0"/>
                <w:sz w:val="30"/>
                <w:szCs w:val="30"/>
              </w:rPr>
              <w:t>1.9. Регистрация договоров купли-продажи, мены, дарения находящихся в сельской местности******</w:t>
            </w:r>
            <w:r w:rsidRPr="00AA5D61">
              <w:rPr>
                <w:b w:val="0"/>
                <w:sz w:val="30"/>
                <w:szCs w:val="30"/>
              </w:rPr>
              <w:lastRenderedPageBreak/>
              <w:t>****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ним</w:t>
            </w:r>
          </w:p>
        </w:tc>
        <w:tc>
          <w:tcPr>
            <w:tcW w:w="1095" w:type="pct"/>
            <w:tcMar>
              <w:top w:w="0" w:type="dxa"/>
              <w:left w:w="6" w:type="dxa"/>
              <w:bottom w:w="0" w:type="dxa"/>
              <w:right w:w="6" w:type="dxa"/>
            </w:tcMar>
            <w:hideMark/>
          </w:tcPr>
          <w:p w:rsidR="00AA5D61" w:rsidRPr="00AA5D61" w:rsidRDefault="00AA5D61" w:rsidP="008D231B">
            <w:pPr>
              <w:pStyle w:val="table10"/>
              <w:spacing w:before="120" w:line="200" w:lineRule="exact"/>
              <w:rPr>
                <w:sz w:val="30"/>
                <w:szCs w:val="30"/>
              </w:rPr>
            </w:pPr>
            <w:r w:rsidRPr="00AA5D61">
              <w:rPr>
                <w:sz w:val="30"/>
                <w:szCs w:val="30"/>
              </w:rPr>
              <w:lastRenderedPageBreak/>
              <w:t>заявление</w:t>
            </w:r>
            <w:r w:rsidRPr="00AA5D61">
              <w:rPr>
                <w:sz w:val="30"/>
                <w:szCs w:val="30"/>
              </w:rPr>
              <w:br/>
            </w:r>
            <w:r w:rsidR="007B303D" w:rsidRPr="007B303D">
              <w:rPr>
                <w:sz w:val="30"/>
                <w:szCs w:val="30"/>
              </w:rPr>
              <w:t>заявление</w:t>
            </w:r>
            <w:r w:rsidR="007B303D" w:rsidRPr="007B303D">
              <w:rPr>
                <w:sz w:val="30"/>
                <w:szCs w:val="30"/>
              </w:rPr>
              <w:br/>
            </w:r>
            <w:r w:rsidR="007B303D" w:rsidRPr="007B303D">
              <w:rPr>
                <w:sz w:val="30"/>
                <w:szCs w:val="30"/>
              </w:rPr>
              <w:br/>
              <w:t>паспорт или иной документ, удостоверяющий личность сторон договора</w:t>
            </w:r>
            <w:r w:rsidR="007B303D" w:rsidRPr="007B303D">
              <w:rPr>
                <w:sz w:val="30"/>
                <w:szCs w:val="30"/>
              </w:rPr>
              <w:br/>
            </w:r>
            <w:r w:rsidR="007B303D" w:rsidRPr="007B303D">
              <w:rPr>
                <w:sz w:val="30"/>
                <w:szCs w:val="30"/>
              </w:rPr>
              <w:br/>
            </w:r>
            <w:r w:rsidR="007B303D" w:rsidRPr="007B303D">
              <w:rPr>
                <w:sz w:val="30"/>
                <w:szCs w:val="30"/>
              </w:rPr>
              <w:lastRenderedPageBreak/>
              <w:t>3 экземпляра договора купли-продажи, мены, дарения жилого дома</w:t>
            </w:r>
            <w:r w:rsidR="007B303D" w:rsidRPr="007B303D">
              <w:rPr>
                <w:sz w:val="30"/>
                <w:szCs w:val="30"/>
              </w:rPr>
              <w:br/>
            </w:r>
            <w:r w:rsidR="007B303D" w:rsidRPr="007B303D">
              <w:rPr>
                <w:sz w:val="30"/>
                <w:szCs w:val="30"/>
              </w:rPr>
              <w:br/>
              <w:t>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xml:space="preserve">15 дней со дня подачи заявления, а в случае запроса документов и (или) сведений от других государственных </w:t>
            </w:r>
            <w:r w:rsidRPr="00AA5D61">
              <w:rPr>
                <w:sz w:val="30"/>
                <w:szCs w:val="30"/>
              </w:rPr>
              <w:lastRenderedPageBreak/>
              <w:t>органов, иных организаций – 1 месяц</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1095" w:type="pct"/>
            <w:tcMar>
              <w:top w:w="0" w:type="dxa"/>
              <w:left w:w="6" w:type="dxa"/>
              <w:bottom w:w="0" w:type="dxa"/>
              <w:right w:w="6" w:type="dxa"/>
            </w:tcMar>
            <w:hideMark/>
          </w:tcPr>
          <w:p w:rsidR="007B303D" w:rsidRPr="007B303D" w:rsidRDefault="007B303D" w:rsidP="007B303D">
            <w:pPr>
              <w:pStyle w:val="table10"/>
              <w:spacing w:line="200" w:lineRule="exact"/>
              <w:rPr>
                <w:sz w:val="30"/>
                <w:szCs w:val="30"/>
              </w:rPr>
            </w:pPr>
            <w:r w:rsidRPr="007B303D">
              <w:rPr>
                <w:sz w:val="30"/>
                <w:szCs w:val="30"/>
              </w:rPr>
              <w:t>заявление</w:t>
            </w:r>
            <w:r w:rsidRPr="007B303D">
              <w:rPr>
                <w:sz w:val="30"/>
                <w:szCs w:val="30"/>
              </w:rPr>
              <w:br/>
            </w:r>
            <w:r w:rsidRPr="007B303D">
              <w:rPr>
                <w:sz w:val="30"/>
                <w:szCs w:val="30"/>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7B303D">
              <w:rPr>
                <w:sz w:val="30"/>
                <w:szCs w:val="30"/>
              </w:rPr>
              <w:br/>
            </w:r>
            <w:r w:rsidRPr="007B303D">
              <w:rPr>
                <w:sz w:val="30"/>
                <w:szCs w:val="30"/>
              </w:rPr>
              <w:br/>
              <w:t xml:space="preserve">документы, подтверждающие степень родства (свидетельство о заключении брака, свидетельство о рождении) </w:t>
            </w:r>
            <w:r w:rsidRPr="007B303D">
              <w:rPr>
                <w:sz w:val="30"/>
                <w:szCs w:val="30"/>
              </w:rPr>
              <w:br/>
            </w:r>
            <w:r w:rsidRPr="007B303D">
              <w:rPr>
                <w:sz w:val="30"/>
                <w:szCs w:val="30"/>
              </w:rPr>
              <w:br/>
              <w:t>для собственников жилого помещения:</w:t>
            </w:r>
            <w:r w:rsidRPr="007B303D">
              <w:rPr>
                <w:sz w:val="30"/>
                <w:szCs w:val="30"/>
              </w:rPr>
              <w:br/>
              <w:t xml:space="preserve">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w:t>
            </w:r>
            <w:r w:rsidRPr="007B303D">
              <w:rPr>
                <w:sz w:val="30"/>
                <w:szCs w:val="30"/>
              </w:rPr>
              <w:lastRenderedPageBreak/>
              <w:t>помещение</w:t>
            </w:r>
            <w:r w:rsidRPr="007B303D">
              <w:rPr>
                <w:sz w:val="30"/>
                <w:szCs w:val="30"/>
              </w:rPr>
              <w:br/>
            </w:r>
            <w:r w:rsidRPr="007B303D">
              <w:rPr>
                <w:sz w:val="30"/>
                <w:szCs w:val="30"/>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7B303D" w:rsidRPr="007B303D" w:rsidRDefault="007B303D" w:rsidP="007B303D">
            <w:pPr>
              <w:pStyle w:val="table10"/>
              <w:spacing w:line="200" w:lineRule="exact"/>
              <w:rPr>
                <w:sz w:val="30"/>
                <w:szCs w:val="30"/>
              </w:rPr>
            </w:pPr>
            <w:r w:rsidRPr="007B303D">
              <w:rPr>
                <w:sz w:val="30"/>
                <w:szCs w:val="30"/>
              </w:rPr>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7B303D">
              <w:rPr>
                <w:sz w:val="30"/>
                <w:szCs w:val="30"/>
              </w:rPr>
              <w:br/>
            </w:r>
            <w:r w:rsidRPr="007B303D">
              <w:rPr>
                <w:sz w:val="30"/>
                <w:szCs w:val="30"/>
              </w:rPr>
              <w:br/>
              <w:t>для нанимателей жилого помещения:</w:t>
            </w:r>
          </w:p>
          <w:p w:rsidR="00AA5D61" w:rsidRPr="00AA5D61" w:rsidRDefault="007B303D" w:rsidP="007B303D">
            <w:pPr>
              <w:pStyle w:val="table10"/>
              <w:spacing w:before="120" w:line="200" w:lineRule="exact"/>
              <w:rPr>
                <w:sz w:val="30"/>
                <w:szCs w:val="30"/>
              </w:rPr>
            </w:pPr>
            <w:r w:rsidRPr="007B303D">
              <w:rPr>
                <w:sz w:val="30"/>
                <w:szCs w:val="30"/>
              </w:rP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7B303D">
              <w:rPr>
                <w:sz w:val="30"/>
                <w:szCs w:val="30"/>
              </w:rPr>
              <w:br/>
            </w:r>
            <w:r w:rsidRPr="007B303D">
              <w:rPr>
                <w:sz w:val="30"/>
                <w:szCs w:val="30"/>
              </w:rPr>
              <w:br/>
              <w:t xml:space="preserve">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w:t>
            </w:r>
            <w:r w:rsidRPr="007B303D">
              <w:rPr>
                <w:sz w:val="30"/>
                <w:szCs w:val="30"/>
              </w:rPr>
              <w:lastRenderedPageBreak/>
              <w:t>письменных соглашений путем одностороннего отказа от их исполнения</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2 дня со дня подачи заявления, а в случае запроса документов и (или) сведений от других государственных органов, иных организаций – 10 дней</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jc w:val="center"/>
              <w:rPr>
                <w:sz w:val="30"/>
                <w:szCs w:val="30"/>
              </w:rPr>
            </w:pPr>
            <w:r w:rsidRPr="00AA5D61">
              <w:rPr>
                <w:sz w:val="30"/>
                <w:szCs w:val="30"/>
              </w:rPr>
              <w:t>бессрочно</w:t>
            </w:r>
          </w:p>
        </w:tc>
      </w:tr>
      <w:tr w:rsidR="00C62DD4" w:rsidRPr="00AA5D61" w:rsidTr="00C27AA7">
        <w:trPr>
          <w:gridAfter w:val="1"/>
          <w:wAfter w:w="279" w:type="pct"/>
          <w:trHeight w:val="240"/>
        </w:trPr>
        <w:tc>
          <w:tcPr>
            <w:tcW w:w="4721" w:type="pct"/>
            <w:gridSpan w:val="6"/>
            <w:tcMar>
              <w:top w:w="0" w:type="dxa"/>
              <w:left w:w="6" w:type="dxa"/>
              <w:bottom w:w="0" w:type="dxa"/>
              <w:right w:w="6" w:type="dxa"/>
            </w:tcMar>
          </w:tcPr>
          <w:p w:rsidR="00C62DD4" w:rsidRPr="00C62DD4" w:rsidRDefault="00C62DD4" w:rsidP="008D231B">
            <w:pPr>
              <w:pStyle w:val="table10"/>
              <w:spacing w:before="120" w:line="240" w:lineRule="exact"/>
              <w:jc w:val="center"/>
              <w:rPr>
                <w:b/>
                <w:sz w:val="30"/>
                <w:szCs w:val="30"/>
              </w:rPr>
            </w:pPr>
            <w:r w:rsidRPr="00C62DD4">
              <w:rPr>
                <w:b/>
                <w:sz w:val="30"/>
                <w:szCs w:val="30"/>
              </w:rPr>
              <w:lastRenderedPageBreak/>
              <w:t>ГЛАВА 3</w:t>
            </w:r>
          </w:p>
          <w:p w:rsidR="00C62DD4" w:rsidRDefault="00C62DD4" w:rsidP="008D231B">
            <w:pPr>
              <w:pStyle w:val="table10"/>
              <w:spacing w:before="120" w:line="240" w:lineRule="exact"/>
              <w:jc w:val="center"/>
              <w:rPr>
                <w:b/>
                <w:sz w:val="30"/>
                <w:szCs w:val="30"/>
              </w:rPr>
            </w:pPr>
            <w:r w:rsidRPr="00C62DD4">
              <w:rPr>
                <w:b/>
                <w:sz w:val="30"/>
                <w:szCs w:val="30"/>
              </w:rPr>
              <w:t>ТРУД И СОЦИАЛЬНАЯ ЗАЩИТА</w:t>
            </w:r>
          </w:p>
          <w:tbl>
            <w:tblPr>
              <w:tblW w:w="5000" w:type="pct"/>
              <w:tblLayout w:type="fixed"/>
              <w:tblCellMar>
                <w:left w:w="0" w:type="dxa"/>
                <w:right w:w="0" w:type="dxa"/>
              </w:tblCellMar>
              <w:tblLook w:val="04A0" w:firstRow="1" w:lastRow="0" w:firstColumn="1" w:lastColumn="0" w:noHBand="0" w:noVBand="1"/>
            </w:tblPr>
            <w:tblGrid>
              <w:gridCol w:w="2246"/>
              <w:gridCol w:w="2490"/>
              <w:gridCol w:w="2133"/>
              <w:gridCol w:w="2088"/>
              <w:gridCol w:w="1804"/>
            </w:tblGrid>
            <w:tr w:rsidR="003E36DB" w:rsidRPr="00C62DD4" w:rsidTr="00685554">
              <w:trPr>
                <w:trHeight w:val="240"/>
              </w:trPr>
              <w:tc>
                <w:tcPr>
                  <w:tcW w:w="5000" w:type="pct"/>
                  <w:gridSpan w:val="5"/>
                  <w:tcMar>
                    <w:top w:w="0" w:type="dxa"/>
                    <w:left w:w="6" w:type="dxa"/>
                    <w:bottom w:w="0" w:type="dxa"/>
                    <w:right w:w="6" w:type="dxa"/>
                  </w:tcMar>
                </w:tcPr>
                <w:p w:rsidR="003E36DB" w:rsidRPr="00C62DD4" w:rsidRDefault="003E36DB" w:rsidP="00895ED2">
                  <w:pPr>
                    <w:pStyle w:val="table10"/>
                    <w:framePr w:hSpace="180" w:wrap="around" w:vAnchor="text" w:hAnchor="text" w:x="284" w:y="1"/>
                    <w:spacing w:before="120" w:line="240" w:lineRule="exact"/>
                    <w:suppressOverlap/>
                    <w:jc w:val="center"/>
                    <w:rPr>
                      <w:b/>
                      <w:sz w:val="30"/>
                      <w:szCs w:val="30"/>
                    </w:rPr>
                  </w:pPr>
                </w:p>
              </w:tc>
            </w:tr>
            <w:tr w:rsidR="003E36DB" w:rsidRPr="00AA5D61" w:rsidTr="00685554">
              <w:trPr>
                <w:trHeight w:val="240"/>
              </w:trPr>
              <w:tc>
                <w:tcPr>
                  <w:tcW w:w="1044" w:type="pct"/>
                  <w:tcMar>
                    <w:top w:w="0" w:type="dxa"/>
                    <w:left w:w="6" w:type="dxa"/>
                    <w:bottom w:w="0" w:type="dxa"/>
                    <w:right w:w="6" w:type="dxa"/>
                  </w:tcMar>
                  <w:hideMark/>
                </w:tcPr>
                <w:p w:rsidR="003E36DB" w:rsidRPr="00AA5D61" w:rsidRDefault="003E36DB" w:rsidP="00895ED2">
                  <w:pPr>
                    <w:pStyle w:val="article"/>
                    <w:framePr w:hSpace="180" w:wrap="around" w:vAnchor="text" w:hAnchor="text" w:x="284" w:y="1"/>
                    <w:spacing w:before="120" w:after="100" w:line="240" w:lineRule="exact"/>
                    <w:ind w:left="0" w:firstLine="0"/>
                    <w:suppressOverlap/>
                    <w:rPr>
                      <w:b w:val="0"/>
                      <w:sz w:val="30"/>
                      <w:szCs w:val="30"/>
                    </w:rPr>
                  </w:pPr>
                  <w:r w:rsidRPr="00AA5D61">
                    <w:rPr>
                      <w:b w:val="0"/>
                      <w:sz w:val="30"/>
                      <w:szCs w:val="30"/>
                    </w:rPr>
                    <w:t>2.1. Выдача выписки (копии) из трудовой книжки</w:t>
                  </w:r>
                </w:p>
              </w:tc>
              <w:tc>
                <w:tcPr>
                  <w:tcW w:w="1157"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jc w:val="center"/>
                    <w:rPr>
                      <w:sz w:val="30"/>
                      <w:szCs w:val="30"/>
                    </w:rPr>
                  </w:pPr>
                  <w:r w:rsidRPr="00AA5D61">
                    <w:rPr>
                      <w:sz w:val="30"/>
                      <w:szCs w:val="30"/>
                    </w:rPr>
                    <w:t>–</w:t>
                  </w:r>
                </w:p>
              </w:tc>
              <w:tc>
                <w:tcPr>
                  <w:tcW w:w="991"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бесплатно</w:t>
                  </w:r>
                </w:p>
              </w:tc>
              <w:tc>
                <w:tcPr>
                  <w:tcW w:w="970"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5 дней со дня обращения</w:t>
                  </w:r>
                </w:p>
              </w:tc>
              <w:tc>
                <w:tcPr>
                  <w:tcW w:w="837"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бессрочно</w:t>
                  </w:r>
                </w:p>
              </w:tc>
            </w:tr>
            <w:tr w:rsidR="003E36DB" w:rsidRPr="00AA5D61" w:rsidTr="00685554">
              <w:trPr>
                <w:trHeight w:val="240"/>
              </w:trPr>
              <w:tc>
                <w:tcPr>
                  <w:tcW w:w="1044" w:type="pct"/>
                  <w:tcMar>
                    <w:top w:w="0" w:type="dxa"/>
                    <w:left w:w="6" w:type="dxa"/>
                    <w:bottom w:w="0" w:type="dxa"/>
                    <w:right w:w="6" w:type="dxa"/>
                  </w:tcMar>
                  <w:hideMark/>
                </w:tcPr>
                <w:p w:rsidR="003E36DB" w:rsidRPr="00AA5D61" w:rsidRDefault="003E36DB" w:rsidP="00895ED2">
                  <w:pPr>
                    <w:pStyle w:val="article"/>
                    <w:framePr w:hSpace="180" w:wrap="around" w:vAnchor="text" w:hAnchor="text" w:x="284" w:y="1"/>
                    <w:spacing w:before="120" w:after="100" w:line="240" w:lineRule="exact"/>
                    <w:ind w:left="0" w:firstLine="0"/>
                    <w:suppressOverlap/>
                    <w:rPr>
                      <w:b w:val="0"/>
                      <w:sz w:val="30"/>
                      <w:szCs w:val="30"/>
                    </w:rPr>
                  </w:pPr>
                  <w:r w:rsidRPr="00AA5D61">
                    <w:rPr>
                      <w:b w:val="0"/>
                      <w:sz w:val="30"/>
                      <w:szCs w:val="30"/>
                    </w:rPr>
                    <w:t>2.2. Выдача справки о месте работы, службы и занимаемой должности</w:t>
                  </w:r>
                </w:p>
              </w:tc>
              <w:tc>
                <w:tcPr>
                  <w:tcW w:w="1157"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jc w:val="center"/>
                    <w:rPr>
                      <w:sz w:val="30"/>
                      <w:szCs w:val="30"/>
                    </w:rPr>
                  </w:pPr>
                  <w:r w:rsidRPr="00AA5D61">
                    <w:rPr>
                      <w:sz w:val="30"/>
                      <w:szCs w:val="30"/>
                    </w:rPr>
                    <w:t>–</w:t>
                  </w:r>
                </w:p>
              </w:tc>
              <w:tc>
                <w:tcPr>
                  <w:tcW w:w="991"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бесплатно</w:t>
                  </w:r>
                </w:p>
              </w:tc>
              <w:tc>
                <w:tcPr>
                  <w:tcW w:w="970"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5 дней со дня обращения</w:t>
                  </w:r>
                </w:p>
              </w:tc>
              <w:tc>
                <w:tcPr>
                  <w:tcW w:w="837"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бессрочно</w:t>
                  </w:r>
                </w:p>
              </w:tc>
            </w:tr>
            <w:tr w:rsidR="003E36DB" w:rsidRPr="00AA5D61" w:rsidTr="00685554">
              <w:trPr>
                <w:trHeight w:val="240"/>
              </w:trPr>
              <w:tc>
                <w:tcPr>
                  <w:tcW w:w="1044" w:type="pct"/>
                  <w:tcMar>
                    <w:top w:w="0" w:type="dxa"/>
                    <w:left w:w="6" w:type="dxa"/>
                    <w:bottom w:w="0" w:type="dxa"/>
                    <w:right w:w="6" w:type="dxa"/>
                  </w:tcMar>
                  <w:hideMark/>
                </w:tcPr>
                <w:p w:rsidR="003E36DB" w:rsidRPr="00AA5D61" w:rsidRDefault="003E36DB" w:rsidP="00895ED2">
                  <w:pPr>
                    <w:pStyle w:val="article"/>
                    <w:framePr w:hSpace="180" w:wrap="around" w:vAnchor="text" w:hAnchor="text" w:x="284" w:y="1"/>
                    <w:spacing w:before="120" w:after="100" w:line="240" w:lineRule="exact"/>
                    <w:ind w:left="0" w:firstLine="0"/>
                    <w:suppressOverlap/>
                    <w:rPr>
                      <w:b w:val="0"/>
                      <w:sz w:val="30"/>
                      <w:szCs w:val="30"/>
                    </w:rPr>
                  </w:pPr>
                  <w:r w:rsidRPr="00AA5D61">
                    <w:rPr>
                      <w:b w:val="0"/>
                      <w:sz w:val="30"/>
                      <w:szCs w:val="30"/>
                    </w:rPr>
                    <w:t>2.3. Выдача справки о периоде работы, службы</w:t>
                  </w:r>
                </w:p>
              </w:tc>
              <w:tc>
                <w:tcPr>
                  <w:tcW w:w="1157"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jc w:val="center"/>
                    <w:rPr>
                      <w:sz w:val="30"/>
                      <w:szCs w:val="30"/>
                    </w:rPr>
                  </w:pPr>
                  <w:r w:rsidRPr="00AA5D61">
                    <w:rPr>
                      <w:sz w:val="30"/>
                      <w:szCs w:val="30"/>
                    </w:rPr>
                    <w:t>–</w:t>
                  </w:r>
                </w:p>
              </w:tc>
              <w:tc>
                <w:tcPr>
                  <w:tcW w:w="991"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бесплатно</w:t>
                  </w:r>
                </w:p>
              </w:tc>
              <w:tc>
                <w:tcPr>
                  <w:tcW w:w="970"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5 дней со дня обращения</w:t>
                  </w:r>
                </w:p>
              </w:tc>
              <w:tc>
                <w:tcPr>
                  <w:tcW w:w="837" w:type="pct"/>
                  <w:tcMar>
                    <w:top w:w="0" w:type="dxa"/>
                    <w:left w:w="6" w:type="dxa"/>
                    <w:bottom w:w="0" w:type="dxa"/>
                    <w:right w:w="6" w:type="dxa"/>
                  </w:tcMar>
                  <w:hideMark/>
                </w:tcPr>
                <w:p w:rsidR="003E36DB" w:rsidRPr="00AA5D61" w:rsidRDefault="003E36DB" w:rsidP="00895ED2">
                  <w:pPr>
                    <w:pStyle w:val="table10"/>
                    <w:framePr w:hSpace="180" w:wrap="around" w:vAnchor="text" w:hAnchor="text" w:x="284" w:y="1"/>
                    <w:spacing w:before="120" w:line="240" w:lineRule="exact"/>
                    <w:suppressOverlap/>
                    <w:rPr>
                      <w:sz w:val="30"/>
                      <w:szCs w:val="30"/>
                    </w:rPr>
                  </w:pPr>
                  <w:r w:rsidRPr="00AA5D61">
                    <w:rPr>
                      <w:sz w:val="30"/>
                      <w:szCs w:val="30"/>
                    </w:rPr>
                    <w:t>бессрочно</w:t>
                  </w:r>
                </w:p>
              </w:tc>
            </w:tr>
          </w:tbl>
          <w:p w:rsidR="0033146B" w:rsidRPr="00C62DD4" w:rsidRDefault="0033146B" w:rsidP="008D231B">
            <w:pPr>
              <w:pStyle w:val="table10"/>
              <w:spacing w:before="120" w:line="240" w:lineRule="exact"/>
              <w:jc w:val="center"/>
              <w:rPr>
                <w:b/>
                <w:sz w:val="30"/>
                <w:szCs w:val="30"/>
              </w:rPr>
            </w:pPr>
          </w:p>
        </w:tc>
      </w:tr>
      <w:tr w:rsidR="00AA5D61" w:rsidRPr="00AA5D61" w:rsidTr="00C27AA7">
        <w:trPr>
          <w:gridAfter w:val="1"/>
          <w:wAfter w:w="279" w:type="pct"/>
          <w:trHeight w:val="240"/>
        </w:trPr>
        <w:tc>
          <w:tcPr>
            <w:tcW w:w="997" w:type="pct"/>
            <w:tcMar>
              <w:top w:w="0" w:type="dxa"/>
              <w:left w:w="6" w:type="dxa"/>
              <w:bottom w:w="0" w:type="dxa"/>
              <w:right w:w="6" w:type="dxa"/>
            </w:tcMar>
          </w:tcPr>
          <w:p w:rsidR="00AA5D61" w:rsidRPr="00AA5D61" w:rsidRDefault="00AA5D61" w:rsidP="008D231B">
            <w:pPr>
              <w:pStyle w:val="article"/>
              <w:spacing w:before="120" w:after="100" w:line="240" w:lineRule="exact"/>
              <w:ind w:left="0" w:firstLine="0"/>
              <w:rPr>
                <w:b w:val="0"/>
                <w:sz w:val="30"/>
                <w:szCs w:val="30"/>
              </w:rPr>
            </w:pPr>
          </w:p>
        </w:tc>
        <w:tc>
          <w:tcPr>
            <w:tcW w:w="1095" w:type="pct"/>
            <w:tcMar>
              <w:top w:w="0" w:type="dxa"/>
              <w:left w:w="6" w:type="dxa"/>
              <w:bottom w:w="0" w:type="dxa"/>
              <w:right w:w="6" w:type="dxa"/>
            </w:tcMar>
          </w:tcPr>
          <w:p w:rsidR="00AA5D61" w:rsidRPr="00AA5D61" w:rsidRDefault="00AA5D61" w:rsidP="008D231B">
            <w:pPr>
              <w:pStyle w:val="table10"/>
              <w:spacing w:before="120" w:line="240" w:lineRule="exact"/>
              <w:jc w:val="center"/>
              <w:rPr>
                <w:sz w:val="30"/>
                <w:szCs w:val="30"/>
              </w:rPr>
            </w:pPr>
          </w:p>
        </w:tc>
        <w:tc>
          <w:tcPr>
            <w:tcW w:w="766" w:type="pct"/>
            <w:tcMar>
              <w:top w:w="0" w:type="dxa"/>
              <w:left w:w="6" w:type="dxa"/>
              <w:bottom w:w="0" w:type="dxa"/>
              <w:right w:w="6" w:type="dxa"/>
            </w:tcMar>
          </w:tcPr>
          <w:p w:rsidR="00AA5D61" w:rsidRPr="00AA5D61" w:rsidRDefault="00AA5D61" w:rsidP="008D231B">
            <w:pPr>
              <w:pStyle w:val="table10"/>
              <w:spacing w:before="120" w:line="240" w:lineRule="exact"/>
              <w:rPr>
                <w:sz w:val="30"/>
                <w:szCs w:val="30"/>
              </w:rPr>
            </w:pPr>
          </w:p>
        </w:tc>
        <w:tc>
          <w:tcPr>
            <w:tcW w:w="1071" w:type="pct"/>
            <w:tcMar>
              <w:top w:w="0" w:type="dxa"/>
              <w:left w:w="6" w:type="dxa"/>
              <w:bottom w:w="0" w:type="dxa"/>
              <w:right w:w="6" w:type="dxa"/>
            </w:tcMar>
          </w:tcPr>
          <w:p w:rsidR="00AA5D61" w:rsidRPr="00AA5D61" w:rsidRDefault="00AA5D61" w:rsidP="008D231B">
            <w:pPr>
              <w:pStyle w:val="table10"/>
              <w:spacing w:before="120" w:line="240" w:lineRule="exact"/>
              <w:rPr>
                <w:sz w:val="30"/>
                <w:szCs w:val="30"/>
              </w:rPr>
            </w:pPr>
          </w:p>
        </w:tc>
        <w:tc>
          <w:tcPr>
            <w:tcW w:w="792" w:type="pct"/>
            <w:gridSpan w:val="2"/>
            <w:tcMar>
              <w:top w:w="0" w:type="dxa"/>
              <w:left w:w="6" w:type="dxa"/>
              <w:bottom w:w="0" w:type="dxa"/>
              <w:right w:w="6" w:type="dxa"/>
            </w:tcMar>
          </w:tcPr>
          <w:p w:rsidR="00AA5D61" w:rsidRPr="00AA5D61" w:rsidRDefault="00AA5D61" w:rsidP="008D231B">
            <w:pPr>
              <w:pStyle w:val="table10"/>
              <w:spacing w:before="120" w:line="240" w:lineRule="exact"/>
              <w:rPr>
                <w:sz w:val="30"/>
                <w:szCs w:val="30"/>
              </w:rPr>
            </w:pP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t>2.37. Выдача справки о месте захоронения родственников</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заявление</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5 дней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t>2.37</w:t>
            </w:r>
            <w:r w:rsidRPr="00AA5D61">
              <w:rPr>
                <w:b w:val="0"/>
                <w:sz w:val="30"/>
                <w:szCs w:val="30"/>
                <w:vertAlign w:val="superscript"/>
              </w:rPr>
              <w:t>1</w:t>
            </w:r>
            <w:r w:rsidRPr="00AA5D61">
              <w:rPr>
                <w:b w:val="0"/>
                <w:sz w:val="30"/>
                <w:szCs w:val="30"/>
              </w:rPr>
              <w:t>. Предоставление участков для захоронения</w:t>
            </w:r>
          </w:p>
        </w:tc>
        <w:tc>
          <w:tcPr>
            <w:tcW w:w="1095"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заявление лица, взявшего на себя организацию погребения умершего (погибшего)</w:t>
            </w:r>
            <w:r w:rsidRPr="00AA5D61">
              <w:rPr>
                <w:sz w:val="30"/>
                <w:szCs w:val="30"/>
              </w:rPr>
              <w:br/>
            </w:r>
            <w:r w:rsidRPr="00AA5D61">
              <w:rPr>
                <w:sz w:val="30"/>
                <w:szCs w:val="30"/>
              </w:rPr>
              <w:br/>
              <w:t xml:space="preserve">свидетельство о смерти или врачебное свидетельство о смерти (мертворождении) </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 (в отношении участков для захоронения, предусмотренных частью второй статьи 35 Закона Республики Беларусь от 12 ноября 2001 г. № 55-З «О погребении и похоронном деле»)</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1 день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xml:space="preserve">бессрочно </w:t>
            </w:r>
          </w:p>
        </w:tc>
      </w:tr>
      <w:tr w:rsidR="00C62DD4" w:rsidRPr="00AA5D61" w:rsidTr="00C27AA7">
        <w:trPr>
          <w:gridAfter w:val="1"/>
          <w:wAfter w:w="279" w:type="pct"/>
          <w:trHeight w:val="240"/>
        </w:trPr>
        <w:tc>
          <w:tcPr>
            <w:tcW w:w="4721" w:type="pct"/>
            <w:gridSpan w:val="6"/>
            <w:tcMar>
              <w:top w:w="0" w:type="dxa"/>
              <w:left w:w="6" w:type="dxa"/>
              <w:bottom w:w="0" w:type="dxa"/>
              <w:right w:w="6" w:type="dxa"/>
            </w:tcMar>
          </w:tcPr>
          <w:p w:rsidR="00C62DD4" w:rsidRPr="00C62DD4" w:rsidRDefault="00C62DD4" w:rsidP="008D231B">
            <w:pPr>
              <w:pStyle w:val="table10"/>
              <w:spacing w:before="120" w:line="240" w:lineRule="exact"/>
              <w:jc w:val="center"/>
              <w:rPr>
                <w:b/>
                <w:sz w:val="30"/>
                <w:szCs w:val="30"/>
              </w:rPr>
            </w:pPr>
            <w:r w:rsidRPr="00C62DD4">
              <w:rPr>
                <w:b/>
                <w:sz w:val="30"/>
                <w:szCs w:val="30"/>
              </w:rPr>
              <w:t>ГЛАВА 5</w:t>
            </w:r>
          </w:p>
          <w:p w:rsidR="00C62DD4" w:rsidRPr="00AA5D61" w:rsidRDefault="00C62DD4" w:rsidP="008D231B">
            <w:pPr>
              <w:pStyle w:val="table10"/>
              <w:spacing w:before="120" w:line="240" w:lineRule="exact"/>
              <w:jc w:val="center"/>
              <w:rPr>
                <w:sz w:val="30"/>
                <w:szCs w:val="30"/>
              </w:rPr>
            </w:pPr>
            <w:r w:rsidRPr="00C62DD4">
              <w:rPr>
                <w:b/>
                <w:sz w:val="30"/>
                <w:szCs w:val="30"/>
              </w:rPr>
              <w:t>РЕГИСТРАЦИЯ АКТОВ ГРАЖДАНСКОГО СОСТОЯНИЯ</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t>5.1. Регистрация рождения</w:t>
            </w:r>
          </w:p>
        </w:tc>
        <w:tc>
          <w:tcPr>
            <w:tcW w:w="1095" w:type="pct"/>
            <w:tcMar>
              <w:top w:w="0" w:type="dxa"/>
              <w:left w:w="6" w:type="dxa"/>
              <w:bottom w:w="0" w:type="dxa"/>
              <w:right w:w="6" w:type="dxa"/>
            </w:tcMar>
            <w:hideMark/>
          </w:tcPr>
          <w:p w:rsidR="00AA5D61" w:rsidRPr="00AA5D61" w:rsidRDefault="00AA5D61" w:rsidP="008D231B">
            <w:pPr>
              <w:pStyle w:val="table10"/>
              <w:spacing w:before="120" w:line="200" w:lineRule="exact"/>
              <w:rPr>
                <w:sz w:val="30"/>
                <w:szCs w:val="30"/>
              </w:rPr>
            </w:pPr>
            <w:r w:rsidRPr="00AA5D61">
              <w:rPr>
                <w:sz w:val="30"/>
                <w:szCs w:val="30"/>
              </w:rPr>
              <w:t>заявление</w:t>
            </w:r>
            <w:r w:rsidRPr="00AA5D61">
              <w:rPr>
                <w:sz w:val="30"/>
                <w:szCs w:val="30"/>
              </w:rPr>
              <w:br/>
            </w:r>
            <w:r w:rsidRPr="00AA5D61">
              <w:rPr>
                <w:sz w:val="30"/>
                <w:szCs w:val="30"/>
              </w:rPr>
              <w:br/>
              <w:t xml:space="preserve">паспорта или иные документы, удостоверяющие личность родителей (родителя), заявителя (за исключением иностранных граждан и лиц без </w:t>
            </w:r>
            <w:r w:rsidRPr="00AA5D61">
              <w:rPr>
                <w:sz w:val="30"/>
                <w:szCs w:val="30"/>
              </w:rPr>
              <w:lastRenderedPageBreak/>
              <w:t>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AA5D61">
              <w:rPr>
                <w:sz w:val="30"/>
                <w:szCs w:val="30"/>
              </w:rPr>
              <w:br/>
            </w:r>
            <w:r w:rsidRPr="00AA5D61">
              <w:rPr>
                <w:sz w:val="30"/>
                <w:szCs w:val="30"/>
              </w:rP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AA5D61">
              <w:rPr>
                <w:sz w:val="30"/>
                <w:szCs w:val="30"/>
              </w:rPr>
              <w:br/>
            </w:r>
            <w:r w:rsidRPr="00AA5D61">
              <w:rPr>
                <w:sz w:val="30"/>
                <w:szCs w:val="30"/>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AA5D61">
              <w:rPr>
                <w:sz w:val="30"/>
                <w:szCs w:val="30"/>
              </w:rPr>
              <w:br/>
            </w:r>
            <w:r w:rsidRPr="00AA5D61">
              <w:rPr>
                <w:sz w:val="30"/>
                <w:szCs w:val="30"/>
              </w:rPr>
              <w:br/>
              <w:t>медицинская справка о рождении либо копия решения суда об установлении факта рождения</w:t>
            </w:r>
            <w:r w:rsidRPr="00AA5D61">
              <w:rPr>
                <w:sz w:val="30"/>
                <w:szCs w:val="30"/>
              </w:rPr>
              <w:br/>
            </w:r>
            <w:r w:rsidRPr="00AA5D61">
              <w:rPr>
                <w:sz w:val="30"/>
                <w:szCs w:val="30"/>
              </w:rPr>
              <w:br/>
              <w:t xml:space="preserve">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w:t>
            </w:r>
            <w:r w:rsidRPr="00AA5D61">
              <w:rPr>
                <w:sz w:val="30"/>
                <w:szCs w:val="30"/>
              </w:rPr>
              <w:lastRenderedPageBreak/>
              <w:t>собой, копия решения суда об установлении отцовства), – в случае, если родители ребенка не состоят в браке между собой</w:t>
            </w:r>
            <w:r w:rsidRPr="00AA5D61">
              <w:rPr>
                <w:sz w:val="30"/>
                <w:szCs w:val="30"/>
              </w:rPr>
              <w:br/>
            </w:r>
            <w:r w:rsidRPr="00AA5D61">
              <w:rPr>
                <w:sz w:val="30"/>
                <w:szCs w:val="30"/>
              </w:rP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AA5D61">
              <w:rPr>
                <w:sz w:val="30"/>
                <w:szCs w:val="30"/>
              </w:rPr>
              <w:br/>
            </w:r>
            <w:r w:rsidRPr="00AA5D61">
              <w:rPr>
                <w:sz w:val="30"/>
                <w:szCs w:val="30"/>
              </w:rPr>
              <w:br/>
              <w:t>документ, подтверждающий заключение брака между родителями ребенка, – в случае, если брак заключен за пределами Республики Беларусь</w:t>
            </w:r>
            <w:r w:rsidRPr="00AA5D61">
              <w:rPr>
                <w:sz w:val="30"/>
                <w:szCs w:val="30"/>
              </w:rPr>
              <w:br/>
            </w:r>
            <w:r w:rsidRPr="00AA5D61">
              <w:rPr>
                <w:sz w:val="30"/>
                <w:szCs w:val="30"/>
              </w:rP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 xml:space="preserve">2 дня со дня подачи заявления, при торжественной регистрации рождения – 3 дня, при одновременной регистрации рождения, </w:t>
            </w:r>
            <w:r w:rsidRPr="00AA5D61">
              <w:rPr>
                <w:sz w:val="30"/>
                <w:szCs w:val="30"/>
              </w:rPr>
              <w:lastRenderedPageBreak/>
              <w:t>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lastRenderedPageBreak/>
              <w:t>5.2. Регистрация заключения брака</w:t>
            </w:r>
          </w:p>
        </w:tc>
        <w:tc>
          <w:tcPr>
            <w:tcW w:w="1095" w:type="pct"/>
            <w:tcMar>
              <w:top w:w="0" w:type="dxa"/>
              <w:left w:w="6" w:type="dxa"/>
              <w:bottom w:w="0" w:type="dxa"/>
              <w:right w:w="6" w:type="dxa"/>
            </w:tcMar>
            <w:hideMark/>
          </w:tcPr>
          <w:p w:rsidR="00AA5D61" w:rsidRPr="00AA5D61" w:rsidRDefault="00AA5D61" w:rsidP="008D231B">
            <w:pPr>
              <w:pStyle w:val="table10"/>
              <w:spacing w:before="120" w:line="200" w:lineRule="exact"/>
              <w:rPr>
                <w:sz w:val="30"/>
                <w:szCs w:val="30"/>
              </w:rPr>
            </w:pPr>
            <w:r w:rsidRPr="00AA5D61">
              <w:rPr>
                <w:sz w:val="30"/>
                <w:szCs w:val="30"/>
              </w:rPr>
              <w:t>совместное заявление лиц, вступающих в брак</w:t>
            </w:r>
            <w:r w:rsidRPr="00AA5D61">
              <w:rPr>
                <w:sz w:val="30"/>
                <w:szCs w:val="30"/>
              </w:rPr>
              <w:br/>
            </w:r>
            <w:r w:rsidRPr="00AA5D61">
              <w:rPr>
                <w:sz w:val="30"/>
                <w:szCs w:val="30"/>
              </w:rPr>
              <w:br/>
              <w:t>паспорта или иные документы, удостоверяющие личность лиц, вступающих в брак</w:t>
            </w:r>
            <w:r w:rsidRPr="00AA5D61">
              <w:rPr>
                <w:sz w:val="30"/>
                <w:szCs w:val="30"/>
              </w:rPr>
              <w:br/>
            </w:r>
            <w:r w:rsidRPr="00AA5D61">
              <w:rPr>
                <w:sz w:val="30"/>
                <w:szCs w:val="30"/>
              </w:rP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AA5D61">
              <w:rPr>
                <w:sz w:val="30"/>
                <w:szCs w:val="30"/>
              </w:rPr>
              <w:br/>
            </w:r>
            <w:r w:rsidRPr="00AA5D61">
              <w:rPr>
                <w:sz w:val="30"/>
                <w:szCs w:val="30"/>
              </w:rP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AA5D61">
              <w:rPr>
                <w:sz w:val="30"/>
                <w:szCs w:val="30"/>
              </w:rPr>
              <w:br/>
            </w:r>
            <w:r w:rsidRPr="00AA5D61">
              <w:rPr>
                <w:sz w:val="30"/>
                <w:szCs w:val="30"/>
              </w:rP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AA5D61">
              <w:rPr>
                <w:sz w:val="30"/>
                <w:szCs w:val="30"/>
              </w:rPr>
              <w:br/>
            </w:r>
            <w:r w:rsidRPr="00AA5D61">
              <w:rPr>
                <w:sz w:val="30"/>
                <w:szCs w:val="30"/>
              </w:rPr>
              <w:br/>
              <w:t xml:space="preserve">копия решения суда об установлении факта состояния в </w:t>
            </w:r>
            <w:r w:rsidRPr="00AA5D61">
              <w:rPr>
                <w:sz w:val="30"/>
                <w:szCs w:val="30"/>
              </w:rPr>
              <w:lastRenderedPageBreak/>
              <w:t>фактических брачных отношениях, возникших до 8 июля 1944 г., – в случае регистрации заключения брака на основании такого решения суда</w:t>
            </w:r>
            <w:r w:rsidRPr="00AA5D61">
              <w:rPr>
                <w:sz w:val="30"/>
                <w:szCs w:val="30"/>
              </w:rPr>
              <w:br/>
            </w:r>
            <w:r w:rsidRPr="00AA5D61">
              <w:rPr>
                <w:sz w:val="30"/>
                <w:szCs w:val="30"/>
              </w:rPr>
              <w:br/>
              <w:t>документ, подтверждающий внесение платы</w:t>
            </w:r>
            <w:r w:rsidRPr="00AA5D61">
              <w:rPr>
                <w:sz w:val="30"/>
                <w:szCs w:val="30"/>
              </w:rPr>
              <w:br/>
            </w:r>
            <w:r w:rsidRPr="00AA5D61">
              <w:rPr>
                <w:sz w:val="30"/>
                <w:szCs w:val="30"/>
              </w:rPr>
              <w:br/>
              <w:t>помимо указанных документов лицами, вступающими в брак, представляются:</w:t>
            </w:r>
            <w:r w:rsidRPr="00AA5D61">
              <w:rPr>
                <w:sz w:val="30"/>
                <w:szCs w:val="30"/>
              </w:rPr>
              <w:br/>
            </w:r>
            <w:r w:rsidRPr="00AA5D61">
              <w:rPr>
                <w:sz w:val="30"/>
                <w:szCs w:val="30"/>
              </w:rPr>
              <w:br/>
              <w:t>гражданами Республики Беларусь:</w:t>
            </w:r>
            <w:r w:rsidRPr="00AA5D61">
              <w:rPr>
                <w:sz w:val="30"/>
                <w:szCs w:val="30"/>
              </w:rPr>
              <w:br/>
            </w:r>
            <w:r w:rsidRPr="00AA5D61">
              <w:rPr>
                <w:sz w:val="30"/>
                <w:szCs w:val="30"/>
              </w:rP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AA5D61">
              <w:rPr>
                <w:sz w:val="30"/>
                <w:szCs w:val="30"/>
              </w:rPr>
              <w:br/>
            </w:r>
            <w:r w:rsidRPr="00AA5D61">
              <w:rPr>
                <w:sz w:val="30"/>
                <w:szCs w:val="30"/>
              </w:rP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AA5D61">
              <w:rPr>
                <w:sz w:val="30"/>
                <w:szCs w:val="30"/>
              </w:rPr>
              <w:br/>
            </w:r>
            <w:r w:rsidRPr="00AA5D61">
              <w:rPr>
                <w:sz w:val="30"/>
                <w:szCs w:val="30"/>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AA5D61">
              <w:rPr>
                <w:sz w:val="30"/>
                <w:szCs w:val="30"/>
              </w:rPr>
              <w:br/>
            </w:r>
            <w:r w:rsidRPr="00AA5D61">
              <w:rPr>
                <w:sz w:val="30"/>
                <w:szCs w:val="30"/>
              </w:rPr>
              <w:br/>
            </w:r>
            <w:r w:rsidRPr="00AA5D61">
              <w:rPr>
                <w:sz w:val="30"/>
                <w:szCs w:val="30"/>
              </w:rPr>
              <w:lastRenderedPageBreak/>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r w:rsidRPr="00AA5D61">
              <w:rPr>
                <w:sz w:val="30"/>
                <w:szCs w:val="30"/>
              </w:rPr>
              <w:br/>
            </w:r>
            <w:r w:rsidRPr="00AA5D61">
              <w:rPr>
                <w:sz w:val="30"/>
                <w:szCs w:val="30"/>
              </w:rP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AA5D61">
              <w:rPr>
                <w:sz w:val="30"/>
                <w:szCs w:val="30"/>
              </w:rPr>
              <w:br/>
            </w:r>
            <w:r w:rsidRPr="00AA5D61">
              <w:rPr>
                <w:sz w:val="30"/>
                <w:szCs w:val="30"/>
              </w:rP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r w:rsidRPr="00AA5D61">
              <w:rPr>
                <w:sz w:val="30"/>
                <w:szCs w:val="30"/>
              </w:rPr>
              <w:br/>
            </w:r>
            <w:r w:rsidRPr="00AA5D61">
              <w:rPr>
                <w:sz w:val="30"/>
                <w:szCs w:val="30"/>
              </w:rP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AA5D61">
              <w:rPr>
                <w:sz w:val="30"/>
                <w:szCs w:val="30"/>
              </w:rPr>
              <w:br/>
            </w:r>
            <w:r w:rsidRPr="00AA5D61">
              <w:rPr>
                <w:sz w:val="30"/>
                <w:szCs w:val="30"/>
              </w:rPr>
              <w:br/>
              <w:t xml:space="preserve">иностранными гражданами и лицами без </w:t>
            </w:r>
            <w:r w:rsidRPr="00AA5D61">
              <w:rPr>
                <w:sz w:val="30"/>
                <w:szCs w:val="30"/>
              </w:rPr>
              <w:lastRenderedPageBreak/>
              <w:t>гражданства, которым предоставлены статус беженца, дополнительная защита или убежище в Республике Беларусь:</w:t>
            </w:r>
            <w:r w:rsidRPr="00AA5D61">
              <w:rPr>
                <w:sz w:val="30"/>
                <w:szCs w:val="30"/>
              </w:rPr>
              <w:br/>
            </w:r>
            <w:r w:rsidRPr="00AA5D61">
              <w:rPr>
                <w:sz w:val="30"/>
                <w:szCs w:val="30"/>
              </w:rP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1 базовая величина за регистрацию заключения брака, включая выдачу свидетельства</w:t>
            </w:r>
            <w:r w:rsidRPr="00AA5D61">
              <w:rPr>
                <w:sz w:val="30"/>
                <w:szCs w:val="30"/>
              </w:rPr>
              <w:br/>
            </w:r>
            <w:r w:rsidRPr="00AA5D61">
              <w:rPr>
                <w:sz w:val="30"/>
                <w:szCs w:val="30"/>
              </w:rPr>
              <w:br/>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3 месяца со дня подачи заявления</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lastRenderedPageBreak/>
              <w:t>5.3. Регистрация установления отцовства</w:t>
            </w:r>
          </w:p>
        </w:tc>
        <w:tc>
          <w:tcPr>
            <w:tcW w:w="1095" w:type="pct"/>
            <w:tcMar>
              <w:top w:w="0" w:type="dxa"/>
              <w:left w:w="6" w:type="dxa"/>
              <w:bottom w:w="0" w:type="dxa"/>
              <w:right w:w="6" w:type="dxa"/>
            </w:tcMar>
            <w:hideMark/>
          </w:tcPr>
          <w:p w:rsidR="00AA5D61" w:rsidRPr="00AA5D61" w:rsidRDefault="00AA5D61" w:rsidP="008D231B">
            <w:pPr>
              <w:pStyle w:val="table10"/>
              <w:spacing w:before="120" w:line="200" w:lineRule="exact"/>
              <w:rPr>
                <w:sz w:val="30"/>
                <w:szCs w:val="30"/>
              </w:rPr>
            </w:pPr>
            <w:r w:rsidRPr="00AA5D61">
              <w:rPr>
                <w:sz w:val="30"/>
                <w:szCs w:val="30"/>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AA5D61">
              <w:rPr>
                <w:sz w:val="30"/>
                <w:szCs w:val="30"/>
              </w:rPr>
              <w:br/>
            </w:r>
            <w:r w:rsidRPr="00AA5D61">
              <w:rPr>
                <w:sz w:val="30"/>
                <w:szCs w:val="30"/>
              </w:rPr>
              <w:br/>
              <w:t>паспорта или иные документы, удостоверяющие личность заявителей (заявителя)</w:t>
            </w:r>
            <w:r w:rsidRPr="00AA5D61">
              <w:rPr>
                <w:sz w:val="30"/>
                <w:szCs w:val="30"/>
              </w:rPr>
              <w:br/>
            </w:r>
            <w:r w:rsidRPr="00AA5D61">
              <w:rPr>
                <w:sz w:val="30"/>
                <w:szCs w:val="30"/>
              </w:rPr>
              <w:br/>
              <w:t>свидетельство о рождении ребенка – в случае, если регистрация рождения ребенка была произведена ранее</w:t>
            </w:r>
            <w:r w:rsidRPr="00AA5D61">
              <w:rPr>
                <w:sz w:val="30"/>
                <w:szCs w:val="30"/>
              </w:rPr>
              <w:br/>
            </w:r>
            <w:r w:rsidRPr="00AA5D61">
              <w:rPr>
                <w:sz w:val="30"/>
                <w:szCs w:val="30"/>
              </w:rP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rsidRPr="00AA5D61">
              <w:rPr>
                <w:sz w:val="30"/>
                <w:szCs w:val="30"/>
              </w:rPr>
              <w:br/>
            </w:r>
            <w:r w:rsidRPr="00AA5D61">
              <w:rPr>
                <w:sz w:val="30"/>
                <w:szCs w:val="30"/>
              </w:rPr>
              <w:br/>
              <w:t xml:space="preserve">копия решения суда об </w:t>
            </w:r>
            <w:r w:rsidRPr="00AA5D61">
              <w:rPr>
                <w:sz w:val="30"/>
                <w:szCs w:val="30"/>
              </w:rPr>
              <w:lastRenderedPageBreak/>
              <w:t>установлении отцовства – в случае регистрации установления отцовства по решению суда</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t>5.5. Регистрация смерти</w:t>
            </w:r>
          </w:p>
        </w:tc>
        <w:tc>
          <w:tcPr>
            <w:tcW w:w="1095" w:type="pct"/>
            <w:tcMar>
              <w:top w:w="0" w:type="dxa"/>
              <w:left w:w="6" w:type="dxa"/>
              <w:bottom w:w="0" w:type="dxa"/>
              <w:right w:w="6" w:type="dxa"/>
            </w:tcMar>
            <w:hideMark/>
          </w:tcPr>
          <w:p w:rsidR="00AA5D61" w:rsidRPr="00AA5D61" w:rsidRDefault="00AA5D61" w:rsidP="008D231B">
            <w:pPr>
              <w:pStyle w:val="table10"/>
              <w:spacing w:before="120" w:line="200" w:lineRule="exact"/>
              <w:rPr>
                <w:sz w:val="30"/>
                <w:szCs w:val="30"/>
              </w:rPr>
            </w:pPr>
            <w:r w:rsidRPr="00AA5D61">
              <w:rPr>
                <w:sz w:val="30"/>
                <w:szCs w:val="30"/>
              </w:rPr>
              <w:t>заявление</w:t>
            </w:r>
            <w:r w:rsidRPr="00AA5D61">
              <w:rPr>
                <w:sz w:val="30"/>
                <w:szCs w:val="30"/>
              </w:rPr>
              <w:br/>
            </w:r>
            <w:r w:rsidRPr="00AA5D61">
              <w:rPr>
                <w:sz w:val="30"/>
                <w:szCs w:val="30"/>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AA5D61">
              <w:rPr>
                <w:sz w:val="30"/>
                <w:szCs w:val="30"/>
              </w:rPr>
              <w:br/>
            </w:r>
            <w:r w:rsidRPr="00AA5D61">
              <w:rPr>
                <w:sz w:val="30"/>
                <w:szCs w:val="30"/>
              </w:rP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AA5D61">
              <w:rPr>
                <w:sz w:val="30"/>
                <w:szCs w:val="30"/>
              </w:rPr>
              <w:br/>
            </w:r>
            <w:r w:rsidRPr="00AA5D61">
              <w:rPr>
                <w:sz w:val="30"/>
                <w:szCs w:val="30"/>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AA5D61">
              <w:rPr>
                <w:sz w:val="30"/>
                <w:szCs w:val="30"/>
              </w:rPr>
              <w:br/>
            </w:r>
            <w:r w:rsidRPr="00AA5D61">
              <w:rPr>
                <w:sz w:val="30"/>
                <w:szCs w:val="30"/>
              </w:rPr>
              <w:br/>
              <w:t>документ специализированн</w:t>
            </w:r>
            <w:r w:rsidRPr="00AA5D61">
              <w:rPr>
                <w:sz w:val="30"/>
                <w:szCs w:val="30"/>
              </w:rPr>
              <w:lastRenderedPageBreak/>
              <w:t>ой организации, осуществившей погребение умершего, – в случае регистрации смерти по месту захоронения умершего</w:t>
            </w:r>
            <w:r w:rsidRPr="00AA5D61">
              <w:rPr>
                <w:sz w:val="30"/>
                <w:szCs w:val="30"/>
              </w:rPr>
              <w:br/>
            </w:r>
            <w:r w:rsidRPr="00AA5D61">
              <w:rPr>
                <w:sz w:val="30"/>
                <w:szCs w:val="30"/>
              </w:rPr>
              <w:br/>
              <w:t>военный билет умершего – в случае регистрации смерти военнослужащих</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в день подачи заявления, а в случае запроса документов и (или) сведений от других государственных органов, иных организаций – 1 месяц</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AA5D61" w:rsidRPr="00AA5D61" w:rsidTr="00C27AA7">
        <w:trPr>
          <w:gridAfter w:val="1"/>
          <w:wAfter w:w="279" w:type="pct"/>
          <w:trHeight w:val="240"/>
        </w:trPr>
        <w:tc>
          <w:tcPr>
            <w:tcW w:w="997" w:type="pct"/>
            <w:tcMar>
              <w:top w:w="0" w:type="dxa"/>
              <w:left w:w="6" w:type="dxa"/>
              <w:bottom w:w="0" w:type="dxa"/>
              <w:right w:w="6" w:type="dxa"/>
            </w:tcMar>
            <w:hideMark/>
          </w:tcPr>
          <w:p w:rsidR="00AA5D61" w:rsidRPr="00AA5D61" w:rsidRDefault="00AA5D61" w:rsidP="008D231B">
            <w:pPr>
              <w:pStyle w:val="article"/>
              <w:spacing w:before="120" w:after="100" w:line="240" w:lineRule="exact"/>
              <w:ind w:left="0" w:firstLine="0"/>
              <w:rPr>
                <w:b w:val="0"/>
                <w:sz w:val="30"/>
                <w:szCs w:val="30"/>
              </w:rPr>
            </w:pPr>
            <w:r w:rsidRPr="00AA5D61">
              <w:rPr>
                <w:b w:val="0"/>
                <w:sz w:val="30"/>
                <w:szCs w:val="30"/>
              </w:rPr>
              <w:t>5.13. Выдача справок о рождении, о смерти</w:t>
            </w:r>
          </w:p>
        </w:tc>
        <w:tc>
          <w:tcPr>
            <w:tcW w:w="1095" w:type="pct"/>
            <w:tcMar>
              <w:top w:w="0" w:type="dxa"/>
              <w:left w:w="6" w:type="dxa"/>
              <w:bottom w:w="0" w:type="dxa"/>
              <w:right w:w="6" w:type="dxa"/>
            </w:tcMar>
            <w:hideMark/>
          </w:tcPr>
          <w:p w:rsidR="00AA5D61" w:rsidRPr="00AA5D61" w:rsidRDefault="00AA5D61" w:rsidP="008D231B">
            <w:pPr>
              <w:pStyle w:val="table10"/>
              <w:spacing w:before="120" w:line="200" w:lineRule="exact"/>
              <w:rPr>
                <w:sz w:val="30"/>
                <w:szCs w:val="30"/>
              </w:rPr>
            </w:pPr>
            <w:r w:rsidRPr="00AA5D61">
              <w:rPr>
                <w:sz w:val="30"/>
                <w:szCs w:val="30"/>
              </w:rPr>
              <w:t>паспорт или иной документ, удостоверяющий личность</w:t>
            </w:r>
          </w:p>
        </w:tc>
        <w:tc>
          <w:tcPr>
            <w:tcW w:w="766"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в день обращения, но не ранее дня регистрации рождения, смерти</w:t>
            </w:r>
          </w:p>
        </w:tc>
        <w:tc>
          <w:tcPr>
            <w:tcW w:w="792" w:type="pct"/>
            <w:gridSpan w:val="2"/>
            <w:tcMar>
              <w:top w:w="0" w:type="dxa"/>
              <w:left w:w="6" w:type="dxa"/>
              <w:bottom w:w="0" w:type="dxa"/>
              <w:right w:w="6" w:type="dxa"/>
            </w:tcMar>
            <w:hideMark/>
          </w:tcPr>
          <w:p w:rsidR="00AA5D61" w:rsidRPr="00AA5D61" w:rsidRDefault="00AA5D61" w:rsidP="008D231B">
            <w:pPr>
              <w:pStyle w:val="table10"/>
              <w:spacing w:before="120" w:line="240" w:lineRule="exact"/>
              <w:rPr>
                <w:sz w:val="30"/>
                <w:szCs w:val="30"/>
              </w:rPr>
            </w:pPr>
            <w:r w:rsidRPr="00AA5D61">
              <w:rPr>
                <w:sz w:val="30"/>
                <w:szCs w:val="30"/>
              </w:rPr>
              <w:t>бессрочно</w:t>
            </w:r>
          </w:p>
        </w:tc>
      </w:tr>
      <w:tr w:rsidR="00C27AA7" w:rsidRPr="00AA5D61" w:rsidTr="00C27AA7">
        <w:trPr>
          <w:trHeight w:val="240"/>
        </w:trPr>
        <w:tc>
          <w:tcPr>
            <w:tcW w:w="997" w:type="pct"/>
            <w:tcMar>
              <w:top w:w="0" w:type="dxa"/>
              <w:left w:w="6" w:type="dxa"/>
              <w:bottom w:w="0" w:type="dxa"/>
              <w:right w:w="6" w:type="dxa"/>
            </w:tcMar>
          </w:tcPr>
          <w:p w:rsidR="00C27AA7" w:rsidRDefault="00C27AA7" w:rsidP="00C27AA7">
            <w:pPr>
              <w:pStyle w:val="article"/>
              <w:spacing w:before="120" w:after="100" w:line="240" w:lineRule="exact"/>
              <w:ind w:left="0" w:firstLine="0"/>
              <w:rPr>
                <w:b w:val="0"/>
                <w:sz w:val="30"/>
                <w:szCs w:val="30"/>
              </w:rPr>
            </w:pPr>
            <w:r>
              <w:rPr>
                <w:b w:val="0"/>
                <w:sz w:val="30"/>
                <w:szCs w:val="30"/>
              </w:rPr>
              <w:t xml:space="preserve"> </w:t>
            </w:r>
          </w:p>
          <w:p w:rsidR="00C27AA7" w:rsidRPr="00AA5D61" w:rsidRDefault="00C27AA7" w:rsidP="00C27AA7">
            <w:pPr>
              <w:pStyle w:val="article"/>
              <w:spacing w:before="120" w:after="100" w:line="240" w:lineRule="exact"/>
              <w:ind w:left="0" w:firstLine="0"/>
              <w:rPr>
                <w:b w:val="0"/>
                <w:sz w:val="30"/>
                <w:szCs w:val="30"/>
              </w:rPr>
            </w:pPr>
            <w:r w:rsidRPr="00C27AA7">
              <w:rPr>
                <w:b w:val="0"/>
                <w:sz w:val="30"/>
                <w:szCs w:val="30"/>
              </w:rPr>
              <w:t>5.14. Выдача справок, содержащих сведения из записей актов гражданского состояния (о записи акта гражданского состояния, об отсутствии записи акта о заключении брака), и извещений об отсутствии записи акта гражданского состояния</w:t>
            </w:r>
          </w:p>
        </w:tc>
        <w:tc>
          <w:tcPr>
            <w:tcW w:w="1095" w:type="pct"/>
            <w:tcMar>
              <w:top w:w="0" w:type="dxa"/>
              <w:left w:w="6" w:type="dxa"/>
              <w:bottom w:w="0" w:type="dxa"/>
              <w:right w:w="6" w:type="dxa"/>
            </w:tcMar>
          </w:tcPr>
          <w:p w:rsidR="00C27AA7" w:rsidRDefault="00C27AA7" w:rsidP="00C27AA7">
            <w:pPr>
              <w:pStyle w:val="article"/>
              <w:spacing w:before="120" w:after="100" w:line="240" w:lineRule="exact"/>
              <w:ind w:left="129" w:firstLine="0"/>
              <w:rPr>
                <w:b w:val="0"/>
                <w:sz w:val="30"/>
                <w:szCs w:val="30"/>
                <w:lang w:eastAsia="en-US"/>
              </w:rPr>
            </w:pPr>
            <w:r w:rsidRPr="00C27AA7">
              <w:rPr>
                <w:b w:val="0"/>
                <w:sz w:val="30"/>
                <w:szCs w:val="30"/>
                <w:lang w:eastAsia="en-US"/>
              </w:rPr>
              <w:t>заявление</w:t>
            </w:r>
            <w:r w:rsidRPr="00C27AA7">
              <w:rPr>
                <w:b w:val="0"/>
                <w:sz w:val="30"/>
                <w:szCs w:val="30"/>
                <w:lang w:eastAsia="en-US"/>
              </w:rPr>
              <w:br/>
            </w:r>
            <w:r w:rsidRPr="00C27AA7">
              <w:rPr>
                <w:b w:val="0"/>
                <w:sz w:val="30"/>
                <w:szCs w:val="30"/>
                <w:lang w:eastAsia="en-US"/>
              </w:rPr>
              <w:br/>
              <w:t>паспорт или иной документ, удостоверяющий личность</w:t>
            </w:r>
            <w:r w:rsidRPr="00C27AA7">
              <w:rPr>
                <w:b w:val="0"/>
                <w:sz w:val="30"/>
                <w:szCs w:val="30"/>
                <w:lang w:eastAsia="en-US"/>
              </w:rPr>
              <w:br/>
            </w:r>
            <w:r w:rsidRPr="00C27AA7">
              <w:rPr>
                <w:b w:val="0"/>
                <w:sz w:val="30"/>
                <w:szCs w:val="30"/>
                <w:lang w:eastAsia="en-US"/>
              </w:rPr>
              <w:br/>
              <w:t>документ, подтверждающий изменение фамилии или иных данных гражданина, – в случае их изменения</w:t>
            </w:r>
            <w:r w:rsidRPr="00C27AA7">
              <w:rPr>
                <w:b w:val="0"/>
                <w:sz w:val="30"/>
                <w:szCs w:val="30"/>
                <w:lang w:eastAsia="en-US"/>
              </w:rPr>
              <w:br/>
            </w:r>
            <w:r w:rsidRPr="00C27AA7">
              <w:rPr>
                <w:b w:val="0"/>
                <w:sz w:val="30"/>
                <w:szCs w:val="30"/>
                <w:lang w:eastAsia="en-US"/>
              </w:rPr>
              <w:br/>
              <w:t>документы, выданные компетентными органами иностранных государств, подтверждающие право заинтересованного лица (родственные и (или) супружеские отношения, наследственные права) на получение справок, содержащих сведения из записей актов гражданского состояния, извещений об отсутствии записи актов гражданского состояния</w:t>
            </w:r>
          </w:p>
        </w:tc>
        <w:tc>
          <w:tcPr>
            <w:tcW w:w="766" w:type="pct"/>
            <w:tcMar>
              <w:top w:w="0" w:type="dxa"/>
              <w:left w:w="6" w:type="dxa"/>
              <w:bottom w:w="0" w:type="dxa"/>
              <w:right w:w="6" w:type="dxa"/>
            </w:tcMar>
          </w:tcPr>
          <w:p w:rsidR="00C27AA7" w:rsidRDefault="00C27AA7" w:rsidP="00C27AA7">
            <w:pPr>
              <w:pStyle w:val="table10"/>
              <w:spacing w:before="120" w:line="200" w:lineRule="exact"/>
              <w:rPr>
                <w:sz w:val="30"/>
                <w:szCs w:val="30"/>
                <w:lang w:eastAsia="en-US"/>
              </w:rPr>
            </w:pPr>
            <w:r>
              <w:rPr>
                <w:sz w:val="30"/>
                <w:szCs w:val="30"/>
                <w:lang w:eastAsia="en-US"/>
              </w:rPr>
              <w:t>бесплатно</w:t>
            </w:r>
          </w:p>
          <w:p w:rsidR="00C27AA7" w:rsidRDefault="00C27AA7" w:rsidP="00C27AA7">
            <w:pPr>
              <w:pStyle w:val="table10"/>
              <w:spacing w:before="120" w:line="200" w:lineRule="exact"/>
              <w:rPr>
                <w:sz w:val="30"/>
                <w:szCs w:val="30"/>
                <w:lang w:eastAsia="en-US"/>
              </w:rPr>
            </w:pPr>
            <w:r>
              <w:rPr>
                <w:sz w:val="30"/>
                <w:szCs w:val="30"/>
                <w:lang w:eastAsia="en-US"/>
              </w:rPr>
              <w:t>35 евро – при обращении в загран.учреждение</w:t>
            </w:r>
          </w:p>
        </w:tc>
        <w:tc>
          <w:tcPr>
            <w:tcW w:w="1071" w:type="pct"/>
            <w:tcMar>
              <w:top w:w="0" w:type="dxa"/>
              <w:left w:w="6" w:type="dxa"/>
              <w:bottom w:w="0" w:type="dxa"/>
              <w:right w:w="6" w:type="dxa"/>
            </w:tcMar>
          </w:tcPr>
          <w:p w:rsidR="00C27AA7" w:rsidRDefault="00C27AA7" w:rsidP="00C27AA7">
            <w:pPr>
              <w:pStyle w:val="table10"/>
              <w:spacing w:before="120" w:line="240" w:lineRule="exact"/>
              <w:rPr>
                <w:sz w:val="30"/>
                <w:szCs w:val="30"/>
                <w:lang w:eastAsia="en-US"/>
              </w:rPr>
            </w:pPr>
            <w:r>
              <w:rPr>
                <w:sz w:val="30"/>
                <w:szCs w:val="30"/>
                <w:lang w:eastAsia="en-US"/>
              </w:rPr>
              <w:t>3 дня со дня подачи заявления – при наличии соответствующей записи акта гражданского состояния, при необходимости проведения специальной проверки – 15 дней, а при отсутствии такой записи – 1 месяц</w:t>
            </w:r>
            <w:r>
              <w:rPr>
                <w:sz w:val="30"/>
                <w:szCs w:val="30"/>
                <w:lang w:eastAsia="en-US"/>
              </w:rPr>
              <w:br/>
            </w:r>
          </w:p>
        </w:tc>
        <w:tc>
          <w:tcPr>
            <w:tcW w:w="792" w:type="pct"/>
            <w:gridSpan w:val="2"/>
            <w:tcMar>
              <w:top w:w="0" w:type="dxa"/>
              <w:left w:w="6" w:type="dxa"/>
              <w:bottom w:w="0" w:type="dxa"/>
              <w:right w:w="6" w:type="dxa"/>
            </w:tcMar>
          </w:tcPr>
          <w:p w:rsidR="00C27AA7" w:rsidRDefault="00C27AA7" w:rsidP="00C27AA7">
            <w:pPr>
              <w:pStyle w:val="table10"/>
              <w:spacing w:before="120" w:line="240" w:lineRule="exact"/>
              <w:rPr>
                <w:sz w:val="30"/>
                <w:szCs w:val="30"/>
                <w:lang w:eastAsia="en-US"/>
              </w:rPr>
            </w:pPr>
            <w:r>
              <w:rPr>
                <w:sz w:val="30"/>
                <w:szCs w:val="30"/>
                <w:lang w:eastAsia="en-US"/>
              </w:rPr>
              <w:t>1 год</w:t>
            </w:r>
          </w:p>
        </w:tc>
        <w:tc>
          <w:tcPr>
            <w:tcW w:w="279" w:type="pct"/>
          </w:tcPr>
          <w:p w:rsidR="00C27AA7" w:rsidRDefault="00C27AA7" w:rsidP="00C27AA7">
            <w:pPr>
              <w:pStyle w:val="table10"/>
              <w:spacing w:before="120" w:line="240" w:lineRule="exact"/>
              <w:rPr>
                <w:sz w:val="30"/>
                <w:szCs w:val="30"/>
                <w:lang w:eastAsia="en-US"/>
              </w:rPr>
            </w:pPr>
          </w:p>
        </w:tc>
      </w:tr>
      <w:tr w:rsidR="00C27AA7" w:rsidRPr="00AA5D61" w:rsidTr="00C27AA7">
        <w:trPr>
          <w:gridAfter w:val="1"/>
          <w:wAfter w:w="279" w:type="pct"/>
          <w:trHeight w:val="240"/>
        </w:trPr>
        <w:tc>
          <w:tcPr>
            <w:tcW w:w="4721" w:type="pct"/>
            <w:gridSpan w:val="6"/>
            <w:tcMar>
              <w:top w:w="0" w:type="dxa"/>
              <w:left w:w="6" w:type="dxa"/>
              <w:bottom w:w="0" w:type="dxa"/>
              <w:right w:w="6" w:type="dxa"/>
            </w:tcMar>
          </w:tcPr>
          <w:p w:rsidR="00C27AA7" w:rsidRDefault="00C27AA7" w:rsidP="00C27AA7">
            <w:pPr>
              <w:pStyle w:val="table10"/>
              <w:spacing w:before="120" w:line="240" w:lineRule="exact"/>
              <w:jc w:val="center"/>
              <w:rPr>
                <w:b/>
                <w:sz w:val="30"/>
                <w:szCs w:val="30"/>
              </w:rPr>
            </w:pPr>
          </w:p>
          <w:p w:rsidR="00C27AA7" w:rsidRPr="00C62DD4" w:rsidRDefault="00C27AA7" w:rsidP="00C27AA7">
            <w:pPr>
              <w:pStyle w:val="table10"/>
              <w:spacing w:before="120" w:line="240" w:lineRule="exact"/>
              <w:jc w:val="center"/>
              <w:rPr>
                <w:b/>
                <w:sz w:val="30"/>
                <w:szCs w:val="30"/>
              </w:rPr>
            </w:pPr>
            <w:r w:rsidRPr="00C62DD4">
              <w:rPr>
                <w:b/>
                <w:sz w:val="30"/>
                <w:szCs w:val="30"/>
              </w:rPr>
              <w:lastRenderedPageBreak/>
              <w:t>ГЛАВА 6</w:t>
            </w:r>
          </w:p>
          <w:p w:rsidR="00C27AA7" w:rsidRDefault="00C27AA7" w:rsidP="00C27AA7">
            <w:pPr>
              <w:pStyle w:val="table10"/>
              <w:spacing w:before="120" w:line="240" w:lineRule="exact"/>
              <w:jc w:val="center"/>
              <w:rPr>
                <w:b/>
                <w:sz w:val="30"/>
                <w:szCs w:val="30"/>
              </w:rPr>
            </w:pPr>
            <w:r w:rsidRPr="00C62DD4">
              <w:rPr>
                <w:b/>
                <w:sz w:val="30"/>
                <w:szCs w:val="30"/>
              </w:rPr>
              <w:t>ОБРАЗОВАНИЕ</w:t>
            </w:r>
          </w:p>
          <w:p w:rsidR="00C27AA7" w:rsidRPr="00AA5D61" w:rsidRDefault="00C27AA7" w:rsidP="00C27AA7">
            <w:pPr>
              <w:pStyle w:val="table10"/>
              <w:spacing w:before="120" w:line="240" w:lineRule="exact"/>
              <w:jc w:val="center"/>
              <w:rPr>
                <w:sz w:val="30"/>
                <w:szCs w:val="30"/>
              </w:rPr>
            </w:pP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lastRenderedPageBreak/>
              <w:t>6.6. Постановка на учет детей в целях получения ими дошкольного образования, специального образ</w:t>
            </w:r>
            <w:r>
              <w:rPr>
                <w:b w:val="0"/>
                <w:sz w:val="30"/>
                <w:szCs w:val="30"/>
              </w:rPr>
              <w:t>ования на уровне дошкольногооб</w:t>
            </w:r>
            <w:r w:rsidRPr="00AA5D61">
              <w:rPr>
                <w:b w:val="0"/>
                <w:sz w:val="30"/>
                <w:szCs w:val="30"/>
              </w:rPr>
              <w:t>азования</w:t>
            </w:r>
          </w:p>
        </w:tc>
        <w:tc>
          <w:tcPr>
            <w:tcW w:w="1095" w:type="pct"/>
            <w:tcMar>
              <w:top w:w="0" w:type="dxa"/>
              <w:left w:w="6" w:type="dxa"/>
              <w:bottom w:w="0" w:type="dxa"/>
              <w:right w:w="6" w:type="dxa"/>
            </w:tcMar>
            <w:hideMark/>
          </w:tcPr>
          <w:p w:rsidR="00C27AA7" w:rsidRPr="00AA5D61" w:rsidRDefault="00C27AA7" w:rsidP="00C27AA7">
            <w:pPr>
              <w:pStyle w:val="table10"/>
              <w:spacing w:before="120" w:line="200" w:lineRule="exact"/>
              <w:rPr>
                <w:sz w:val="30"/>
                <w:szCs w:val="30"/>
              </w:rPr>
            </w:pPr>
            <w:r w:rsidRPr="00AA5D61">
              <w:rPr>
                <w:sz w:val="30"/>
                <w:szCs w:val="30"/>
              </w:rPr>
              <w:t>заявление по форме, установленной Министерством образования</w:t>
            </w:r>
            <w:r w:rsidRPr="00AA5D61">
              <w:rPr>
                <w:sz w:val="30"/>
                <w:szCs w:val="30"/>
              </w:rPr>
              <w:br/>
            </w:r>
            <w:r w:rsidRPr="00AA5D61">
              <w:rPr>
                <w:sz w:val="30"/>
                <w:szCs w:val="30"/>
              </w:rPr>
              <w:br/>
              <w:t>паспорт или иной документ, удостоверяющий личность законного представителя ребенка</w:t>
            </w:r>
            <w:r w:rsidRPr="00AA5D61">
              <w:rPr>
                <w:sz w:val="30"/>
                <w:szCs w:val="30"/>
              </w:rPr>
              <w:br/>
            </w:r>
            <w:r w:rsidRPr="00AA5D61">
              <w:rPr>
                <w:sz w:val="30"/>
                <w:szCs w:val="30"/>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xml:space="preserve">бесплатно </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 рабочий день</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до получения направления в учреждение образования</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t xml:space="preserve">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w:t>
            </w:r>
            <w:r w:rsidRPr="00AA5D61">
              <w:rPr>
                <w:b w:val="0"/>
                <w:sz w:val="30"/>
                <w:szCs w:val="30"/>
              </w:rPr>
              <w:lastRenderedPageBreak/>
              <w:t>интеллектуальной недостаточностью</w:t>
            </w:r>
          </w:p>
        </w:tc>
        <w:tc>
          <w:tcPr>
            <w:tcW w:w="1095" w:type="pct"/>
            <w:tcMar>
              <w:top w:w="0" w:type="dxa"/>
              <w:left w:w="6" w:type="dxa"/>
              <w:bottom w:w="0" w:type="dxa"/>
              <w:right w:w="6" w:type="dxa"/>
            </w:tcMar>
            <w:hideMark/>
          </w:tcPr>
          <w:p w:rsidR="00C27AA7" w:rsidRDefault="00C27AA7" w:rsidP="00C27AA7">
            <w:pPr>
              <w:pStyle w:val="table10"/>
              <w:spacing w:before="120" w:line="200" w:lineRule="exact"/>
              <w:rPr>
                <w:sz w:val="30"/>
                <w:szCs w:val="30"/>
              </w:rPr>
            </w:pPr>
            <w:r w:rsidRPr="00F1555E">
              <w:rPr>
                <w:sz w:val="30"/>
                <w:szCs w:val="30"/>
              </w:rPr>
              <w:lastRenderedPageBreak/>
              <w:t>заявление</w:t>
            </w:r>
            <w:r w:rsidRPr="00F1555E">
              <w:rPr>
                <w:sz w:val="30"/>
                <w:szCs w:val="30"/>
              </w:rPr>
              <w:br/>
            </w:r>
            <w:r w:rsidRPr="00F1555E">
              <w:rPr>
                <w:sz w:val="30"/>
                <w:szCs w:val="30"/>
              </w:rPr>
              <w:br/>
              <w:t>паспорт или иной документ, удостоверяющий личность законного представителя ребенка</w:t>
            </w:r>
            <w:r w:rsidRPr="00F1555E">
              <w:rPr>
                <w:sz w:val="30"/>
                <w:szCs w:val="30"/>
              </w:rPr>
              <w:br/>
            </w:r>
            <w:r w:rsidRPr="00F1555E">
              <w:rPr>
                <w:sz w:val="30"/>
                <w:szCs w:val="30"/>
              </w:rPr>
              <w:b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w:t>
            </w:r>
            <w:r w:rsidRPr="00F1555E">
              <w:rPr>
                <w:sz w:val="30"/>
                <w:szCs w:val="30"/>
              </w:rPr>
              <w:lastRenderedPageBreak/>
              <w:t>предоставлении статуса беженца, дополнительной защиты или убежища в Республике Беларусь)</w:t>
            </w:r>
            <w:r w:rsidRPr="00F1555E">
              <w:rPr>
                <w:sz w:val="30"/>
                <w:szCs w:val="30"/>
              </w:rPr>
              <w:br/>
            </w:r>
            <w:r w:rsidRPr="00F1555E">
              <w:rPr>
                <w:sz w:val="30"/>
                <w:szCs w:val="30"/>
              </w:rPr>
              <w:br/>
              <w:t>заключение врачебно-консультационной комиссии – в случае направления ребенка в санаторный детский сад, санаторную группу, санаторную группу интегрированного обучения и воспитания, санаторную специальную группу учреждения образования</w:t>
            </w:r>
            <w:r w:rsidRPr="00F1555E">
              <w:rPr>
                <w:sz w:val="30"/>
                <w:szCs w:val="30"/>
              </w:rPr>
              <w:br/>
            </w:r>
            <w:r w:rsidRPr="00F1555E">
              <w:rPr>
                <w:sz w:val="30"/>
                <w:szCs w:val="30"/>
              </w:rPr>
              <w:br/>
              <w:t>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обучения и воспитания, специальную группу, санаторную специальную группу учреждения образования</w:t>
            </w:r>
          </w:p>
          <w:p w:rsidR="00C27AA7" w:rsidRDefault="00C27AA7" w:rsidP="00C27AA7">
            <w:pPr>
              <w:pStyle w:val="table10"/>
              <w:spacing w:before="120" w:line="200" w:lineRule="exact"/>
              <w:rPr>
                <w:sz w:val="30"/>
                <w:szCs w:val="30"/>
              </w:rPr>
            </w:pPr>
          </w:p>
          <w:p w:rsidR="00C27AA7" w:rsidRDefault="00C27AA7" w:rsidP="00C27AA7">
            <w:pPr>
              <w:pStyle w:val="table10"/>
              <w:spacing w:before="120" w:line="200" w:lineRule="exact"/>
              <w:rPr>
                <w:sz w:val="30"/>
                <w:szCs w:val="30"/>
              </w:rPr>
            </w:pPr>
          </w:p>
          <w:p w:rsidR="00C27AA7" w:rsidRPr="00AA5D61" w:rsidRDefault="00C27AA7" w:rsidP="00C27AA7">
            <w:pPr>
              <w:pStyle w:val="table10"/>
              <w:spacing w:before="120" w:line="200" w:lineRule="exact"/>
              <w:rPr>
                <w:sz w:val="30"/>
                <w:szCs w:val="30"/>
              </w:rPr>
            </w:pP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3 рабочих дня</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15 дней</w:t>
            </w:r>
          </w:p>
        </w:tc>
      </w:tr>
      <w:tr w:rsidR="00C27AA7" w:rsidRPr="00AA5D61" w:rsidTr="00C27AA7">
        <w:trPr>
          <w:gridAfter w:val="1"/>
          <w:wAfter w:w="279" w:type="pct"/>
          <w:trHeight w:val="238"/>
        </w:trPr>
        <w:tc>
          <w:tcPr>
            <w:tcW w:w="4721" w:type="pct"/>
            <w:gridSpan w:val="6"/>
            <w:tcMar>
              <w:top w:w="0" w:type="dxa"/>
              <w:left w:w="6" w:type="dxa"/>
              <w:bottom w:w="0" w:type="dxa"/>
              <w:right w:w="6" w:type="dxa"/>
            </w:tcMar>
          </w:tcPr>
          <w:p w:rsidR="00C27AA7" w:rsidRPr="00C62DD4" w:rsidRDefault="00C27AA7" w:rsidP="00C27AA7">
            <w:pPr>
              <w:pStyle w:val="table10"/>
              <w:spacing w:before="120" w:line="240" w:lineRule="exact"/>
              <w:jc w:val="center"/>
              <w:rPr>
                <w:b/>
                <w:sz w:val="30"/>
                <w:szCs w:val="30"/>
              </w:rPr>
            </w:pPr>
            <w:r w:rsidRPr="00C62DD4">
              <w:rPr>
                <w:b/>
                <w:sz w:val="30"/>
                <w:szCs w:val="30"/>
              </w:rPr>
              <w:t>ГЛАВА 11</w:t>
            </w:r>
          </w:p>
          <w:p w:rsidR="00C27AA7" w:rsidRPr="00AA5D61" w:rsidRDefault="00C27AA7" w:rsidP="00C27AA7">
            <w:pPr>
              <w:pStyle w:val="table10"/>
              <w:spacing w:before="120" w:line="240" w:lineRule="exact"/>
              <w:jc w:val="center"/>
              <w:rPr>
                <w:sz w:val="30"/>
                <w:szCs w:val="30"/>
              </w:rPr>
            </w:pPr>
            <w:r w:rsidRPr="00C62DD4">
              <w:rPr>
                <w:b/>
                <w:sz w:val="30"/>
                <w:szCs w:val="30"/>
              </w:rPr>
              <w:t>ДОКУМЕНТИРОВАНИЕ НАСЕЛЕНИЯ РЕСПУБЛИКИ БЕЛАРУСЬ</w:t>
            </w:r>
          </w:p>
        </w:tc>
      </w:tr>
      <w:tr w:rsidR="00C27AA7" w:rsidRPr="00AA5D61" w:rsidTr="00C27AA7">
        <w:trPr>
          <w:gridAfter w:val="1"/>
          <w:wAfter w:w="279" w:type="pct"/>
          <w:trHeight w:val="238"/>
        </w:trPr>
        <w:tc>
          <w:tcPr>
            <w:tcW w:w="997" w:type="pct"/>
            <w:tcMar>
              <w:top w:w="0" w:type="dxa"/>
              <w:left w:w="6" w:type="dxa"/>
              <w:bottom w:w="0" w:type="dxa"/>
              <w:right w:w="6" w:type="dxa"/>
            </w:tcMar>
            <w:hideMark/>
          </w:tcPr>
          <w:p w:rsidR="00C27AA7" w:rsidRPr="00AA5D61" w:rsidRDefault="00C27AA7" w:rsidP="00C27AA7">
            <w:pPr>
              <w:pStyle w:val="article"/>
              <w:spacing w:after="0" w:line="240" w:lineRule="exact"/>
              <w:ind w:left="0" w:firstLine="0"/>
              <w:rPr>
                <w:b w:val="0"/>
                <w:sz w:val="30"/>
                <w:szCs w:val="30"/>
              </w:rPr>
            </w:pPr>
            <w:r w:rsidRPr="00AA5D61">
              <w:rPr>
                <w:b w:val="0"/>
                <w:sz w:val="30"/>
                <w:szCs w:val="30"/>
              </w:rPr>
              <w:t>11.1. Выдача паспорта гражданину Республики Беларусь:</w:t>
            </w:r>
          </w:p>
        </w:tc>
        <w:tc>
          <w:tcPr>
            <w:tcW w:w="1095"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w:t>
            </w:r>
          </w:p>
        </w:tc>
      </w:tr>
      <w:tr w:rsidR="00C27AA7" w:rsidRPr="00AA5D61" w:rsidTr="00C27AA7">
        <w:trPr>
          <w:gridAfter w:val="1"/>
          <w:wAfter w:w="279" w:type="pct"/>
          <w:trHeight w:val="238"/>
        </w:trPr>
        <w:tc>
          <w:tcPr>
            <w:tcW w:w="997" w:type="pct"/>
            <w:tcMar>
              <w:top w:w="0" w:type="dxa"/>
              <w:left w:w="6" w:type="dxa"/>
              <w:bottom w:w="0" w:type="dxa"/>
              <w:right w:w="6" w:type="dxa"/>
            </w:tcMar>
            <w:hideMark/>
          </w:tcPr>
          <w:p w:rsidR="00C27AA7" w:rsidRPr="00AA5D61" w:rsidRDefault="00C27AA7" w:rsidP="00C27AA7">
            <w:pPr>
              <w:pStyle w:val="articleintext"/>
              <w:spacing w:before="120" w:line="240" w:lineRule="exact"/>
              <w:ind w:firstLine="0"/>
              <w:rPr>
                <w:sz w:val="30"/>
                <w:szCs w:val="30"/>
              </w:rPr>
            </w:pPr>
            <w:r w:rsidRPr="00AA5D61">
              <w:rPr>
                <w:sz w:val="30"/>
                <w:szCs w:val="30"/>
              </w:rPr>
              <w:t>11.1.1. достигшему 14-летнего возраста</w:t>
            </w:r>
          </w:p>
        </w:tc>
        <w:tc>
          <w:tcPr>
            <w:tcW w:w="1095" w:type="pct"/>
            <w:tcMar>
              <w:top w:w="0" w:type="dxa"/>
              <w:left w:w="6" w:type="dxa"/>
              <w:bottom w:w="0" w:type="dxa"/>
              <w:right w:w="6" w:type="dxa"/>
            </w:tcMar>
            <w:hideMark/>
          </w:tcPr>
          <w:p w:rsidR="00C27AA7" w:rsidRPr="00F1555E" w:rsidRDefault="00C27AA7" w:rsidP="00C27AA7">
            <w:pPr>
              <w:pStyle w:val="table10"/>
              <w:spacing w:before="120" w:line="240" w:lineRule="exact"/>
              <w:rPr>
                <w:sz w:val="30"/>
                <w:szCs w:val="30"/>
              </w:rPr>
            </w:pPr>
            <w:r>
              <w:rPr>
                <w:sz w:val="30"/>
                <w:szCs w:val="30"/>
              </w:rPr>
              <w:t>заявление</w:t>
            </w:r>
          </w:p>
          <w:p w:rsidR="00C27AA7" w:rsidRPr="00F1555E" w:rsidRDefault="00C27AA7" w:rsidP="00C27AA7">
            <w:pPr>
              <w:pStyle w:val="table10"/>
              <w:spacing w:before="120" w:line="240" w:lineRule="exact"/>
              <w:rPr>
                <w:sz w:val="30"/>
                <w:szCs w:val="30"/>
              </w:rPr>
            </w:pPr>
            <w:r w:rsidRPr="00F1555E">
              <w:rPr>
                <w:sz w:val="30"/>
                <w:szCs w:val="30"/>
              </w:rPr>
              <w:lastRenderedPageBreak/>
              <w:t xml:space="preserve">свидетельство </w:t>
            </w:r>
            <w:r>
              <w:rPr>
                <w:sz w:val="30"/>
                <w:szCs w:val="30"/>
              </w:rPr>
              <w:t>(документ) о рождении заявителя</w:t>
            </w:r>
          </w:p>
          <w:p w:rsidR="00C27AA7" w:rsidRPr="00F1555E" w:rsidRDefault="00C27AA7" w:rsidP="00C27AA7">
            <w:pPr>
              <w:pStyle w:val="table10"/>
              <w:spacing w:before="120" w:line="240" w:lineRule="exact"/>
              <w:rPr>
                <w:sz w:val="30"/>
                <w:szCs w:val="30"/>
              </w:rPr>
            </w:pPr>
            <w:r w:rsidRPr="00F1555E">
              <w:rPr>
                <w:sz w:val="30"/>
                <w:szCs w:val="30"/>
              </w:rPr>
              <w:t xml:space="preserve">документ для выезда за границу (при его наличии) – при приобретении </w:t>
            </w:r>
            <w:r>
              <w:rPr>
                <w:sz w:val="30"/>
                <w:szCs w:val="30"/>
              </w:rPr>
              <w:t>гражданства Республики Беларусь</w:t>
            </w:r>
          </w:p>
          <w:p w:rsidR="00C27AA7" w:rsidRPr="00F1555E" w:rsidRDefault="00C27AA7" w:rsidP="00C27AA7">
            <w:pPr>
              <w:pStyle w:val="table10"/>
              <w:spacing w:before="120" w:line="240" w:lineRule="exact"/>
              <w:rPr>
                <w:sz w:val="30"/>
                <w:szCs w:val="30"/>
              </w:rPr>
            </w:pPr>
            <w:r w:rsidRPr="00F1555E">
              <w:rPr>
                <w:sz w:val="30"/>
                <w:szCs w:val="30"/>
              </w:rPr>
              <w:t xml:space="preserve">вид на жительство (при его наличии) – при приобретении </w:t>
            </w:r>
            <w:r>
              <w:rPr>
                <w:sz w:val="30"/>
                <w:szCs w:val="30"/>
              </w:rPr>
              <w:t>гражданства Республики Беларусь</w:t>
            </w:r>
          </w:p>
          <w:p w:rsidR="00C27AA7" w:rsidRPr="00F1555E" w:rsidRDefault="00C27AA7" w:rsidP="00C27AA7">
            <w:pPr>
              <w:pStyle w:val="table10"/>
              <w:spacing w:before="120" w:line="240" w:lineRule="exact"/>
              <w:rPr>
                <w:sz w:val="30"/>
                <w:szCs w:val="30"/>
              </w:rPr>
            </w:pPr>
            <w:r w:rsidRPr="00F1555E">
              <w:rPr>
                <w:sz w:val="30"/>
                <w:szCs w:val="30"/>
              </w:rPr>
              <w:t>4 цветные фотографии заявителя, соответствующие его возрасту, раз</w:t>
            </w:r>
            <w:r>
              <w:rPr>
                <w:sz w:val="30"/>
                <w:szCs w:val="30"/>
              </w:rPr>
              <w:t>мером 40 x 50 мм (одним листом)</w:t>
            </w:r>
          </w:p>
          <w:p w:rsidR="00C27AA7" w:rsidRPr="00F1555E" w:rsidRDefault="00C27AA7" w:rsidP="00C27AA7">
            <w:pPr>
              <w:pStyle w:val="table10"/>
              <w:spacing w:before="120" w:line="240" w:lineRule="exact"/>
              <w:rPr>
                <w:sz w:val="30"/>
                <w:szCs w:val="30"/>
              </w:rPr>
            </w:pPr>
            <w:r w:rsidRPr="00F1555E">
              <w:rPr>
                <w:sz w:val="30"/>
                <w:szCs w:val="30"/>
              </w:rP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p>
          <w:p w:rsidR="00C27AA7" w:rsidRPr="00F1555E" w:rsidRDefault="00C27AA7" w:rsidP="00C27AA7">
            <w:pPr>
              <w:pStyle w:val="table10"/>
              <w:spacing w:before="120" w:line="240" w:lineRule="exact"/>
              <w:rPr>
                <w:sz w:val="30"/>
                <w:szCs w:val="30"/>
              </w:rPr>
            </w:pPr>
          </w:p>
          <w:p w:rsidR="00C27AA7" w:rsidRPr="00F1555E" w:rsidRDefault="00C27AA7" w:rsidP="00C27AA7">
            <w:pPr>
              <w:pStyle w:val="table10"/>
              <w:spacing w:before="120" w:line="240" w:lineRule="exact"/>
              <w:rPr>
                <w:sz w:val="30"/>
                <w:szCs w:val="30"/>
              </w:rPr>
            </w:pPr>
            <w:r w:rsidRPr="00F1555E">
              <w:rPr>
                <w:sz w:val="30"/>
                <w:szCs w:val="30"/>
              </w:rPr>
              <w:t>свидетельство о рождении ребенка заявителя – в случае, если заявитель имеет ребенка, не</w:t>
            </w:r>
            <w:r>
              <w:rPr>
                <w:sz w:val="30"/>
                <w:szCs w:val="30"/>
              </w:rPr>
              <w:t xml:space="preserve"> достигшего 18-летнего возраста</w:t>
            </w:r>
          </w:p>
          <w:p w:rsidR="00C27AA7" w:rsidRPr="00F1555E" w:rsidRDefault="00C27AA7" w:rsidP="00C27AA7">
            <w:pPr>
              <w:pStyle w:val="table10"/>
              <w:spacing w:before="120" w:line="240" w:lineRule="exact"/>
              <w:rPr>
                <w:sz w:val="30"/>
                <w:szCs w:val="30"/>
              </w:rPr>
            </w:pPr>
            <w:r w:rsidRPr="00F1555E">
              <w:rPr>
                <w:sz w:val="30"/>
                <w:szCs w:val="30"/>
              </w:rPr>
              <w:t>свидетельство (документ) о заключении брака – в случае,</w:t>
            </w:r>
            <w:r>
              <w:rPr>
                <w:sz w:val="30"/>
                <w:szCs w:val="30"/>
              </w:rPr>
              <w:t xml:space="preserve"> если заявитель состоит в браке</w:t>
            </w:r>
          </w:p>
          <w:p w:rsidR="00C27AA7" w:rsidRPr="00F1555E" w:rsidRDefault="00C27AA7" w:rsidP="00C27AA7">
            <w:pPr>
              <w:pStyle w:val="table10"/>
              <w:spacing w:before="120" w:line="240" w:lineRule="exact"/>
              <w:rPr>
                <w:sz w:val="30"/>
                <w:szCs w:val="30"/>
              </w:rPr>
            </w:pPr>
            <w:r w:rsidRPr="00F1555E">
              <w:rPr>
                <w:sz w:val="30"/>
                <w:szCs w:val="30"/>
              </w:rPr>
              <w:t xml:space="preserve">письменное ходатайство организации, </w:t>
            </w:r>
            <w:r w:rsidRPr="00F1555E">
              <w:rPr>
                <w:sz w:val="30"/>
                <w:szCs w:val="30"/>
              </w:rPr>
              <w:lastRenderedPageBreak/>
              <w:t>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w:t>
            </w:r>
            <w:r>
              <w:rPr>
                <w:sz w:val="30"/>
                <w:szCs w:val="30"/>
              </w:rPr>
              <w:t>еж, в случае выдачи им паспорта</w:t>
            </w:r>
          </w:p>
          <w:p w:rsidR="00C27AA7" w:rsidRPr="00F1555E" w:rsidRDefault="00C27AA7" w:rsidP="00C27AA7">
            <w:pPr>
              <w:pStyle w:val="table10"/>
              <w:spacing w:before="120" w:line="240" w:lineRule="exact"/>
              <w:rPr>
                <w:sz w:val="30"/>
                <w:szCs w:val="30"/>
              </w:rPr>
            </w:pPr>
            <w:r w:rsidRPr="00F1555E">
              <w:rPr>
                <w:sz w:val="30"/>
                <w:szCs w:val="30"/>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w:t>
            </w:r>
            <w:r>
              <w:rPr>
                <w:sz w:val="30"/>
                <w:szCs w:val="30"/>
              </w:rPr>
              <w:t>спорта в первоочередном порядке</w:t>
            </w:r>
          </w:p>
          <w:p w:rsidR="00C27AA7" w:rsidRPr="00F1555E" w:rsidRDefault="00C27AA7" w:rsidP="00C27AA7">
            <w:pPr>
              <w:pStyle w:val="table10"/>
              <w:spacing w:before="120" w:line="240" w:lineRule="exact"/>
              <w:rPr>
                <w:sz w:val="30"/>
                <w:szCs w:val="30"/>
              </w:rPr>
            </w:pPr>
            <w:r w:rsidRPr="00F1555E">
              <w:rPr>
                <w:sz w:val="30"/>
                <w:szCs w:val="30"/>
              </w:rPr>
              <w:t xml:space="preserve">справка военного комиссариата (его обособленного подразделения), органа государственной безопасности об отношении к </w:t>
            </w:r>
            <w:r w:rsidRPr="00F1555E">
              <w:rPr>
                <w:sz w:val="30"/>
                <w:szCs w:val="30"/>
              </w:rPr>
              <w:lastRenderedPageBreak/>
              <w:t xml:space="preserve">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w:t>
            </w:r>
            <w:r>
              <w:rPr>
                <w:sz w:val="30"/>
                <w:szCs w:val="30"/>
              </w:rPr>
              <w:t>на постоянном консульском учете</w:t>
            </w:r>
          </w:p>
          <w:p w:rsidR="00C27AA7" w:rsidRPr="00AA5D61" w:rsidRDefault="00C27AA7" w:rsidP="00C27AA7">
            <w:pPr>
              <w:pStyle w:val="table10"/>
              <w:spacing w:before="120" w:line="240" w:lineRule="exact"/>
              <w:rPr>
                <w:sz w:val="30"/>
                <w:szCs w:val="30"/>
              </w:rPr>
            </w:pPr>
            <w:r w:rsidRPr="00F1555E">
              <w:rPr>
                <w:sz w:val="30"/>
                <w:szCs w:val="30"/>
              </w:rPr>
              <w:t>документ, подтверждающий внесение платы</w:t>
            </w:r>
          </w:p>
        </w:tc>
        <w:tc>
          <w:tcPr>
            <w:tcW w:w="766" w:type="pct"/>
            <w:tcMar>
              <w:top w:w="0" w:type="dxa"/>
              <w:left w:w="6" w:type="dxa"/>
              <w:bottom w:w="0" w:type="dxa"/>
              <w:right w:w="6" w:type="dxa"/>
            </w:tcMar>
            <w:hideMark/>
          </w:tcPr>
          <w:p w:rsidR="00C27AA7" w:rsidRPr="00F1555E" w:rsidRDefault="00C27AA7" w:rsidP="00C27AA7">
            <w:pPr>
              <w:pStyle w:val="table10"/>
              <w:spacing w:before="120" w:line="240" w:lineRule="exact"/>
              <w:rPr>
                <w:sz w:val="30"/>
                <w:szCs w:val="30"/>
              </w:rPr>
            </w:pPr>
            <w:r w:rsidRPr="00F1555E">
              <w:rPr>
                <w:sz w:val="30"/>
                <w:szCs w:val="30"/>
              </w:rPr>
              <w:lastRenderedPageBreak/>
              <w:t xml:space="preserve">бесплатно – для граждан Республики </w:t>
            </w:r>
            <w:r w:rsidRPr="00F1555E">
              <w:rPr>
                <w:sz w:val="30"/>
                <w:szCs w:val="30"/>
              </w:rPr>
              <w:lastRenderedPageBreak/>
              <w:t>Беларусь, находящихся на пол</w:t>
            </w:r>
            <w:r>
              <w:rPr>
                <w:sz w:val="30"/>
                <w:szCs w:val="30"/>
              </w:rPr>
              <w:t>ном государственном обеспечении</w:t>
            </w:r>
          </w:p>
          <w:p w:rsidR="00C27AA7" w:rsidRPr="00F1555E" w:rsidRDefault="00C27AA7" w:rsidP="00C27AA7">
            <w:pPr>
              <w:pStyle w:val="table10"/>
              <w:spacing w:before="120" w:line="240" w:lineRule="exact"/>
              <w:rPr>
                <w:sz w:val="30"/>
                <w:szCs w:val="30"/>
              </w:rPr>
            </w:pPr>
            <w:r w:rsidRPr="00F1555E">
              <w:rPr>
                <w:sz w:val="30"/>
                <w:szCs w:val="30"/>
              </w:rPr>
              <w:t>1 базовая величина – для и</w:t>
            </w:r>
            <w:r>
              <w:rPr>
                <w:sz w:val="30"/>
                <w:szCs w:val="30"/>
              </w:rPr>
              <w:t>ных граждан Республики Беларусь</w:t>
            </w:r>
          </w:p>
          <w:p w:rsidR="00C27AA7" w:rsidRPr="00F1555E" w:rsidRDefault="00C27AA7" w:rsidP="00C27AA7">
            <w:pPr>
              <w:pStyle w:val="table10"/>
              <w:spacing w:before="120" w:line="240" w:lineRule="exact"/>
              <w:rPr>
                <w:sz w:val="30"/>
                <w:szCs w:val="30"/>
              </w:rPr>
            </w:pPr>
            <w:r w:rsidRPr="00F1555E">
              <w:rPr>
                <w:sz w:val="30"/>
                <w:szCs w:val="30"/>
              </w:rPr>
              <w:t>1 базовая величина – дополнительно за выдач</w:t>
            </w:r>
            <w:r>
              <w:rPr>
                <w:sz w:val="30"/>
                <w:szCs w:val="30"/>
              </w:rPr>
              <w:t>у паспорта в ускоренном порядке</w:t>
            </w:r>
          </w:p>
          <w:p w:rsidR="00C27AA7" w:rsidRPr="00AA5D61" w:rsidRDefault="00C27AA7" w:rsidP="00C27AA7">
            <w:pPr>
              <w:pStyle w:val="table10"/>
              <w:spacing w:before="120" w:line="240" w:lineRule="exact"/>
              <w:rPr>
                <w:sz w:val="30"/>
                <w:szCs w:val="30"/>
              </w:rPr>
            </w:pPr>
            <w:r w:rsidRPr="00F1555E">
              <w:rPr>
                <w:sz w:val="30"/>
                <w:szCs w:val="30"/>
              </w:rPr>
              <w:t>2 базовые величины – дополнительно за выдачу паспорта в срочном порядке</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F1555E">
              <w:rPr>
                <w:sz w:val="30"/>
                <w:szCs w:val="30"/>
              </w:rPr>
              <w:lastRenderedPageBreak/>
              <w:t xml:space="preserve">7 дней со дня подачи заявления – для </w:t>
            </w:r>
            <w:r w:rsidRPr="00F1555E">
              <w:rPr>
                <w:sz w:val="30"/>
                <w:szCs w:val="30"/>
              </w:rPr>
              <w:lastRenderedPageBreak/>
              <w:t>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F1555E">
              <w:rPr>
                <w:sz w:val="30"/>
                <w:szCs w:val="30"/>
              </w:rPr>
              <w:br/>
            </w:r>
            <w:r w:rsidRPr="00F1555E">
              <w:rPr>
                <w:sz w:val="30"/>
                <w:szCs w:val="30"/>
              </w:rPr>
              <w:br/>
              <w:t>1 месяц со дня подачи заявления – для иных граждан Республики Беларусь</w:t>
            </w:r>
            <w:r w:rsidRPr="00F1555E">
              <w:rPr>
                <w:sz w:val="30"/>
                <w:szCs w:val="30"/>
              </w:rPr>
              <w:br/>
            </w:r>
            <w:r w:rsidRPr="00F1555E">
              <w:rPr>
                <w:sz w:val="30"/>
                <w:szCs w:val="30"/>
              </w:rPr>
              <w:br/>
              <w:t>15 дней со дня подачи заявления – в случае выдачи паспорта в ускоренном порядке</w:t>
            </w:r>
            <w:r w:rsidRPr="00F1555E">
              <w:rPr>
                <w:sz w:val="30"/>
                <w:szCs w:val="30"/>
              </w:rPr>
              <w:br/>
            </w:r>
            <w:r w:rsidRPr="00F1555E">
              <w:rPr>
                <w:sz w:val="30"/>
                <w:szCs w:val="30"/>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F1555E">
              <w:rPr>
                <w:sz w:val="30"/>
                <w:szCs w:val="30"/>
              </w:rPr>
              <w:lastRenderedPageBreak/>
              <w:t xml:space="preserve">10 лет – для граждан Республики </w:t>
            </w:r>
            <w:r w:rsidRPr="00F1555E">
              <w:rPr>
                <w:sz w:val="30"/>
                <w:szCs w:val="30"/>
              </w:rPr>
              <w:lastRenderedPageBreak/>
              <w:t>Беларусь, не достигших 64-летнего возраста</w:t>
            </w:r>
            <w:r w:rsidRPr="00F1555E">
              <w:rPr>
                <w:sz w:val="30"/>
                <w:szCs w:val="30"/>
              </w:rPr>
              <w:br/>
            </w:r>
            <w:r w:rsidRPr="00F1555E">
              <w:rPr>
                <w:sz w:val="30"/>
                <w:szCs w:val="30"/>
              </w:rPr>
              <w:br/>
              <w:t>до достижения 100-, 125-летнего возраста – для граждан Республики Беларусь, достигших соответственно 64-, 99-летнего возраста</w:t>
            </w:r>
          </w:p>
        </w:tc>
      </w:tr>
      <w:tr w:rsidR="00C27AA7" w:rsidRPr="00AA5D61" w:rsidTr="00C27AA7">
        <w:trPr>
          <w:gridAfter w:val="1"/>
          <w:wAfter w:w="279" w:type="pct"/>
          <w:trHeight w:val="238"/>
        </w:trPr>
        <w:tc>
          <w:tcPr>
            <w:tcW w:w="997" w:type="pct"/>
            <w:tcMar>
              <w:top w:w="0" w:type="dxa"/>
              <w:left w:w="6" w:type="dxa"/>
              <w:bottom w:w="0" w:type="dxa"/>
              <w:right w:w="6" w:type="dxa"/>
            </w:tcMar>
            <w:hideMark/>
          </w:tcPr>
          <w:p w:rsidR="00C27AA7" w:rsidRPr="00AA5D61" w:rsidRDefault="00C27AA7" w:rsidP="00C27AA7">
            <w:pPr>
              <w:pStyle w:val="article"/>
              <w:spacing w:before="0" w:after="0" w:line="240" w:lineRule="exact"/>
              <w:ind w:left="0" w:firstLine="0"/>
              <w:rPr>
                <w:b w:val="0"/>
                <w:sz w:val="30"/>
                <w:szCs w:val="30"/>
              </w:rPr>
            </w:pPr>
            <w:r w:rsidRPr="00AA5D61">
              <w:rPr>
                <w:b w:val="0"/>
                <w:sz w:val="30"/>
                <w:szCs w:val="30"/>
              </w:rPr>
              <w:lastRenderedPageBreak/>
              <w:t>11.2. Обмен паспорта гражданину Республики Беларусь:</w:t>
            </w:r>
          </w:p>
        </w:tc>
        <w:tc>
          <w:tcPr>
            <w:tcW w:w="1095"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w:t>
            </w:r>
          </w:p>
        </w:tc>
      </w:tr>
      <w:tr w:rsidR="00C27AA7" w:rsidRPr="00AA5D61" w:rsidTr="00C27AA7">
        <w:trPr>
          <w:gridAfter w:val="1"/>
          <w:wAfter w:w="279" w:type="pct"/>
          <w:trHeight w:val="238"/>
        </w:trPr>
        <w:tc>
          <w:tcPr>
            <w:tcW w:w="997" w:type="pct"/>
            <w:tcMar>
              <w:top w:w="0" w:type="dxa"/>
              <w:left w:w="6" w:type="dxa"/>
              <w:bottom w:w="0" w:type="dxa"/>
              <w:right w:w="6" w:type="dxa"/>
            </w:tcMar>
            <w:hideMark/>
          </w:tcPr>
          <w:p w:rsidR="00C27AA7" w:rsidRPr="00AA5D61" w:rsidRDefault="00C27AA7" w:rsidP="00C27AA7">
            <w:pPr>
              <w:pStyle w:val="articleintext"/>
              <w:spacing w:before="120" w:line="240" w:lineRule="exact"/>
              <w:ind w:firstLine="0"/>
              <w:jc w:val="left"/>
              <w:rPr>
                <w:sz w:val="30"/>
                <w:szCs w:val="30"/>
              </w:rPr>
            </w:pPr>
            <w:r w:rsidRPr="00AA5D61">
              <w:rPr>
                <w:sz w:val="30"/>
                <w:szCs w:val="30"/>
              </w:rPr>
              <w:t>11.2.1. достигшему 14-летнего возраста</w:t>
            </w:r>
          </w:p>
        </w:tc>
        <w:tc>
          <w:tcPr>
            <w:tcW w:w="1095" w:type="pct"/>
            <w:tcMar>
              <w:top w:w="0" w:type="dxa"/>
              <w:left w:w="6" w:type="dxa"/>
              <w:bottom w:w="0" w:type="dxa"/>
              <w:right w:w="6" w:type="dxa"/>
            </w:tcMar>
            <w:hideMark/>
          </w:tcPr>
          <w:p w:rsidR="00C27AA7" w:rsidRPr="00AA5D61" w:rsidRDefault="00727969" w:rsidP="00C27AA7">
            <w:pPr>
              <w:pStyle w:val="table10"/>
              <w:spacing w:before="120" w:line="240" w:lineRule="exact"/>
              <w:rPr>
                <w:sz w:val="30"/>
                <w:szCs w:val="30"/>
              </w:rPr>
            </w:pPr>
            <w:r w:rsidRPr="00727969">
              <w:rPr>
                <w:sz w:val="30"/>
                <w:szCs w:val="30"/>
              </w:rPr>
              <w:t>заявление</w:t>
            </w:r>
            <w:r w:rsidRPr="00727969">
              <w:rPr>
                <w:sz w:val="30"/>
                <w:szCs w:val="30"/>
              </w:rPr>
              <w:br/>
            </w:r>
            <w:r w:rsidRPr="00727969">
              <w:rPr>
                <w:sz w:val="30"/>
                <w:szCs w:val="30"/>
              </w:rPr>
              <w:br/>
              <w:t>паспорт, подлежащий обмену</w:t>
            </w:r>
            <w:r w:rsidRPr="00727969">
              <w:rPr>
                <w:sz w:val="30"/>
                <w:szCs w:val="30"/>
              </w:rPr>
              <w:br/>
            </w:r>
            <w:r w:rsidRPr="00727969">
              <w:rPr>
                <w:sz w:val="30"/>
                <w:szCs w:val="30"/>
              </w:rPr>
              <w:br/>
              <w:t>4 цветные фотографии заявителя, соответствующие его возрасту, размером 40 x 50 мм (одним листом)</w:t>
            </w:r>
            <w:r w:rsidRPr="00727969">
              <w:rPr>
                <w:sz w:val="30"/>
                <w:szCs w:val="30"/>
              </w:rPr>
              <w:br/>
            </w:r>
            <w:r w:rsidRPr="00727969">
              <w:rPr>
                <w:sz w:val="30"/>
                <w:szCs w:val="30"/>
              </w:rPr>
              <w:br/>
              <w:t xml:space="preserve">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w:t>
            </w:r>
            <w:r w:rsidRPr="00727969">
              <w:rPr>
                <w:sz w:val="30"/>
                <w:szCs w:val="30"/>
              </w:rPr>
              <w:lastRenderedPageBreak/>
              <w:t>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727969">
              <w:rPr>
                <w:sz w:val="30"/>
                <w:szCs w:val="30"/>
              </w:rPr>
              <w:br/>
            </w:r>
            <w:r w:rsidRPr="00727969">
              <w:rPr>
                <w:sz w:val="30"/>
                <w:szCs w:val="30"/>
              </w:rPr>
              <w:br/>
              <w:t>свидетельство (документ) о рождении ребенка заявителя – в случае, если заявитель имеет ребенка, не достигшего 18-летнего возраста</w:t>
            </w:r>
            <w:r w:rsidRPr="00727969">
              <w:rPr>
                <w:sz w:val="30"/>
                <w:szCs w:val="30"/>
              </w:rPr>
              <w:br/>
            </w:r>
            <w:r w:rsidRPr="00727969">
              <w:rPr>
                <w:sz w:val="30"/>
                <w:szCs w:val="30"/>
              </w:rPr>
              <w:br/>
              <w:t>документы, подтверждающие внесение изменений, исправлений (при необходимости):</w:t>
            </w:r>
            <w:r w:rsidRPr="00727969">
              <w:rPr>
                <w:sz w:val="30"/>
                <w:szCs w:val="30"/>
              </w:rPr>
              <w:br/>
            </w:r>
            <w:r w:rsidRPr="00727969">
              <w:rPr>
                <w:sz w:val="30"/>
                <w:szCs w:val="30"/>
              </w:rPr>
              <w:br/>
              <w:t>свидетельство (документ) о рождении заявителя</w:t>
            </w:r>
            <w:r w:rsidRPr="00727969">
              <w:rPr>
                <w:sz w:val="30"/>
                <w:szCs w:val="30"/>
              </w:rPr>
              <w:br/>
            </w:r>
            <w:r w:rsidRPr="00727969">
              <w:rPr>
                <w:sz w:val="30"/>
                <w:szCs w:val="30"/>
              </w:rPr>
              <w:br/>
              <w:t>свидетельство (документ) о заключении брака – в случае, если заявитель состоит в браке</w:t>
            </w:r>
            <w:r w:rsidRPr="00727969">
              <w:rPr>
                <w:sz w:val="30"/>
                <w:szCs w:val="30"/>
              </w:rPr>
              <w:br/>
            </w:r>
            <w:r w:rsidRPr="00727969">
              <w:rPr>
                <w:sz w:val="30"/>
                <w:szCs w:val="30"/>
              </w:rPr>
              <w:br/>
              <w:t>свидетельство (документ) о расторжении брака либо копия решения суда о расторжении брака – в случае расторжения заявителем брака</w:t>
            </w:r>
            <w:r w:rsidRPr="00727969">
              <w:rPr>
                <w:sz w:val="30"/>
                <w:szCs w:val="30"/>
              </w:rPr>
              <w:br/>
            </w:r>
            <w:r w:rsidRPr="00727969">
              <w:rPr>
                <w:sz w:val="30"/>
                <w:szCs w:val="30"/>
              </w:rPr>
              <w:br/>
              <w:t xml:space="preserve">свидетельство </w:t>
            </w:r>
            <w:r w:rsidRPr="00727969">
              <w:rPr>
                <w:sz w:val="30"/>
                <w:szCs w:val="30"/>
              </w:rPr>
              <w:lastRenderedPageBreak/>
              <w:t>(документ) о смерти либо копия решения суда об объявлении гражданина (гражданки) умершим (умершей) – в случае смерти супруга (супруги) заявителя</w:t>
            </w:r>
            <w:r w:rsidRPr="00727969">
              <w:rPr>
                <w:sz w:val="30"/>
                <w:szCs w:val="30"/>
              </w:rPr>
              <w:br/>
            </w:r>
            <w:r w:rsidRPr="00727969">
              <w:rPr>
                <w:sz w:val="30"/>
                <w:szCs w:val="30"/>
              </w:rPr>
              <w:br/>
              <w:t>свидетельство (документ) о перемене имени – в случае перемены заявителем фамилии, собственного имени, отчества</w:t>
            </w:r>
            <w:r w:rsidRPr="00727969">
              <w:rPr>
                <w:sz w:val="30"/>
                <w:szCs w:val="30"/>
              </w:rPr>
              <w:br/>
            </w:r>
            <w:r w:rsidRPr="00727969">
              <w:rPr>
                <w:sz w:val="30"/>
                <w:szCs w:val="3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727969">
              <w:rPr>
                <w:sz w:val="30"/>
                <w:szCs w:val="30"/>
              </w:rPr>
              <w:br/>
            </w:r>
            <w:r w:rsidRPr="00727969">
              <w:rPr>
                <w:sz w:val="30"/>
                <w:szCs w:val="3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w:t>
            </w:r>
            <w:r w:rsidRPr="00727969">
              <w:rPr>
                <w:sz w:val="30"/>
                <w:szCs w:val="30"/>
              </w:rPr>
              <w:lastRenderedPageBreak/>
              <w:t>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727969">
              <w:rPr>
                <w:sz w:val="30"/>
                <w:szCs w:val="30"/>
              </w:rPr>
              <w:br/>
            </w:r>
            <w:r w:rsidRPr="00727969">
              <w:rPr>
                <w:sz w:val="30"/>
                <w:szCs w:val="30"/>
              </w:rP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727969">
              <w:rPr>
                <w:sz w:val="30"/>
                <w:szCs w:val="30"/>
              </w:rPr>
              <w:br/>
            </w:r>
            <w:r w:rsidRPr="00727969">
              <w:rPr>
                <w:sz w:val="30"/>
                <w:szCs w:val="30"/>
              </w:rPr>
              <w:br/>
              <w:t>документ, подтверждающий внесение платы</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бесплатно – для граждан Республики Беларусь, находящихся на полном государственном обеспечении</w:t>
            </w:r>
            <w:r w:rsidRPr="00AA5D61">
              <w:rPr>
                <w:sz w:val="30"/>
                <w:szCs w:val="30"/>
              </w:rPr>
              <w:br/>
            </w:r>
            <w:r w:rsidRPr="00AA5D61">
              <w:rPr>
                <w:sz w:val="30"/>
                <w:szCs w:val="30"/>
              </w:rPr>
              <w:br/>
              <w:t>1 базовая величина – для иных граждан Республики Беларусь</w:t>
            </w:r>
            <w:r w:rsidRPr="00AA5D61">
              <w:rPr>
                <w:sz w:val="30"/>
                <w:szCs w:val="30"/>
              </w:rPr>
              <w:br/>
            </w:r>
            <w:r w:rsidRPr="00AA5D61">
              <w:rPr>
                <w:sz w:val="30"/>
                <w:szCs w:val="30"/>
              </w:rPr>
              <w:br/>
              <w:t>1 базовая величина – дополнительно за обмен паспорта в ускоренном порядке</w:t>
            </w:r>
            <w:r w:rsidRPr="00AA5D61">
              <w:rPr>
                <w:sz w:val="30"/>
                <w:szCs w:val="30"/>
              </w:rPr>
              <w:br/>
            </w:r>
            <w:r w:rsidRPr="00AA5D61">
              <w:rPr>
                <w:sz w:val="30"/>
                <w:szCs w:val="30"/>
              </w:rPr>
              <w:br/>
              <w:t xml:space="preserve">2 базовые величины – дополнительно за обмен паспорта </w:t>
            </w:r>
            <w:r w:rsidRPr="00AA5D61">
              <w:rPr>
                <w:sz w:val="30"/>
                <w:szCs w:val="30"/>
              </w:rPr>
              <w:lastRenderedPageBreak/>
              <w:t>в срочном порядке</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AA5D61">
              <w:rPr>
                <w:sz w:val="30"/>
                <w:szCs w:val="30"/>
              </w:rPr>
              <w:br/>
            </w:r>
            <w:r w:rsidRPr="00AA5D61">
              <w:rPr>
                <w:sz w:val="30"/>
                <w:szCs w:val="30"/>
              </w:rPr>
              <w:br/>
              <w:t>1 месяц со дня подачи заявления – для иных граждан Республики Беларусь</w:t>
            </w:r>
            <w:r w:rsidRPr="00AA5D61">
              <w:rPr>
                <w:sz w:val="30"/>
                <w:szCs w:val="30"/>
              </w:rPr>
              <w:br/>
            </w:r>
            <w:r w:rsidRPr="00AA5D61">
              <w:rPr>
                <w:sz w:val="30"/>
                <w:szCs w:val="30"/>
              </w:rPr>
              <w:br/>
              <w:t xml:space="preserve">15 дней со дня подачи заявления – в случае обмена </w:t>
            </w:r>
            <w:r w:rsidRPr="00AA5D61">
              <w:rPr>
                <w:sz w:val="30"/>
                <w:szCs w:val="30"/>
              </w:rPr>
              <w:lastRenderedPageBreak/>
              <w:t>паспорта в ускоренном порядке</w:t>
            </w:r>
            <w:r w:rsidRPr="00AA5D61">
              <w:rPr>
                <w:sz w:val="30"/>
                <w:szCs w:val="30"/>
              </w:rPr>
              <w:br/>
            </w:r>
            <w:r w:rsidRPr="00AA5D61">
              <w:rPr>
                <w:sz w:val="30"/>
                <w:szCs w:val="30"/>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10 лет – для граждан Республики Беларусь, не достигших 64-летнего возраста</w:t>
            </w:r>
            <w:r w:rsidRPr="00AA5D61">
              <w:rPr>
                <w:sz w:val="30"/>
                <w:szCs w:val="30"/>
              </w:rPr>
              <w:br/>
            </w:r>
            <w:r w:rsidRPr="00AA5D61">
              <w:rPr>
                <w:sz w:val="30"/>
                <w:szCs w:val="30"/>
              </w:rPr>
              <w:br/>
              <w:t>до достижения 100-, 125-летнего возраста – для граждан Республики Беларусь, достигших соответственно 64-, 99-летнего возраста</w:t>
            </w:r>
          </w:p>
        </w:tc>
      </w:tr>
      <w:tr w:rsidR="00C27AA7" w:rsidRPr="00AA5D61" w:rsidTr="00C27AA7">
        <w:trPr>
          <w:gridAfter w:val="1"/>
          <w:wAfter w:w="279" w:type="pct"/>
          <w:trHeight w:val="238"/>
        </w:trPr>
        <w:tc>
          <w:tcPr>
            <w:tcW w:w="997" w:type="pct"/>
            <w:tcMar>
              <w:top w:w="0" w:type="dxa"/>
              <w:left w:w="6" w:type="dxa"/>
              <w:bottom w:w="0" w:type="dxa"/>
              <w:right w:w="6" w:type="dxa"/>
            </w:tcMar>
            <w:hideMark/>
          </w:tcPr>
          <w:p w:rsidR="00C27AA7" w:rsidRPr="00AA5D61" w:rsidRDefault="00C27AA7" w:rsidP="00C27AA7">
            <w:pPr>
              <w:pStyle w:val="articleintext"/>
              <w:spacing w:before="120" w:line="240" w:lineRule="exact"/>
              <w:ind w:firstLine="0"/>
              <w:jc w:val="left"/>
              <w:rPr>
                <w:sz w:val="30"/>
                <w:szCs w:val="30"/>
              </w:rPr>
            </w:pPr>
            <w:r w:rsidRPr="00AA5D61">
              <w:rPr>
                <w:sz w:val="30"/>
                <w:szCs w:val="30"/>
              </w:rPr>
              <w:lastRenderedPageBreak/>
              <w:t xml:space="preserve">11.2.2. не достигшему 14-летнего возраста </w:t>
            </w:r>
          </w:p>
        </w:tc>
        <w:tc>
          <w:tcPr>
            <w:tcW w:w="1095"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законный представитель несовершеннолетнего гражданина Республики Беларусь представляет:</w:t>
            </w:r>
            <w:r w:rsidRPr="00AA5D61">
              <w:rPr>
                <w:sz w:val="30"/>
                <w:szCs w:val="30"/>
              </w:rPr>
              <w:br/>
            </w:r>
            <w:r w:rsidRPr="00AA5D61">
              <w:rPr>
                <w:sz w:val="30"/>
                <w:szCs w:val="30"/>
              </w:rPr>
              <w:br/>
              <w:t>заявление</w:t>
            </w:r>
            <w:r w:rsidRPr="00AA5D61">
              <w:rPr>
                <w:sz w:val="30"/>
                <w:szCs w:val="30"/>
              </w:rPr>
              <w:br/>
            </w:r>
            <w:r w:rsidRPr="00AA5D61">
              <w:rPr>
                <w:sz w:val="30"/>
                <w:szCs w:val="30"/>
              </w:rPr>
              <w:br/>
            </w:r>
            <w:r w:rsidRPr="00AA5D61">
              <w:rPr>
                <w:sz w:val="30"/>
                <w:szCs w:val="30"/>
              </w:rPr>
              <w:lastRenderedPageBreak/>
              <w:t>паспорт, подлежащий обмену</w:t>
            </w:r>
            <w:r w:rsidRPr="00AA5D61">
              <w:rPr>
                <w:sz w:val="30"/>
                <w:szCs w:val="30"/>
              </w:rPr>
              <w:br/>
            </w:r>
            <w:r w:rsidRPr="00AA5D61">
              <w:rPr>
                <w:sz w:val="30"/>
                <w:szCs w:val="30"/>
              </w:rPr>
              <w:br/>
              <w:t>4 цветные фотографии заявителя, соответствующие его возрасту, размером 40 x 50 мм (одним листом)</w:t>
            </w:r>
            <w:r w:rsidRPr="00AA5D61">
              <w:rPr>
                <w:sz w:val="30"/>
                <w:szCs w:val="30"/>
              </w:rPr>
              <w:br/>
            </w:r>
            <w:r w:rsidRPr="00AA5D61">
              <w:rPr>
                <w:sz w:val="30"/>
                <w:szCs w:val="30"/>
              </w:rPr>
              <w:br/>
              <w:t>свидетельство (документ) о рождении несовершеннолетнего – при необходимости внесения изменений</w:t>
            </w:r>
            <w:r w:rsidRPr="00AA5D61">
              <w:rPr>
                <w:sz w:val="30"/>
                <w:szCs w:val="30"/>
              </w:rPr>
              <w:br/>
            </w:r>
            <w:r w:rsidRPr="00AA5D61">
              <w:rPr>
                <w:sz w:val="30"/>
                <w:szCs w:val="3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rsidRPr="00AA5D61">
              <w:rPr>
                <w:sz w:val="30"/>
                <w:szCs w:val="30"/>
              </w:rPr>
              <w:br/>
            </w:r>
            <w:r w:rsidRPr="00AA5D61">
              <w:rPr>
                <w:sz w:val="30"/>
                <w:szCs w:val="30"/>
              </w:rP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w:t>
            </w:r>
            <w:r w:rsidRPr="00AA5D61">
              <w:rPr>
                <w:sz w:val="30"/>
                <w:szCs w:val="30"/>
              </w:rPr>
              <w:lastRenderedPageBreak/>
              <w:t>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AA5D61">
              <w:rPr>
                <w:sz w:val="30"/>
                <w:szCs w:val="30"/>
              </w:rPr>
              <w:br/>
            </w:r>
            <w:r w:rsidRPr="00AA5D61">
              <w:rPr>
                <w:sz w:val="30"/>
                <w:szCs w:val="30"/>
              </w:rPr>
              <w:br/>
              <w:t>документ, подтверждающий внесение платы</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бесплатно</w:t>
            </w:r>
            <w:r w:rsidRPr="00AA5D61">
              <w:rPr>
                <w:sz w:val="30"/>
                <w:szCs w:val="30"/>
              </w:rPr>
              <w:br/>
            </w:r>
            <w:r w:rsidRPr="00AA5D61">
              <w:rPr>
                <w:sz w:val="30"/>
                <w:szCs w:val="30"/>
              </w:rPr>
              <w:br/>
              <w:t>1 базовая величина – дополнительно за обмен паспорта в ускоренном порядке</w:t>
            </w:r>
            <w:r w:rsidRPr="00AA5D61">
              <w:rPr>
                <w:sz w:val="30"/>
                <w:szCs w:val="30"/>
              </w:rPr>
              <w:br/>
            </w:r>
            <w:r w:rsidRPr="00AA5D61">
              <w:rPr>
                <w:sz w:val="30"/>
                <w:szCs w:val="30"/>
              </w:rPr>
              <w:br/>
            </w:r>
            <w:r w:rsidRPr="00AA5D61">
              <w:rPr>
                <w:sz w:val="30"/>
                <w:szCs w:val="30"/>
              </w:rPr>
              <w:lastRenderedPageBreak/>
              <w:t>2 базовые величины – дополнительно за обмен паспорта в срочном порядке</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 xml:space="preserve">7 дней со дня подачи заявления – для несовершеннолетних из состава общих и специальных организованных групп детей, выезжающих </w:t>
            </w:r>
            <w:r w:rsidRPr="00AA5D61">
              <w:rPr>
                <w:sz w:val="30"/>
                <w:szCs w:val="30"/>
              </w:rPr>
              <w:lastRenderedPageBreak/>
              <w:t>на оздоровление за рубеж, а также несовершеннолетних, направляемых за пределы республики для получения медицинской помощи</w:t>
            </w:r>
            <w:r w:rsidRPr="00AA5D61">
              <w:rPr>
                <w:sz w:val="30"/>
                <w:szCs w:val="30"/>
              </w:rPr>
              <w:br/>
            </w:r>
            <w:r w:rsidRPr="00AA5D61">
              <w:rPr>
                <w:sz w:val="30"/>
                <w:szCs w:val="30"/>
              </w:rPr>
              <w:br/>
              <w:t>1 месяц со дня подачи заявления – для иных граждан Республики Беларусь</w:t>
            </w:r>
            <w:r w:rsidRPr="00AA5D61">
              <w:rPr>
                <w:sz w:val="30"/>
                <w:szCs w:val="30"/>
              </w:rPr>
              <w:br/>
            </w:r>
            <w:r w:rsidRPr="00AA5D61">
              <w:rPr>
                <w:sz w:val="30"/>
                <w:szCs w:val="30"/>
              </w:rPr>
              <w:br/>
              <w:t>15 дней со дня подачи заявления – в случае обмена паспорта в ускоренном порядке</w:t>
            </w:r>
            <w:r w:rsidRPr="00AA5D61">
              <w:rPr>
                <w:sz w:val="30"/>
                <w:szCs w:val="30"/>
              </w:rPr>
              <w:br/>
            </w:r>
            <w:r w:rsidRPr="00AA5D61">
              <w:rPr>
                <w:sz w:val="30"/>
                <w:szCs w:val="30"/>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5 лет</w:t>
            </w:r>
          </w:p>
        </w:tc>
      </w:tr>
      <w:tr w:rsidR="00C27AA7" w:rsidRPr="00AA5D61" w:rsidTr="00C27AA7">
        <w:trPr>
          <w:gridAfter w:val="1"/>
          <w:wAfter w:w="279" w:type="pct"/>
          <w:trHeight w:val="240"/>
        </w:trPr>
        <w:tc>
          <w:tcPr>
            <w:tcW w:w="4721" w:type="pct"/>
            <w:gridSpan w:val="6"/>
            <w:tcMar>
              <w:top w:w="0" w:type="dxa"/>
              <w:left w:w="6" w:type="dxa"/>
              <w:bottom w:w="0" w:type="dxa"/>
              <w:right w:w="6" w:type="dxa"/>
            </w:tcMar>
          </w:tcPr>
          <w:p w:rsidR="00C27AA7" w:rsidRPr="00C62DD4" w:rsidRDefault="00C27AA7" w:rsidP="00C27AA7">
            <w:pPr>
              <w:pStyle w:val="table10"/>
              <w:spacing w:before="120" w:line="240" w:lineRule="exact"/>
              <w:jc w:val="center"/>
              <w:rPr>
                <w:b/>
              </w:rPr>
            </w:pPr>
            <w:r w:rsidRPr="00C62DD4">
              <w:rPr>
                <w:b/>
                <w:sz w:val="30"/>
                <w:szCs w:val="30"/>
              </w:rPr>
              <w:lastRenderedPageBreak/>
              <w:t>ГЛАВА 13</w:t>
            </w:r>
          </w:p>
          <w:p w:rsidR="00C27AA7" w:rsidRPr="00AA5D61" w:rsidRDefault="00C27AA7" w:rsidP="00C27AA7">
            <w:pPr>
              <w:pStyle w:val="table10"/>
              <w:spacing w:before="120" w:line="240" w:lineRule="exact"/>
              <w:jc w:val="center"/>
              <w:rPr>
                <w:sz w:val="30"/>
                <w:szCs w:val="30"/>
              </w:rPr>
            </w:pPr>
            <w:r w:rsidRPr="00C62DD4">
              <w:rPr>
                <w:b/>
                <w:sz w:val="30"/>
                <w:szCs w:val="30"/>
              </w:rP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t xml:space="preserve">13.1. 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tc>
        <w:tc>
          <w:tcPr>
            <w:tcW w:w="1095" w:type="pct"/>
            <w:tcMar>
              <w:top w:w="0" w:type="dxa"/>
              <w:left w:w="6" w:type="dxa"/>
              <w:bottom w:w="0" w:type="dxa"/>
              <w:right w:w="6" w:type="dxa"/>
            </w:tcMar>
            <w:hideMark/>
          </w:tcPr>
          <w:p w:rsidR="00C27AA7" w:rsidRPr="00AA5D61" w:rsidRDefault="00C27AA7" w:rsidP="00C27AA7">
            <w:pPr>
              <w:pStyle w:val="table10"/>
              <w:spacing w:before="120" w:line="200" w:lineRule="exact"/>
              <w:rPr>
                <w:sz w:val="30"/>
                <w:szCs w:val="30"/>
              </w:rPr>
            </w:pPr>
            <w:r w:rsidRPr="00AA5D61">
              <w:rPr>
                <w:sz w:val="30"/>
                <w:szCs w:val="30"/>
              </w:rPr>
              <w:t>заявление</w:t>
            </w:r>
            <w:r w:rsidRPr="00AA5D61">
              <w:rPr>
                <w:sz w:val="30"/>
                <w:szCs w:val="30"/>
              </w:rPr>
              <w:br/>
            </w:r>
            <w:r w:rsidRPr="00AA5D61">
              <w:rPr>
                <w:sz w:val="30"/>
                <w:szCs w:val="30"/>
              </w:rPr>
              <w:br/>
              <w:t>паспорт или иной документ, удостоверяющий личность</w:t>
            </w:r>
            <w:r w:rsidRPr="00AA5D61">
              <w:rPr>
                <w:sz w:val="30"/>
                <w:szCs w:val="30"/>
              </w:rPr>
              <w:br/>
            </w:r>
            <w:r w:rsidRPr="00AA5D61">
              <w:rPr>
                <w:sz w:val="30"/>
                <w:szCs w:val="30"/>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AA5D61">
              <w:rPr>
                <w:sz w:val="30"/>
                <w:szCs w:val="30"/>
              </w:rPr>
              <w:br/>
            </w:r>
            <w:r w:rsidRPr="00AA5D61">
              <w:rPr>
                <w:sz w:val="30"/>
                <w:szCs w:val="30"/>
              </w:rPr>
              <w:br/>
              <w:t>документ, являющийся основанием для регистрации по месту жительства</w:t>
            </w:r>
            <w:r w:rsidRPr="00AA5D61">
              <w:rPr>
                <w:sz w:val="30"/>
                <w:szCs w:val="30"/>
              </w:rPr>
              <w:br/>
            </w:r>
            <w:r w:rsidRPr="00AA5D61">
              <w:rPr>
                <w:sz w:val="30"/>
                <w:szCs w:val="30"/>
              </w:rP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AA5D61">
              <w:rPr>
                <w:sz w:val="30"/>
                <w:szCs w:val="30"/>
              </w:rPr>
              <w:br/>
            </w:r>
            <w:r w:rsidRPr="00AA5D61">
              <w:rPr>
                <w:sz w:val="30"/>
                <w:szCs w:val="30"/>
              </w:rPr>
              <w:br/>
              <w:t xml:space="preserve">свидетельство о смерти (для </w:t>
            </w:r>
            <w:r w:rsidRPr="00AA5D61">
              <w:rPr>
                <w:sz w:val="30"/>
                <w:szCs w:val="30"/>
              </w:rPr>
              <w:lastRenderedPageBreak/>
              <w:t>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AA5D61">
              <w:rPr>
                <w:sz w:val="30"/>
                <w:szCs w:val="30"/>
              </w:rPr>
              <w:br/>
            </w:r>
            <w:r w:rsidRPr="00AA5D61">
              <w:rPr>
                <w:sz w:val="30"/>
                <w:szCs w:val="30"/>
              </w:rPr>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w:t>
            </w:r>
            <w:r w:rsidRPr="00AA5D61">
              <w:rPr>
                <w:sz w:val="30"/>
                <w:szCs w:val="30"/>
              </w:rPr>
              <w:lastRenderedPageBreak/>
              <w:t>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AA5D61">
              <w:rPr>
                <w:sz w:val="30"/>
                <w:szCs w:val="30"/>
              </w:rPr>
              <w:br/>
            </w:r>
            <w:r w:rsidRPr="00AA5D61">
              <w:rPr>
                <w:sz w:val="30"/>
                <w:szCs w:val="30"/>
              </w:rPr>
              <w:br/>
              <w:t xml:space="preserve">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w:t>
            </w:r>
            <w:r w:rsidRPr="00AA5D61">
              <w:rPr>
                <w:sz w:val="30"/>
                <w:szCs w:val="30"/>
              </w:rPr>
              <w:lastRenderedPageBreak/>
              <w:t>постоянно не проживающим в Республике Беларусь</w:t>
            </w:r>
            <w:r w:rsidRPr="00AA5D61">
              <w:rPr>
                <w:sz w:val="30"/>
                <w:szCs w:val="30"/>
              </w:rPr>
              <w:br/>
            </w:r>
            <w:r w:rsidRPr="00AA5D61">
              <w:rPr>
                <w:sz w:val="30"/>
                <w:szCs w:val="30"/>
              </w:rPr>
              <w:br/>
              <w:t>документ, подтверждающий внесение платы</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AA5D61">
              <w:rPr>
                <w:sz w:val="30"/>
                <w:szCs w:val="30"/>
              </w:rPr>
              <w:br/>
            </w:r>
            <w:r w:rsidRPr="00AA5D61">
              <w:rPr>
                <w:sz w:val="30"/>
                <w:szCs w:val="30"/>
              </w:rPr>
              <w:br/>
              <w:t>0,5 базовой величины – для других лиц</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3 рабочих дня со дня подачи заявления</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бессрочно</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lastRenderedPageBreak/>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1095" w:type="pct"/>
            <w:tcMar>
              <w:top w:w="0" w:type="dxa"/>
              <w:left w:w="6" w:type="dxa"/>
              <w:bottom w:w="0" w:type="dxa"/>
              <w:right w:w="6" w:type="dxa"/>
            </w:tcMar>
            <w:hideMark/>
          </w:tcPr>
          <w:p w:rsidR="00C27AA7" w:rsidRPr="00AA5D61" w:rsidRDefault="00C27AA7" w:rsidP="00C27AA7">
            <w:pPr>
              <w:pStyle w:val="table10"/>
              <w:spacing w:before="120" w:line="200" w:lineRule="exact"/>
              <w:rPr>
                <w:sz w:val="30"/>
                <w:szCs w:val="30"/>
              </w:rPr>
            </w:pPr>
            <w:r w:rsidRPr="00AA5D61">
              <w:rPr>
                <w:sz w:val="30"/>
                <w:szCs w:val="30"/>
              </w:rPr>
              <w:t>заявление</w:t>
            </w:r>
            <w:r w:rsidRPr="00AA5D61">
              <w:rPr>
                <w:sz w:val="30"/>
                <w:szCs w:val="30"/>
              </w:rPr>
              <w:br/>
            </w:r>
            <w:r w:rsidRPr="00AA5D61">
              <w:rPr>
                <w:sz w:val="30"/>
                <w:szCs w:val="30"/>
              </w:rPr>
              <w:br/>
              <w:t>паспорт или иной документ, удостоверяющий личность</w:t>
            </w:r>
            <w:r w:rsidRPr="00AA5D61">
              <w:rPr>
                <w:sz w:val="30"/>
                <w:szCs w:val="30"/>
              </w:rPr>
              <w:br/>
            </w:r>
            <w:r w:rsidRPr="00AA5D61">
              <w:rPr>
                <w:sz w:val="30"/>
                <w:szCs w:val="30"/>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AA5D61">
              <w:rPr>
                <w:sz w:val="30"/>
                <w:szCs w:val="30"/>
              </w:rPr>
              <w:br/>
            </w:r>
            <w:r w:rsidRPr="00AA5D61">
              <w:rPr>
                <w:sz w:val="30"/>
                <w:szCs w:val="30"/>
              </w:rPr>
              <w:br/>
              <w:t>документ, являющийся основанием для регистрации по месту пребывания</w:t>
            </w:r>
            <w:r w:rsidRPr="00AA5D61">
              <w:rPr>
                <w:sz w:val="30"/>
                <w:szCs w:val="30"/>
              </w:rPr>
              <w:br/>
            </w:r>
            <w:r w:rsidRPr="00AA5D61">
              <w:rPr>
                <w:sz w:val="30"/>
                <w:szCs w:val="30"/>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w:t>
            </w:r>
            <w:r w:rsidRPr="00AA5D61">
              <w:rPr>
                <w:sz w:val="30"/>
                <w:szCs w:val="30"/>
              </w:rPr>
              <w:lastRenderedPageBreak/>
              <w:t>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AA5D61">
              <w:rPr>
                <w:sz w:val="30"/>
                <w:szCs w:val="30"/>
              </w:rPr>
              <w:br/>
            </w:r>
            <w:r w:rsidRPr="00AA5D61">
              <w:rPr>
                <w:sz w:val="30"/>
                <w:szCs w:val="30"/>
              </w:rPr>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w:t>
            </w:r>
            <w:r w:rsidRPr="00AA5D61">
              <w:rPr>
                <w:sz w:val="30"/>
                <w:szCs w:val="30"/>
              </w:rPr>
              <w:lastRenderedPageBreak/>
              <w:t>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AA5D61">
              <w:rPr>
                <w:sz w:val="30"/>
                <w:szCs w:val="30"/>
              </w:rPr>
              <w:br/>
            </w:r>
            <w:r w:rsidRPr="00AA5D61">
              <w:rPr>
                <w:sz w:val="30"/>
                <w:szCs w:val="30"/>
              </w:rPr>
              <w:br/>
              <w:t>документ, подтверждающий внесение платы</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AA5D61">
              <w:rPr>
                <w:sz w:val="30"/>
                <w:szCs w:val="30"/>
              </w:rPr>
              <w:br/>
            </w:r>
            <w:r w:rsidRPr="00AA5D61">
              <w:rPr>
                <w:sz w:val="30"/>
                <w:szCs w:val="30"/>
              </w:rPr>
              <w:br/>
              <w:t>0,5 базовой величины – для других лиц и в иных случаях</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3 рабочих дня со дня подачи заявления</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на срок обучения – для граждан, прибывших из другого населенного пункта для получения образования в дневной форме получения образования</w:t>
            </w:r>
            <w:r w:rsidRPr="00AA5D61">
              <w:rPr>
                <w:sz w:val="30"/>
                <w:szCs w:val="30"/>
              </w:rPr>
              <w:br/>
            </w:r>
            <w:r w:rsidRPr="00AA5D61">
              <w:rPr>
                <w:sz w:val="30"/>
                <w:szCs w:val="30"/>
              </w:rPr>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AA5D61">
              <w:rPr>
                <w:sz w:val="30"/>
                <w:szCs w:val="30"/>
              </w:rPr>
              <w:br/>
            </w:r>
            <w:r w:rsidRPr="00AA5D61">
              <w:rPr>
                <w:sz w:val="30"/>
                <w:szCs w:val="30"/>
              </w:rPr>
              <w:b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rsidRPr="00AA5D61">
              <w:rPr>
                <w:sz w:val="30"/>
                <w:szCs w:val="30"/>
              </w:rPr>
              <w:br/>
            </w:r>
            <w:r w:rsidRPr="00AA5D61">
              <w:rPr>
                <w:sz w:val="30"/>
                <w:szCs w:val="30"/>
              </w:rPr>
              <w:br/>
              <w:t xml:space="preserve">на период прохождения альтернативной службы – для граждан, </w:t>
            </w:r>
            <w:r w:rsidRPr="00AA5D61">
              <w:rPr>
                <w:sz w:val="30"/>
                <w:szCs w:val="30"/>
              </w:rPr>
              <w:lastRenderedPageBreak/>
              <w:t>проходящих альтернативную службу</w:t>
            </w:r>
            <w:r w:rsidRPr="00AA5D61">
              <w:rPr>
                <w:sz w:val="30"/>
                <w:szCs w:val="30"/>
              </w:rPr>
              <w:br/>
            </w:r>
            <w:r w:rsidRPr="00AA5D61">
              <w:rPr>
                <w:sz w:val="30"/>
                <w:szCs w:val="30"/>
              </w:rPr>
              <w:br/>
              <w:t>до 6 месяцев – для граждан Республики Беларусь, постоянно проживающих за пределами Республики Беларусь</w:t>
            </w:r>
            <w:r w:rsidRPr="00AA5D61">
              <w:rPr>
                <w:sz w:val="30"/>
                <w:szCs w:val="30"/>
              </w:rPr>
              <w:br/>
            </w:r>
            <w:r w:rsidRPr="00AA5D61">
              <w:rPr>
                <w:sz w:val="30"/>
                <w:szCs w:val="30"/>
              </w:rPr>
              <w:br/>
              <w:t>до 1 года – для других лиц</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lastRenderedPageBreak/>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1095" w:type="pct"/>
            <w:tcMar>
              <w:top w:w="0" w:type="dxa"/>
              <w:left w:w="6" w:type="dxa"/>
              <w:bottom w:w="0" w:type="dxa"/>
              <w:right w:w="6" w:type="dxa"/>
            </w:tcMar>
            <w:hideMark/>
          </w:tcPr>
          <w:p w:rsidR="00C27AA7" w:rsidRPr="00AA5D61" w:rsidRDefault="00C27AA7" w:rsidP="00C27AA7">
            <w:pPr>
              <w:pStyle w:val="table10"/>
              <w:spacing w:before="120" w:line="200" w:lineRule="exact"/>
              <w:rPr>
                <w:sz w:val="30"/>
                <w:szCs w:val="30"/>
              </w:rPr>
            </w:pPr>
            <w:r w:rsidRPr="00AA5D61">
              <w:rPr>
                <w:sz w:val="30"/>
                <w:szCs w:val="30"/>
              </w:rPr>
              <w:t>заявление</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 xml:space="preserve">5 рабочих дней </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бессрочно</w:t>
            </w:r>
          </w:p>
        </w:tc>
      </w:tr>
      <w:tr w:rsidR="00C27AA7" w:rsidRPr="00AA5D61" w:rsidTr="00C27AA7">
        <w:trPr>
          <w:gridAfter w:val="1"/>
          <w:wAfter w:w="279" w:type="pct"/>
          <w:trHeight w:val="240"/>
        </w:trPr>
        <w:tc>
          <w:tcPr>
            <w:tcW w:w="4721" w:type="pct"/>
            <w:gridSpan w:val="6"/>
            <w:tcMar>
              <w:top w:w="0" w:type="dxa"/>
              <w:left w:w="6" w:type="dxa"/>
              <w:bottom w:w="0" w:type="dxa"/>
              <w:right w:w="6" w:type="dxa"/>
            </w:tcMar>
          </w:tcPr>
          <w:p w:rsidR="00C27AA7" w:rsidRPr="00C62DD4" w:rsidRDefault="00C27AA7" w:rsidP="00C27AA7">
            <w:pPr>
              <w:pStyle w:val="table10"/>
              <w:spacing w:before="120" w:line="240" w:lineRule="exact"/>
              <w:jc w:val="center"/>
              <w:rPr>
                <w:b/>
                <w:sz w:val="30"/>
                <w:szCs w:val="30"/>
              </w:rPr>
            </w:pPr>
            <w:r w:rsidRPr="00C62DD4">
              <w:rPr>
                <w:b/>
                <w:sz w:val="30"/>
                <w:szCs w:val="30"/>
              </w:rPr>
              <w:t>ГЛАВА 16</w:t>
            </w:r>
          </w:p>
          <w:p w:rsidR="00C27AA7" w:rsidRPr="00AA5D61" w:rsidRDefault="00C27AA7" w:rsidP="00C27AA7">
            <w:pPr>
              <w:pStyle w:val="table10"/>
              <w:spacing w:before="120" w:line="240" w:lineRule="exact"/>
              <w:jc w:val="center"/>
              <w:rPr>
                <w:sz w:val="30"/>
                <w:szCs w:val="30"/>
              </w:rPr>
            </w:pPr>
            <w:r w:rsidRPr="00C62DD4">
              <w:rPr>
                <w:b/>
                <w:sz w:val="30"/>
                <w:szCs w:val="30"/>
              </w:rPr>
              <w:t>ПРИРОДОПОЛЬЗОВАНИЕ</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t>16.6. Выдача разрешения на удаление или пересадку объектов растительного мира</w:t>
            </w:r>
          </w:p>
        </w:tc>
        <w:tc>
          <w:tcPr>
            <w:tcW w:w="1095"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заявление</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 месяц со дня подачи заявления</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 год</w:t>
            </w:r>
          </w:p>
        </w:tc>
      </w:tr>
      <w:tr w:rsidR="00C27AA7" w:rsidRPr="00AA5D61" w:rsidTr="00C27AA7">
        <w:trPr>
          <w:gridAfter w:val="1"/>
          <w:wAfter w:w="279" w:type="pct"/>
          <w:trHeight w:val="240"/>
        </w:trPr>
        <w:tc>
          <w:tcPr>
            <w:tcW w:w="4721" w:type="pct"/>
            <w:gridSpan w:val="6"/>
            <w:tcMar>
              <w:top w:w="0" w:type="dxa"/>
              <w:left w:w="6" w:type="dxa"/>
              <w:bottom w:w="0" w:type="dxa"/>
              <w:right w:w="6" w:type="dxa"/>
            </w:tcMar>
          </w:tcPr>
          <w:p w:rsidR="00C27AA7" w:rsidRPr="00C62DD4" w:rsidRDefault="00C27AA7" w:rsidP="00C27AA7">
            <w:pPr>
              <w:pStyle w:val="table10"/>
              <w:spacing w:before="120" w:line="240" w:lineRule="exact"/>
              <w:jc w:val="center"/>
              <w:rPr>
                <w:b/>
                <w:sz w:val="30"/>
                <w:szCs w:val="30"/>
              </w:rPr>
            </w:pPr>
            <w:r w:rsidRPr="00C62DD4">
              <w:rPr>
                <w:b/>
                <w:sz w:val="30"/>
                <w:szCs w:val="30"/>
              </w:rPr>
              <w:t>ГЛАВА 17</w:t>
            </w:r>
          </w:p>
          <w:p w:rsidR="00C27AA7" w:rsidRPr="00AA5D61" w:rsidRDefault="00C27AA7" w:rsidP="00C27AA7">
            <w:pPr>
              <w:pStyle w:val="table10"/>
              <w:spacing w:before="120" w:line="240" w:lineRule="exact"/>
              <w:jc w:val="center"/>
              <w:rPr>
                <w:sz w:val="30"/>
                <w:szCs w:val="30"/>
              </w:rPr>
            </w:pPr>
            <w:r w:rsidRPr="00C62DD4">
              <w:rPr>
                <w:b/>
                <w:sz w:val="30"/>
                <w:szCs w:val="30"/>
              </w:rPr>
              <w:t>СЕЛЬСКОЕ ХОЗЯЙСТВО</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Pr>
                <w:b w:val="0"/>
                <w:sz w:val="30"/>
                <w:szCs w:val="30"/>
              </w:rPr>
              <w:t>17.7. Регистрация</w:t>
            </w:r>
            <w:r w:rsidRPr="00AA5D61">
              <w:rPr>
                <w:b w:val="0"/>
                <w:sz w:val="30"/>
                <w:szCs w:val="30"/>
              </w:rPr>
              <w:t xml:space="preserve"> </w:t>
            </w:r>
            <w:r>
              <w:rPr>
                <w:b w:val="0"/>
                <w:sz w:val="30"/>
                <w:szCs w:val="30"/>
              </w:rPr>
              <w:t>животного-компаньона</w:t>
            </w:r>
          </w:p>
        </w:tc>
        <w:tc>
          <w:tcPr>
            <w:tcW w:w="1095" w:type="pct"/>
            <w:tcMar>
              <w:top w:w="0" w:type="dxa"/>
              <w:left w:w="6" w:type="dxa"/>
              <w:bottom w:w="0" w:type="dxa"/>
              <w:right w:w="6" w:type="dxa"/>
            </w:tcMar>
            <w:hideMark/>
          </w:tcPr>
          <w:p w:rsidR="00C27AA7" w:rsidRDefault="00C27AA7" w:rsidP="00C27AA7">
            <w:pPr>
              <w:pStyle w:val="table10"/>
              <w:spacing w:before="120" w:line="240" w:lineRule="exact"/>
              <w:rPr>
                <w:sz w:val="30"/>
                <w:szCs w:val="30"/>
              </w:rPr>
            </w:pPr>
            <w:r w:rsidRPr="00AA5D61">
              <w:rPr>
                <w:sz w:val="30"/>
                <w:szCs w:val="30"/>
              </w:rPr>
              <w:t>заявление</w:t>
            </w:r>
            <w:r w:rsidRPr="00AA5D61">
              <w:rPr>
                <w:sz w:val="30"/>
                <w:szCs w:val="30"/>
              </w:rPr>
              <w:br/>
            </w:r>
            <w:r w:rsidRPr="00AA5D61">
              <w:rPr>
                <w:sz w:val="30"/>
                <w:szCs w:val="30"/>
              </w:rPr>
              <w:br/>
              <w:t xml:space="preserve">паспорт или иной документ, удостоверяющий личность владельца </w:t>
            </w:r>
            <w:r>
              <w:rPr>
                <w:b/>
                <w:sz w:val="30"/>
                <w:szCs w:val="30"/>
              </w:rPr>
              <w:t xml:space="preserve"> </w:t>
            </w:r>
            <w:r w:rsidRPr="00B266D5">
              <w:rPr>
                <w:sz w:val="30"/>
                <w:szCs w:val="30"/>
              </w:rPr>
              <w:t>животного-компаньона</w:t>
            </w:r>
          </w:p>
          <w:p w:rsidR="00C27AA7" w:rsidRDefault="00C27AA7" w:rsidP="00C27AA7">
            <w:pPr>
              <w:pStyle w:val="table10"/>
              <w:spacing w:before="120" w:line="240" w:lineRule="exact"/>
              <w:rPr>
                <w:sz w:val="30"/>
                <w:szCs w:val="30"/>
              </w:rPr>
            </w:pPr>
            <w:r>
              <w:rPr>
                <w:sz w:val="30"/>
                <w:szCs w:val="30"/>
              </w:rPr>
              <w:t>копия</w:t>
            </w:r>
            <w:r w:rsidRPr="00B266D5">
              <w:rPr>
                <w:sz w:val="30"/>
                <w:szCs w:val="30"/>
              </w:rPr>
              <w:br/>
            </w:r>
            <w:r w:rsidRPr="00AA5D61">
              <w:rPr>
                <w:sz w:val="30"/>
                <w:szCs w:val="30"/>
              </w:rPr>
              <w:t xml:space="preserve">удостоверение </w:t>
            </w:r>
            <w:r>
              <w:rPr>
                <w:sz w:val="30"/>
                <w:szCs w:val="30"/>
              </w:rPr>
              <w:t xml:space="preserve">подтверждающего прохождение </w:t>
            </w:r>
            <w:r w:rsidRPr="00AA5D61">
              <w:rPr>
                <w:sz w:val="30"/>
                <w:szCs w:val="30"/>
              </w:rPr>
              <w:t xml:space="preserve"> </w:t>
            </w:r>
            <w:r>
              <w:rPr>
                <w:sz w:val="30"/>
                <w:szCs w:val="30"/>
              </w:rPr>
              <w:t xml:space="preserve">специальных курсов, либо копия удостоверения, подтверждающего наличие на момент регистрации принадлежащей </w:t>
            </w:r>
            <w:r>
              <w:rPr>
                <w:sz w:val="30"/>
                <w:szCs w:val="30"/>
              </w:rPr>
              <w:lastRenderedPageBreak/>
              <w:t xml:space="preserve">владельцу собаки квалификации специалиста служебного собаководства, </w:t>
            </w:r>
            <w:r w:rsidRPr="00AA5D61">
              <w:rPr>
                <w:sz w:val="30"/>
                <w:szCs w:val="30"/>
              </w:rPr>
              <w:t xml:space="preserve"> </w:t>
            </w:r>
            <w:r>
              <w:rPr>
                <w:sz w:val="30"/>
                <w:szCs w:val="30"/>
              </w:rPr>
              <w:t>- для регистрации собаки, требующей особой ответственности владельца, опасной собаки</w:t>
            </w:r>
          </w:p>
          <w:p w:rsidR="00C27AA7" w:rsidRDefault="00C27AA7" w:rsidP="00C27AA7">
            <w:pPr>
              <w:pStyle w:val="table10"/>
              <w:spacing w:before="120" w:line="240" w:lineRule="exact"/>
              <w:rPr>
                <w:sz w:val="30"/>
                <w:szCs w:val="30"/>
              </w:rPr>
            </w:pPr>
            <w:r w:rsidRPr="00160B31">
              <w:rPr>
                <w:sz w:val="30"/>
                <w:szCs w:val="30"/>
              </w:rPr>
              <w:t xml:space="preserve">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 </w:t>
            </w:r>
          </w:p>
          <w:p w:rsidR="00C27AA7" w:rsidRDefault="00C27AA7" w:rsidP="00C27AA7">
            <w:pPr>
              <w:pStyle w:val="table10"/>
              <w:spacing w:before="120" w:line="240" w:lineRule="exact"/>
              <w:rPr>
                <w:sz w:val="30"/>
                <w:szCs w:val="30"/>
              </w:rPr>
            </w:pPr>
            <w:r w:rsidRPr="00160B31">
              <w:rPr>
                <w:sz w:val="30"/>
                <w:szCs w:val="30"/>
              </w:rPr>
              <w:t xml:space="preserve">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 </w:t>
            </w:r>
          </w:p>
          <w:p w:rsidR="00C27AA7" w:rsidRDefault="00C27AA7" w:rsidP="00C27AA7">
            <w:pPr>
              <w:pStyle w:val="table10"/>
              <w:spacing w:before="120" w:line="240" w:lineRule="exact"/>
              <w:rPr>
                <w:sz w:val="30"/>
                <w:szCs w:val="30"/>
              </w:rPr>
            </w:pPr>
            <w:r w:rsidRPr="00160B31">
              <w:rPr>
                <w:sz w:val="30"/>
                <w:szCs w:val="30"/>
              </w:rPr>
              <w:t xml:space="preserve">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w:t>
            </w:r>
            <w:r w:rsidRPr="00160B31">
              <w:rPr>
                <w:sz w:val="30"/>
                <w:szCs w:val="30"/>
              </w:rPr>
              <w:lastRenderedPageBreak/>
              <w:t>собственников (нанимателей)</w:t>
            </w:r>
          </w:p>
          <w:p w:rsidR="00C27AA7" w:rsidRPr="00AA5D61" w:rsidRDefault="00C27AA7" w:rsidP="00C27AA7">
            <w:pPr>
              <w:pStyle w:val="table10"/>
              <w:spacing w:before="120" w:line="240" w:lineRule="exact"/>
              <w:rPr>
                <w:sz w:val="30"/>
                <w:szCs w:val="30"/>
              </w:rPr>
            </w:pPr>
            <w:r w:rsidRPr="00160B31">
              <w:rPr>
                <w:sz w:val="30"/>
                <w:szCs w:val="30"/>
              </w:rPr>
              <w:t xml:space="preserve"> 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 рабочий день</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бессрочно</w:t>
            </w:r>
          </w:p>
        </w:tc>
      </w:tr>
      <w:tr w:rsidR="00C27AA7" w:rsidRPr="008D231B" w:rsidTr="00C27AA7">
        <w:trPr>
          <w:gridAfter w:val="2"/>
          <w:wAfter w:w="897" w:type="pct"/>
          <w:trHeight w:val="240"/>
        </w:trPr>
        <w:tc>
          <w:tcPr>
            <w:tcW w:w="4103" w:type="pct"/>
            <w:gridSpan w:val="5"/>
            <w:tcMar>
              <w:top w:w="0" w:type="dxa"/>
              <w:left w:w="6" w:type="dxa"/>
              <w:bottom w:w="0" w:type="dxa"/>
              <w:right w:w="6" w:type="dxa"/>
            </w:tcMar>
          </w:tcPr>
          <w:p w:rsidR="00C27AA7" w:rsidRPr="008D231B" w:rsidRDefault="00C27AA7" w:rsidP="00C27AA7">
            <w:pPr>
              <w:spacing w:before="120" w:after="0" w:line="280" w:lineRule="exact"/>
              <w:jc w:val="center"/>
              <w:rPr>
                <w:rFonts w:ascii="Times New Roman" w:eastAsia="Times New Roman" w:hAnsi="Times New Roman" w:cs="Times New Roman"/>
                <w:b/>
                <w:bCs/>
                <w:caps/>
                <w:sz w:val="30"/>
                <w:szCs w:val="30"/>
                <w:lang w:eastAsia="ru-RU"/>
              </w:rPr>
            </w:pPr>
          </w:p>
          <w:p w:rsidR="00C27AA7" w:rsidRPr="008D231B" w:rsidRDefault="00C27AA7" w:rsidP="00C27AA7">
            <w:pPr>
              <w:spacing w:before="120" w:after="0" w:line="280" w:lineRule="exact"/>
              <w:jc w:val="center"/>
              <w:rPr>
                <w:rFonts w:ascii="Times New Roman" w:eastAsia="Times New Roman" w:hAnsi="Times New Roman" w:cs="Times New Roman"/>
                <w:b/>
                <w:bCs/>
                <w:caps/>
                <w:sz w:val="30"/>
                <w:szCs w:val="30"/>
                <w:lang w:eastAsia="ru-RU"/>
              </w:rPr>
            </w:pPr>
          </w:p>
          <w:p w:rsidR="00C27AA7" w:rsidRPr="008D231B" w:rsidRDefault="00C27AA7" w:rsidP="00C27AA7">
            <w:pPr>
              <w:spacing w:before="120" w:after="0" w:line="280" w:lineRule="exact"/>
              <w:jc w:val="center"/>
              <w:rPr>
                <w:rFonts w:ascii="Times New Roman" w:eastAsia="Times New Roman" w:hAnsi="Times New Roman" w:cs="Times New Roman"/>
                <w:b/>
                <w:bCs/>
                <w:caps/>
                <w:sz w:val="30"/>
                <w:szCs w:val="30"/>
                <w:lang w:eastAsia="ru-RU"/>
              </w:rPr>
            </w:pPr>
            <w:r w:rsidRPr="008D231B">
              <w:rPr>
                <w:rFonts w:ascii="Times New Roman" w:eastAsia="Times New Roman" w:hAnsi="Times New Roman" w:cs="Times New Roman"/>
                <w:b/>
                <w:bCs/>
                <w:caps/>
                <w:sz w:val="30"/>
                <w:szCs w:val="30"/>
                <w:lang w:eastAsia="ru-RU"/>
              </w:rPr>
              <w:t>ГЛАВА 18</w:t>
            </w:r>
            <w:r w:rsidRPr="008D231B">
              <w:rPr>
                <w:rFonts w:ascii="Times New Roman" w:eastAsia="Times New Roman" w:hAnsi="Times New Roman" w:cs="Times New Roman"/>
                <w:b/>
                <w:bCs/>
                <w:caps/>
                <w:sz w:val="30"/>
                <w:szCs w:val="30"/>
                <w:lang w:eastAsia="ru-RU"/>
              </w:rP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p w:rsidR="00C27AA7" w:rsidRPr="008D231B" w:rsidRDefault="00C27AA7" w:rsidP="00C27AA7">
            <w:pPr>
              <w:spacing w:before="120" w:after="0" w:line="280" w:lineRule="exact"/>
              <w:jc w:val="center"/>
              <w:rPr>
                <w:rFonts w:ascii="Times New Roman" w:eastAsia="Times New Roman" w:hAnsi="Times New Roman" w:cs="Times New Roman"/>
                <w:b/>
                <w:bCs/>
                <w:caps/>
                <w:sz w:val="30"/>
                <w:szCs w:val="30"/>
                <w:lang w:eastAsia="ru-RU"/>
              </w:rPr>
            </w:pPr>
          </w:p>
          <w:tbl>
            <w:tblPr>
              <w:tblW w:w="10336" w:type="dxa"/>
              <w:tblLayout w:type="fixed"/>
              <w:tblCellMar>
                <w:left w:w="0" w:type="dxa"/>
                <w:right w:w="0" w:type="dxa"/>
              </w:tblCellMar>
              <w:tblLook w:val="04A0" w:firstRow="1" w:lastRow="0" w:firstColumn="1" w:lastColumn="0" w:noHBand="0" w:noVBand="1"/>
            </w:tblPr>
            <w:tblGrid>
              <w:gridCol w:w="1871"/>
              <w:gridCol w:w="1385"/>
              <w:gridCol w:w="1385"/>
              <w:gridCol w:w="1457"/>
              <w:gridCol w:w="1127"/>
              <w:gridCol w:w="2127"/>
              <w:gridCol w:w="21"/>
              <w:gridCol w:w="963"/>
            </w:tblGrid>
            <w:tr w:rsidR="00C27AA7" w:rsidRPr="00686BED" w:rsidTr="00CD5E7D">
              <w:trPr>
                <w:trHeight w:val="240"/>
              </w:trPr>
              <w:tc>
                <w:tcPr>
                  <w:tcW w:w="905" w:type="pct"/>
                  <w:tcMar>
                    <w:top w:w="0" w:type="dxa"/>
                    <w:left w:w="6" w:type="dxa"/>
                    <w:bottom w:w="0" w:type="dxa"/>
                    <w:right w:w="6" w:type="dxa"/>
                  </w:tcMar>
                  <w:hideMark/>
                </w:tcPr>
                <w:p w:rsidR="00C27AA7" w:rsidRPr="00686BED" w:rsidRDefault="00C27AA7" w:rsidP="00895ED2">
                  <w:pPr>
                    <w:pStyle w:val="article"/>
                    <w:framePr w:hSpace="180" w:wrap="around" w:vAnchor="text" w:hAnchor="text" w:x="284" w:y="1"/>
                    <w:spacing w:before="0" w:after="0" w:line="280" w:lineRule="exact"/>
                    <w:ind w:left="0" w:firstLine="0"/>
                    <w:suppressOverlap/>
                    <w:rPr>
                      <w:b w:val="0"/>
                      <w:sz w:val="30"/>
                      <w:szCs w:val="30"/>
                    </w:rPr>
                  </w:pPr>
                  <w:r w:rsidRPr="00F1555E">
                    <w:rPr>
                      <w:b w:val="0"/>
                      <w:sz w:val="30"/>
                      <w:szCs w:val="30"/>
                    </w:rPr>
                    <w:t xml:space="preserve">18.14.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w:t>
                  </w:r>
                  <w:r w:rsidRPr="00F1555E">
                    <w:rPr>
                      <w:b w:val="0"/>
                      <w:sz w:val="30"/>
                      <w:szCs w:val="30"/>
                    </w:rPr>
                    <w:lastRenderedPageBreak/>
                    <w:t xml:space="preserve">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w:t>
                  </w:r>
                  <w:r w:rsidRPr="00F1555E">
                    <w:rPr>
                      <w:b w:val="0"/>
                      <w:sz w:val="30"/>
                      <w:szCs w:val="30"/>
                    </w:rPr>
                    <w:lastRenderedPageBreak/>
                    <w:t>садоводства, дачного строительства, в виде служебного земельного надела</w:t>
                  </w:r>
                </w:p>
              </w:tc>
              <w:tc>
                <w:tcPr>
                  <w:tcW w:w="670" w:type="pct"/>
                </w:tcPr>
                <w:p w:rsidR="00C27AA7" w:rsidRPr="00686BED" w:rsidRDefault="00C27AA7" w:rsidP="00895ED2">
                  <w:pPr>
                    <w:pStyle w:val="table10"/>
                    <w:framePr w:hSpace="180" w:wrap="around" w:vAnchor="text" w:hAnchor="text" w:x="284" w:y="1"/>
                    <w:spacing w:line="280" w:lineRule="exact"/>
                    <w:suppressOverlap/>
                    <w:rPr>
                      <w:sz w:val="30"/>
                      <w:szCs w:val="30"/>
                    </w:rPr>
                  </w:pPr>
                  <w:r>
                    <w:rPr>
                      <w:sz w:val="30"/>
                      <w:szCs w:val="30"/>
                    </w:rPr>
                    <w:lastRenderedPageBreak/>
                    <w:t xml:space="preserve">          </w:t>
                  </w:r>
                </w:p>
              </w:tc>
              <w:tc>
                <w:tcPr>
                  <w:tcW w:w="670" w:type="pct"/>
                  <w:tcMar>
                    <w:top w:w="0" w:type="dxa"/>
                    <w:left w:w="6" w:type="dxa"/>
                    <w:bottom w:w="0" w:type="dxa"/>
                    <w:right w:w="6" w:type="dxa"/>
                  </w:tcMar>
                  <w:hideMark/>
                </w:tcPr>
                <w:p w:rsidR="00C27AA7" w:rsidRPr="00686BED" w:rsidRDefault="00C27AA7" w:rsidP="00895ED2">
                  <w:pPr>
                    <w:pStyle w:val="table10"/>
                    <w:framePr w:hSpace="180" w:wrap="around" w:vAnchor="text" w:hAnchor="text" w:x="284" w:y="1"/>
                    <w:spacing w:line="280" w:lineRule="exact"/>
                    <w:suppressOverlap/>
                    <w:rPr>
                      <w:sz w:val="30"/>
                      <w:szCs w:val="30"/>
                    </w:rPr>
                  </w:pPr>
                  <w:r w:rsidRPr="00F1555E">
                    <w:rPr>
                      <w:sz w:val="30"/>
                      <w:szCs w:val="30"/>
                    </w:rPr>
                    <w:t>заявление</w:t>
                  </w:r>
                  <w:r w:rsidRPr="00F1555E">
                    <w:rPr>
                      <w:sz w:val="30"/>
                      <w:szCs w:val="30"/>
                    </w:rPr>
                    <w:br/>
                  </w:r>
                  <w:r w:rsidRPr="00F1555E">
                    <w:rPr>
                      <w:sz w:val="30"/>
                      <w:szCs w:val="30"/>
                    </w:rPr>
                    <w:br/>
                    <w:t>паспорт или иной документ, удостоверяющий личность</w:t>
                  </w:r>
                  <w:r w:rsidRPr="00F1555E">
                    <w:rPr>
                      <w:sz w:val="30"/>
                      <w:szCs w:val="30"/>
                    </w:rPr>
                    <w:br/>
                  </w:r>
                  <w:r w:rsidRPr="00F1555E">
                    <w:rPr>
                      <w:sz w:val="30"/>
                      <w:szCs w:val="30"/>
                    </w:rPr>
                    <w:br/>
                    <w:t>документ</w:t>
                  </w:r>
                  <w:r>
                    <w:rPr>
                      <w:sz w:val="30"/>
                      <w:szCs w:val="30"/>
                    </w:rPr>
                    <w:t xml:space="preserve"> </w:t>
                  </w:r>
                  <w:r w:rsidRPr="00F1555E">
                    <w:rPr>
                      <w:sz w:val="30"/>
                      <w:szCs w:val="30"/>
                    </w:rPr>
                    <w:t xml:space="preserve">ы, подтверждающие отношения близкого родства (родители (усыновители, удочерители), дети (в том числе усыновленные, удочеренные), </w:t>
                  </w:r>
                  <w:r w:rsidRPr="00F1555E">
                    <w:rPr>
                      <w:sz w:val="30"/>
                      <w:szCs w:val="30"/>
                    </w:rPr>
                    <w:lastRenderedPageBreak/>
                    <w:t>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
              </w:tc>
              <w:tc>
                <w:tcPr>
                  <w:tcW w:w="705" w:type="pct"/>
                  <w:tcMar>
                    <w:top w:w="0" w:type="dxa"/>
                    <w:left w:w="6" w:type="dxa"/>
                    <w:bottom w:w="0" w:type="dxa"/>
                    <w:right w:w="6" w:type="dxa"/>
                  </w:tcMar>
                </w:tcPr>
                <w:p w:rsidR="00C27AA7" w:rsidRPr="00F1555E" w:rsidRDefault="00C27AA7" w:rsidP="00895ED2">
                  <w:pPr>
                    <w:pStyle w:val="table10"/>
                    <w:framePr w:hSpace="180" w:wrap="around" w:vAnchor="text" w:hAnchor="text" w:x="284" w:y="1"/>
                    <w:spacing w:before="120" w:line="260" w:lineRule="exact"/>
                    <w:suppressOverlap/>
                    <w:rPr>
                      <w:sz w:val="30"/>
                      <w:szCs w:val="30"/>
                    </w:rPr>
                  </w:pPr>
                  <w:r w:rsidRPr="00F1555E">
                    <w:rPr>
                      <w:sz w:val="30"/>
                      <w:szCs w:val="30"/>
                    </w:rPr>
                    <w:lastRenderedPageBreak/>
                    <w:t>бесплатно</w:t>
                  </w:r>
                </w:p>
              </w:tc>
              <w:tc>
                <w:tcPr>
                  <w:tcW w:w="545" w:type="pct"/>
                  <w:tcMar>
                    <w:top w:w="0" w:type="dxa"/>
                    <w:left w:w="6" w:type="dxa"/>
                    <w:bottom w:w="0" w:type="dxa"/>
                    <w:right w:w="6" w:type="dxa"/>
                  </w:tcMar>
                </w:tcPr>
                <w:p w:rsidR="00C27AA7" w:rsidRPr="00F1555E" w:rsidRDefault="00C27AA7" w:rsidP="00895ED2">
                  <w:pPr>
                    <w:pStyle w:val="table10"/>
                    <w:framePr w:hSpace="180" w:wrap="around" w:vAnchor="text" w:hAnchor="text" w:x="284" w:y="1"/>
                    <w:spacing w:before="120" w:line="260" w:lineRule="exact"/>
                    <w:suppressOverlap/>
                    <w:rPr>
                      <w:sz w:val="30"/>
                      <w:szCs w:val="30"/>
                    </w:rPr>
                  </w:pPr>
                  <w:r w:rsidRPr="00F1555E">
                    <w:rPr>
                      <w:sz w:val="30"/>
                      <w:szCs w:val="30"/>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1029" w:type="pct"/>
                  <w:tcMar>
                    <w:top w:w="0" w:type="dxa"/>
                    <w:left w:w="6" w:type="dxa"/>
                    <w:bottom w:w="0" w:type="dxa"/>
                    <w:right w:w="6" w:type="dxa"/>
                  </w:tcMar>
                </w:tcPr>
                <w:p w:rsidR="00C27AA7" w:rsidRPr="00F1555E" w:rsidRDefault="00C27AA7" w:rsidP="00895ED2">
                  <w:pPr>
                    <w:pStyle w:val="table10"/>
                    <w:framePr w:hSpace="180" w:wrap="around" w:vAnchor="text" w:hAnchor="text" w:x="284" w:y="1"/>
                    <w:spacing w:before="120" w:line="260" w:lineRule="exact"/>
                    <w:ind w:left="987"/>
                    <w:suppressOverlap/>
                    <w:rPr>
                      <w:sz w:val="30"/>
                      <w:szCs w:val="30"/>
                    </w:rPr>
                  </w:pPr>
                  <w:r w:rsidRPr="00F1555E">
                    <w:rPr>
                      <w:sz w:val="30"/>
                      <w:szCs w:val="30"/>
                    </w:rPr>
                    <w:t>до завершения реализации указанной в справке продукции, но не более 1 года со дня выдачи справки</w:t>
                  </w:r>
                </w:p>
              </w:tc>
              <w:tc>
                <w:tcPr>
                  <w:tcW w:w="10" w:type="pct"/>
                </w:tcPr>
                <w:p w:rsidR="00C27AA7" w:rsidRPr="00F1555E" w:rsidRDefault="00C27AA7" w:rsidP="00895ED2">
                  <w:pPr>
                    <w:pStyle w:val="table10"/>
                    <w:framePr w:hSpace="180" w:wrap="around" w:vAnchor="text" w:hAnchor="text" w:x="284" w:y="1"/>
                    <w:spacing w:line="260" w:lineRule="exact"/>
                    <w:suppressOverlap/>
                    <w:rPr>
                      <w:sz w:val="30"/>
                      <w:szCs w:val="30"/>
                    </w:rPr>
                  </w:pPr>
                </w:p>
              </w:tc>
              <w:tc>
                <w:tcPr>
                  <w:tcW w:w="467" w:type="pct"/>
                  <w:tcMar>
                    <w:top w:w="0" w:type="dxa"/>
                    <w:left w:w="6" w:type="dxa"/>
                    <w:bottom w:w="0" w:type="dxa"/>
                    <w:right w:w="6" w:type="dxa"/>
                  </w:tcMar>
                </w:tcPr>
                <w:p w:rsidR="00C27AA7" w:rsidRPr="00F1555E" w:rsidRDefault="00C27AA7" w:rsidP="00895ED2">
                  <w:pPr>
                    <w:pStyle w:val="table10"/>
                    <w:framePr w:hSpace="180" w:wrap="around" w:vAnchor="text" w:hAnchor="text" w:x="284" w:y="1"/>
                    <w:spacing w:line="260" w:lineRule="exact"/>
                    <w:suppressOverlap/>
                    <w:rPr>
                      <w:sz w:val="30"/>
                      <w:szCs w:val="30"/>
                    </w:rPr>
                  </w:pPr>
                </w:p>
              </w:tc>
            </w:tr>
          </w:tbl>
          <w:p w:rsidR="00C27AA7" w:rsidRPr="008D231B" w:rsidRDefault="00C27AA7" w:rsidP="00C27AA7">
            <w:pPr>
              <w:spacing w:before="120" w:after="0" w:line="280" w:lineRule="exact"/>
              <w:jc w:val="center"/>
              <w:rPr>
                <w:rFonts w:ascii="Times New Roman" w:eastAsia="Times New Roman" w:hAnsi="Times New Roman" w:cs="Times New Roman"/>
                <w:b/>
                <w:bCs/>
                <w:caps/>
                <w:sz w:val="30"/>
                <w:szCs w:val="30"/>
                <w:lang w:eastAsia="ru-RU"/>
              </w:rPr>
            </w:pPr>
            <w:r w:rsidRPr="008D231B">
              <w:rPr>
                <w:rFonts w:ascii="Times New Roman" w:eastAsia="Times New Roman" w:hAnsi="Times New Roman" w:cs="Times New Roman"/>
                <w:b/>
                <w:bCs/>
                <w:caps/>
                <w:sz w:val="30"/>
                <w:szCs w:val="30"/>
                <w:lang w:eastAsia="ru-RU"/>
              </w:rPr>
              <w:lastRenderedPageBreak/>
              <w:t xml:space="preserve">  </w:t>
            </w:r>
          </w:p>
          <w:tbl>
            <w:tblPr>
              <w:tblW w:w="9498" w:type="dxa"/>
              <w:tblLayout w:type="fixed"/>
              <w:tblCellMar>
                <w:left w:w="0" w:type="dxa"/>
                <w:right w:w="0" w:type="dxa"/>
              </w:tblCellMar>
              <w:tblLook w:val="04A0" w:firstRow="1" w:lastRow="0" w:firstColumn="1" w:lastColumn="0" w:noHBand="0" w:noVBand="1"/>
            </w:tblPr>
            <w:tblGrid>
              <w:gridCol w:w="2592"/>
              <w:gridCol w:w="2040"/>
              <w:gridCol w:w="1168"/>
              <w:gridCol w:w="2209"/>
              <w:gridCol w:w="1489"/>
            </w:tblGrid>
            <w:tr w:rsidR="00C27AA7" w:rsidRPr="008D231B" w:rsidTr="00685554">
              <w:trPr>
                <w:trHeight w:val="240"/>
              </w:trPr>
              <w:tc>
                <w:tcPr>
                  <w:tcW w:w="1364" w:type="pct"/>
                  <w:tcMar>
                    <w:top w:w="0" w:type="dxa"/>
                    <w:left w:w="6" w:type="dxa"/>
                    <w:bottom w:w="0" w:type="dxa"/>
                    <w:right w:w="6" w:type="dxa"/>
                  </w:tcMar>
                </w:tcPr>
                <w:p w:rsidR="00C27AA7" w:rsidRPr="008D231B" w:rsidRDefault="00C27AA7" w:rsidP="00895ED2">
                  <w:pPr>
                    <w:pStyle w:val="article"/>
                    <w:framePr w:hSpace="180" w:wrap="around" w:vAnchor="text" w:hAnchor="text" w:x="284" w:y="1"/>
                    <w:spacing w:before="120" w:after="100" w:line="220" w:lineRule="exact"/>
                    <w:ind w:left="0" w:firstLine="0"/>
                    <w:suppressOverlap/>
                    <w:rPr>
                      <w:b w:val="0"/>
                      <w:sz w:val="30"/>
                      <w:szCs w:val="30"/>
                      <w:lang w:eastAsia="en-US"/>
                    </w:rPr>
                  </w:pPr>
                </w:p>
              </w:tc>
              <w:tc>
                <w:tcPr>
                  <w:tcW w:w="1074" w:type="pct"/>
                  <w:tcMar>
                    <w:top w:w="0" w:type="dxa"/>
                    <w:left w:w="6" w:type="dxa"/>
                    <w:bottom w:w="0" w:type="dxa"/>
                    <w:right w:w="6" w:type="dxa"/>
                  </w:tcMar>
                </w:tcPr>
                <w:p w:rsidR="00C27AA7" w:rsidRPr="008D231B" w:rsidRDefault="00C27AA7" w:rsidP="00895ED2">
                  <w:pPr>
                    <w:pStyle w:val="table10"/>
                    <w:framePr w:hSpace="180" w:wrap="around" w:vAnchor="text" w:hAnchor="text" w:x="284" w:y="1"/>
                    <w:spacing w:before="120" w:line="220" w:lineRule="exact"/>
                    <w:suppressOverlap/>
                    <w:rPr>
                      <w:sz w:val="30"/>
                      <w:szCs w:val="30"/>
                      <w:lang w:eastAsia="en-US"/>
                    </w:rPr>
                  </w:pPr>
                </w:p>
              </w:tc>
              <w:tc>
                <w:tcPr>
                  <w:tcW w:w="615" w:type="pct"/>
                  <w:tcMar>
                    <w:top w:w="0" w:type="dxa"/>
                    <w:left w:w="6" w:type="dxa"/>
                    <w:bottom w:w="0" w:type="dxa"/>
                    <w:right w:w="6" w:type="dxa"/>
                  </w:tcMar>
                </w:tcPr>
                <w:p w:rsidR="00C27AA7" w:rsidRDefault="00C27AA7" w:rsidP="00895ED2">
                  <w:pPr>
                    <w:framePr w:hSpace="180" w:wrap="around" w:vAnchor="text" w:hAnchor="text" w:x="284" w:y="1"/>
                    <w:spacing w:before="120" w:after="0" w:line="220" w:lineRule="exact"/>
                    <w:suppressOverlap/>
                    <w:jc w:val="center"/>
                    <w:rPr>
                      <w:rFonts w:ascii="Times New Roman" w:eastAsia="Times New Roman" w:hAnsi="Times New Roman" w:cs="Times New Roman"/>
                      <w:b/>
                      <w:bCs/>
                      <w:caps/>
                      <w:sz w:val="30"/>
                      <w:szCs w:val="30"/>
                      <w:lang w:eastAsia="ru-RU"/>
                    </w:rPr>
                  </w:pPr>
                </w:p>
                <w:p w:rsidR="00C27AA7" w:rsidRDefault="00C27AA7" w:rsidP="00895ED2">
                  <w:pPr>
                    <w:framePr w:hSpace="180" w:wrap="around" w:vAnchor="text" w:hAnchor="text" w:x="284" w:y="1"/>
                    <w:spacing w:before="120" w:after="0" w:line="220" w:lineRule="exact"/>
                    <w:suppressOverlap/>
                    <w:jc w:val="center"/>
                    <w:rPr>
                      <w:rFonts w:ascii="Times New Roman" w:eastAsia="Times New Roman" w:hAnsi="Times New Roman" w:cs="Times New Roman"/>
                      <w:b/>
                      <w:bCs/>
                      <w:caps/>
                      <w:sz w:val="30"/>
                      <w:szCs w:val="30"/>
                      <w:lang w:eastAsia="ru-RU"/>
                    </w:rPr>
                  </w:pPr>
                </w:p>
                <w:p w:rsidR="00C27AA7" w:rsidRDefault="00C27AA7" w:rsidP="00895ED2">
                  <w:pPr>
                    <w:framePr w:hSpace="180" w:wrap="around" w:vAnchor="text" w:hAnchor="text" w:x="284" w:y="1"/>
                    <w:spacing w:before="120" w:after="0" w:line="220" w:lineRule="exact"/>
                    <w:suppressOverlap/>
                    <w:jc w:val="center"/>
                    <w:rPr>
                      <w:rFonts w:ascii="Times New Roman" w:eastAsia="Times New Roman" w:hAnsi="Times New Roman" w:cs="Times New Roman"/>
                      <w:b/>
                      <w:bCs/>
                      <w:caps/>
                      <w:sz w:val="30"/>
                      <w:szCs w:val="30"/>
                      <w:lang w:eastAsia="ru-RU"/>
                    </w:rPr>
                  </w:pPr>
                </w:p>
                <w:p w:rsidR="00C27AA7" w:rsidRDefault="00C27AA7" w:rsidP="00895ED2">
                  <w:pPr>
                    <w:framePr w:hSpace="180" w:wrap="around" w:vAnchor="text" w:hAnchor="text" w:x="284" w:y="1"/>
                    <w:spacing w:before="120" w:after="0" w:line="220" w:lineRule="exact"/>
                    <w:suppressOverlap/>
                    <w:jc w:val="center"/>
                    <w:rPr>
                      <w:rFonts w:ascii="Times New Roman" w:eastAsia="Times New Roman" w:hAnsi="Times New Roman" w:cs="Times New Roman"/>
                      <w:b/>
                      <w:bCs/>
                      <w:caps/>
                      <w:sz w:val="30"/>
                      <w:szCs w:val="30"/>
                      <w:lang w:eastAsia="ru-RU"/>
                    </w:rPr>
                  </w:pPr>
                </w:p>
                <w:p w:rsidR="00C27AA7" w:rsidRPr="008D231B" w:rsidRDefault="00C27AA7" w:rsidP="00895ED2">
                  <w:pPr>
                    <w:framePr w:hSpace="180" w:wrap="around" w:vAnchor="text" w:hAnchor="text" w:x="284" w:y="1"/>
                    <w:spacing w:before="120" w:after="0" w:line="220" w:lineRule="exact"/>
                    <w:suppressOverlap/>
                    <w:rPr>
                      <w:rFonts w:ascii="Times New Roman" w:eastAsia="Times New Roman" w:hAnsi="Times New Roman" w:cs="Times New Roman"/>
                      <w:b/>
                      <w:bCs/>
                      <w:caps/>
                      <w:sz w:val="30"/>
                      <w:szCs w:val="30"/>
                      <w:lang w:eastAsia="ru-RU"/>
                    </w:rPr>
                  </w:pPr>
                </w:p>
              </w:tc>
              <w:tc>
                <w:tcPr>
                  <w:tcW w:w="1163" w:type="pct"/>
                  <w:tcMar>
                    <w:top w:w="0" w:type="dxa"/>
                    <w:left w:w="6" w:type="dxa"/>
                    <w:bottom w:w="0" w:type="dxa"/>
                    <w:right w:w="6" w:type="dxa"/>
                  </w:tcMar>
                </w:tcPr>
                <w:p w:rsidR="00C27AA7" w:rsidRPr="008D231B" w:rsidRDefault="00C27AA7" w:rsidP="00895ED2">
                  <w:pPr>
                    <w:pStyle w:val="table10"/>
                    <w:framePr w:hSpace="180" w:wrap="around" w:vAnchor="text" w:hAnchor="text" w:x="284" w:y="1"/>
                    <w:spacing w:before="120" w:line="220" w:lineRule="exact"/>
                    <w:suppressOverlap/>
                    <w:rPr>
                      <w:sz w:val="30"/>
                      <w:szCs w:val="30"/>
                      <w:lang w:eastAsia="en-US"/>
                    </w:rPr>
                  </w:pPr>
                </w:p>
              </w:tc>
              <w:tc>
                <w:tcPr>
                  <w:tcW w:w="784" w:type="pct"/>
                  <w:tcMar>
                    <w:top w:w="0" w:type="dxa"/>
                    <w:left w:w="6" w:type="dxa"/>
                    <w:bottom w:w="0" w:type="dxa"/>
                    <w:right w:w="6" w:type="dxa"/>
                  </w:tcMar>
                </w:tcPr>
                <w:p w:rsidR="00C27AA7" w:rsidRPr="008D231B" w:rsidRDefault="00C27AA7" w:rsidP="00895ED2">
                  <w:pPr>
                    <w:pStyle w:val="table10"/>
                    <w:framePr w:hSpace="180" w:wrap="around" w:vAnchor="text" w:hAnchor="text" w:x="284" w:y="1"/>
                    <w:spacing w:before="120" w:line="220" w:lineRule="exact"/>
                    <w:suppressOverlap/>
                    <w:rPr>
                      <w:sz w:val="30"/>
                      <w:szCs w:val="30"/>
                      <w:lang w:eastAsia="en-US"/>
                    </w:rPr>
                  </w:pPr>
                </w:p>
              </w:tc>
            </w:tr>
          </w:tbl>
          <w:p w:rsidR="00C27AA7" w:rsidRPr="008D231B" w:rsidRDefault="00C27AA7" w:rsidP="00C27AA7">
            <w:pPr>
              <w:spacing w:before="120" w:after="0" w:line="280" w:lineRule="exact"/>
              <w:jc w:val="center"/>
              <w:rPr>
                <w:rFonts w:ascii="Times New Roman" w:eastAsia="Times New Roman" w:hAnsi="Times New Roman" w:cs="Times New Roman"/>
                <w:b/>
                <w:bCs/>
                <w:caps/>
                <w:sz w:val="30"/>
                <w:szCs w:val="30"/>
                <w:lang w:eastAsia="ru-RU"/>
              </w:rPr>
            </w:pPr>
          </w:p>
        </w:tc>
      </w:tr>
      <w:tr w:rsidR="00C27AA7" w:rsidRPr="00AA5D61" w:rsidTr="00C27AA7">
        <w:trPr>
          <w:gridAfter w:val="1"/>
          <w:wAfter w:w="279" w:type="pct"/>
          <w:trHeight w:val="240"/>
        </w:trPr>
        <w:tc>
          <w:tcPr>
            <w:tcW w:w="4721" w:type="pct"/>
            <w:gridSpan w:val="6"/>
            <w:tcMar>
              <w:top w:w="0" w:type="dxa"/>
              <w:left w:w="6" w:type="dxa"/>
              <w:bottom w:w="0" w:type="dxa"/>
              <w:right w:w="6" w:type="dxa"/>
            </w:tcMar>
          </w:tcPr>
          <w:p w:rsidR="00C27AA7" w:rsidRPr="00C62DD4" w:rsidRDefault="00C27AA7" w:rsidP="00C27AA7">
            <w:pPr>
              <w:pStyle w:val="table10"/>
              <w:spacing w:before="120" w:line="240" w:lineRule="exact"/>
              <w:jc w:val="center"/>
              <w:rPr>
                <w:b/>
                <w:sz w:val="30"/>
                <w:szCs w:val="30"/>
              </w:rPr>
            </w:pPr>
            <w:r w:rsidRPr="00C62DD4">
              <w:rPr>
                <w:b/>
                <w:sz w:val="30"/>
                <w:szCs w:val="30"/>
              </w:rPr>
              <w:lastRenderedPageBreak/>
              <w:t>ГЛАВА 22</w:t>
            </w:r>
          </w:p>
          <w:p w:rsidR="00C27AA7" w:rsidRPr="00AA5D61" w:rsidRDefault="00C27AA7" w:rsidP="00C27AA7">
            <w:pPr>
              <w:pStyle w:val="table10"/>
              <w:spacing w:before="120" w:line="240" w:lineRule="exact"/>
              <w:jc w:val="center"/>
              <w:rPr>
                <w:sz w:val="30"/>
                <w:szCs w:val="30"/>
              </w:rPr>
            </w:pPr>
            <w:r w:rsidRPr="00C62DD4">
              <w:rPr>
                <w:b/>
                <w:sz w:val="30"/>
                <w:szCs w:val="30"/>
              </w:rPr>
              <w:t>ГОСУДАРСТВЕННАЯ РЕГИСТРАЦИЯ НЕДВИЖИМОГО  ИМУЩЕСТВА, ПРАВ НА НЕГО И СДЕЛОК С НИМ</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1095"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заявление</w:t>
            </w:r>
            <w:r w:rsidRPr="00AA5D61">
              <w:rPr>
                <w:sz w:val="30"/>
                <w:szCs w:val="30"/>
              </w:rPr>
              <w:br/>
            </w:r>
            <w:r w:rsidRPr="00AA5D61">
              <w:rPr>
                <w:sz w:val="30"/>
                <w:szCs w:val="30"/>
              </w:rPr>
              <w:b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бессрочно</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t xml:space="preserve">22.24. </w:t>
            </w:r>
            <w:r w:rsidRPr="00171BFE">
              <w:rPr>
                <w:b w:val="0"/>
                <w:sz w:val="30"/>
                <w:szCs w:val="30"/>
              </w:rPr>
              <w:t xml:space="preserve">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w:t>
            </w:r>
            <w:r w:rsidRPr="00171BFE">
              <w:rPr>
                <w:b w:val="0"/>
                <w:sz w:val="30"/>
                <w:szCs w:val="30"/>
              </w:rPr>
              <w:lastRenderedPageBreak/>
              <w:t>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(если таковое имеется)</w:t>
            </w:r>
          </w:p>
        </w:tc>
        <w:tc>
          <w:tcPr>
            <w:tcW w:w="1095" w:type="pct"/>
            <w:tcMar>
              <w:top w:w="0" w:type="dxa"/>
              <w:left w:w="6" w:type="dxa"/>
              <w:bottom w:w="0" w:type="dxa"/>
              <w:right w:w="6" w:type="dxa"/>
            </w:tcMar>
            <w:hideMark/>
          </w:tcPr>
          <w:p w:rsidR="00C27AA7" w:rsidRPr="00171BFE" w:rsidRDefault="00C27AA7" w:rsidP="00C27AA7">
            <w:pPr>
              <w:pStyle w:val="table10"/>
              <w:spacing w:before="120" w:line="240" w:lineRule="exact"/>
              <w:rPr>
                <w:sz w:val="30"/>
                <w:szCs w:val="30"/>
              </w:rPr>
            </w:pPr>
            <w:r w:rsidRPr="00171BFE">
              <w:rPr>
                <w:sz w:val="30"/>
                <w:szCs w:val="30"/>
              </w:rPr>
              <w:lastRenderedPageBreak/>
              <w:t>паспорт или иной документ, удостоверяющий личность</w:t>
            </w:r>
          </w:p>
          <w:p w:rsidR="00C27AA7" w:rsidRPr="00171BFE" w:rsidRDefault="00C27AA7" w:rsidP="00C27AA7">
            <w:pPr>
              <w:pStyle w:val="table10"/>
              <w:spacing w:before="120" w:line="240" w:lineRule="exact"/>
              <w:rPr>
                <w:sz w:val="30"/>
                <w:szCs w:val="30"/>
              </w:rPr>
            </w:pPr>
          </w:p>
          <w:p w:rsidR="00C27AA7" w:rsidRPr="00171BFE" w:rsidRDefault="00C27AA7" w:rsidP="00C27AA7">
            <w:pPr>
              <w:pStyle w:val="table10"/>
              <w:spacing w:before="120" w:line="240" w:lineRule="exact"/>
              <w:rPr>
                <w:sz w:val="30"/>
                <w:szCs w:val="30"/>
              </w:rPr>
            </w:pPr>
            <w:r w:rsidRPr="00171BFE">
              <w:rPr>
                <w:sz w:val="30"/>
                <w:szCs w:val="30"/>
              </w:rPr>
              <w:t>решение о предоставлении земельного участка (при наличии)</w:t>
            </w:r>
          </w:p>
          <w:p w:rsidR="00C27AA7" w:rsidRPr="00171BFE" w:rsidRDefault="00C27AA7" w:rsidP="00C27AA7">
            <w:pPr>
              <w:pStyle w:val="table10"/>
              <w:spacing w:before="120" w:line="240" w:lineRule="exact"/>
              <w:rPr>
                <w:sz w:val="30"/>
                <w:szCs w:val="30"/>
              </w:rPr>
            </w:pPr>
          </w:p>
          <w:p w:rsidR="00C27AA7" w:rsidRPr="00AA5D61" w:rsidRDefault="00C27AA7" w:rsidP="00C27AA7">
            <w:pPr>
              <w:pStyle w:val="table10"/>
              <w:spacing w:before="120" w:line="240" w:lineRule="exact"/>
              <w:rPr>
                <w:sz w:val="30"/>
                <w:szCs w:val="30"/>
              </w:rPr>
            </w:pPr>
            <w:r w:rsidRPr="00171BFE">
              <w:rPr>
                <w:sz w:val="30"/>
                <w:szCs w:val="30"/>
              </w:rPr>
              <w:t xml:space="preserve">документы, подтверждающие возведение и эксплуатацию до 8 мая 2003 г. жилого дома (жилого </w:t>
            </w:r>
            <w:r w:rsidRPr="00171BFE">
              <w:rPr>
                <w:sz w:val="30"/>
                <w:szCs w:val="30"/>
              </w:rPr>
              <w:lastRenderedPageBreak/>
              <w:t>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lastRenderedPageBreak/>
              <w:t>бесплатно</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 месяц со дня обращения</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бессрочно</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t>22.24</w:t>
            </w:r>
            <w:r w:rsidRPr="00AA5D61">
              <w:rPr>
                <w:b w:val="0"/>
                <w:sz w:val="30"/>
                <w:szCs w:val="30"/>
                <w:vertAlign w:val="superscript"/>
              </w:rPr>
              <w:t>1</w:t>
            </w:r>
            <w:r w:rsidRPr="00AA5D61">
              <w:rPr>
                <w:b w:val="0"/>
                <w:sz w:val="30"/>
                <w:szCs w:val="30"/>
              </w:rPr>
              <w:t>. Выдача справки, подтверждающей внесение в похозяйственную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1095"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заявление</w:t>
            </w:r>
            <w:r w:rsidRPr="00AA5D61">
              <w:rPr>
                <w:sz w:val="30"/>
                <w:szCs w:val="30"/>
              </w:rPr>
              <w:br/>
            </w:r>
            <w:r w:rsidRPr="00AA5D61">
              <w:rPr>
                <w:sz w:val="30"/>
                <w:szCs w:val="30"/>
              </w:rPr>
              <w:br/>
              <w:t>паспорт или иной документ, удостоверяющий личность</w:t>
            </w: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бессрочно</w:t>
            </w:r>
          </w:p>
        </w:tc>
      </w:tr>
      <w:tr w:rsidR="00C27AA7" w:rsidRPr="00AA5D61" w:rsidTr="00C27AA7">
        <w:trPr>
          <w:gridAfter w:val="1"/>
          <w:wAfter w:w="279" w:type="pct"/>
          <w:trHeight w:val="240"/>
        </w:trPr>
        <w:tc>
          <w:tcPr>
            <w:tcW w:w="997" w:type="pct"/>
            <w:tcMar>
              <w:top w:w="0" w:type="dxa"/>
              <w:left w:w="6" w:type="dxa"/>
              <w:bottom w:w="0" w:type="dxa"/>
              <w:right w:w="6" w:type="dxa"/>
            </w:tcMar>
            <w:hideMark/>
          </w:tcPr>
          <w:p w:rsidR="00C27AA7" w:rsidRPr="00AA5D61" w:rsidRDefault="00C27AA7" w:rsidP="00C27AA7">
            <w:pPr>
              <w:pStyle w:val="article"/>
              <w:spacing w:before="120" w:after="100" w:line="240" w:lineRule="exact"/>
              <w:ind w:left="0" w:firstLine="0"/>
              <w:rPr>
                <w:b w:val="0"/>
                <w:sz w:val="30"/>
                <w:szCs w:val="30"/>
              </w:rPr>
            </w:pPr>
            <w:r w:rsidRPr="00AA5D61">
              <w:rPr>
                <w:b w:val="0"/>
                <w:sz w:val="30"/>
                <w:szCs w:val="30"/>
              </w:rPr>
              <w:lastRenderedPageBreak/>
              <w:t>22.24</w:t>
            </w:r>
            <w:r w:rsidRPr="00AA5D61">
              <w:rPr>
                <w:b w:val="0"/>
                <w:sz w:val="30"/>
                <w:szCs w:val="30"/>
                <w:vertAlign w:val="superscript"/>
              </w:rPr>
              <w:t>2</w:t>
            </w:r>
            <w:r w:rsidRPr="00AA5D61">
              <w:rPr>
                <w:b w:val="0"/>
                <w:sz w:val="30"/>
                <w:szCs w:val="30"/>
              </w:rPr>
              <w:t xml:space="preserve">. </w:t>
            </w:r>
            <w:r>
              <w:t xml:space="preserve"> </w:t>
            </w:r>
            <w:r w:rsidRPr="00171BFE">
              <w:rPr>
                <w:b w:val="0"/>
                <w:sz w:val="30"/>
                <w:szCs w:val="30"/>
              </w:rPr>
              <w:t>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r w:rsidRPr="00AA5D61">
              <w:rPr>
                <w:b w:val="0"/>
                <w:sz w:val="30"/>
                <w:szCs w:val="30"/>
              </w:rPr>
              <w:t>)</w:t>
            </w:r>
          </w:p>
        </w:tc>
        <w:tc>
          <w:tcPr>
            <w:tcW w:w="1095" w:type="pct"/>
            <w:tcMar>
              <w:top w:w="0" w:type="dxa"/>
              <w:left w:w="6" w:type="dxa"/>
              <w:bottom w:w="0" w:type="dxa"/>
              <w:right w:w="6" w:type="dxa"/>
            </w:tcMar>
            <w:hideMark/>
          </w:tcPr>
          <w:p w:rsidR="00C27AA7" w:rsidRDefault="00C27AA7" w:rsidP="00C27AA7">
            <w:pPr>
              <w:pStyle w:val="table10"/>
              <w:spacing w:before="120" w:line="240" w:lineRule="exact"/>
              <w:rPr>
                <w:sz w:val="30"/>
                <w:szCs w:val="30"/>
              </w:rPr>
            </w:pPr>
            <w:r w:rsidRPr="00AA5D61">
              <w:rPr>
                <w:sz w:val="30"/>
                <w:szCs w:val="30"/>
              </w:rPr>
              <w:t>заявление</w:t>
            </w:r>
            <w:r w:rsidRPr="00AA5D61">
              <w:rPr>
                <w:sz w:val="30"/>
                <w:szCs w:val="30"/>
              </w:rPr>
              <w:br/>
            </w:r>
            <w:r w:rsidRPr="00AA5D61">
              <w:rPr>
                <w:sz w:val="30"/>
                <w:szCs w:val="30"/>
              </w:rPr>
              <w:br/>
              <w:t>паспорт или иной документ, удостоверяющий личность</w:t>
            </w:r>
          </w:p>
          <w:p w:rsidR="00C27AA7" w:rsidRPr="00F43F23" w:rsidRDefault="00C27AA7" w:rsidP="00C27AA7">
            <w:pPr>
              <w:pStyle w:val="table10"/>
              <w:spacing w:before="120" w:line="240" w:lineRule="exact"/>
              <w:rPr>
                <w:sz w:val="30"/>
                <w:szCs w:val="30"/>
              </w:rPr>
            </w:pPr>
            <w:r w:rsidRPr="00F43F23">
              <w:rPr>
                <w:sz w:val="30"/>
                <w:szCs w:val="30"/>
              </w:rPr>
              <w:t>«решение о предоставлении земельного участка (при наличии)</w:t>
            </w:r>
          </w:p>
          <w:p w:rsidR="00C27AA7" w:rsidRPr="00F43F23" w:rsidRDefault="00C27AA7" w:rsidP="00C27AA7">
            <w:pPr>
              <w:pStyle w:val="table10"/>
              <w:spacing w:before="120" w:line="240" w:lineRule="exact"/>
              <w:rPr>
                <w:sz w:val="30"/>
                <w:szCs w:val="30"/>
              </w:rPr>
            </w:pPr>
            <w:r w:rsidRPr="00F43F23">
              <w:rPr>
                <w:sz w:val="30"/>
                <w:szCs w:val="30"/>
              </w:rPr>
              <w:t>документы, подтверждающие возведение и эксплуатацию до 8 мая 2003 г.</w:t>
            </w:r>
          </w:p>
          <w:p w:rsidR="00C27AA7" w:rsidRDefault="00C27AA7" w:rsidP="00C27AA7">
            <w:pPr>
              <w:pStyle w:val="table10"/>
              <w:spacing w:before="120" w:line="240" w:lineRule="exact"/>
              <w:rPr>
                <w:sz w:val="30"/>
                <w:szCs w:val="30"/>
              </w:rPr>
            </w:pPr>
            <w:r w:rsidRPr="00F43F23">
              <w:rPr>
                <w:sz w:val="30"/>
                <w:szCs w:val="30"/>
              </w:rPr>
              <w:t>одноквартирного, блокированного жилого дома с хозяйственными и иными постройками</w:t>
            </w:r>
            <w:r>
              <w:rPr>
                <w:sz w:val="30"/>
                <w:szCs w:val="30"/>
              </w:rPr>
              <w:t xml:space="preserve"> </w:t>
            </w:r>
            <w:r w:rsidRPr="00F43F23">
              <w:rPr>
                <w:sz w:val="30"/>
                <w:szCs w:val="30"/>
              </w:rPr>
              <w:t>или без них, квартиры в блокированном жилом доме (</w:t>
            </w:r>
            <w:r w:rsidRPr="00171BFE">
              <w:rPr>
                <w:sz w:val="30"/>
                <w:szCs w:val="30"/>
              </w:rPr>
              <w:t>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p w:rsidR="00C27AA7" w:rsidRPr="00AA5D61" w:rsidRDefault="00C27AA7" w:rsidP="00C27AA7">
            <w:pPr>
              <w:pStyle w:val="table10"/>
              <w:spacing w:before="120" w:line="240" w:lineRule="exact"/>
              <w:rPr>
                <w:sz w:val="30"/>
                <w:szCs w:val="30"/>
              </w:rPr>
            </w:pPr>
          </w:p>
        </w:tc>
        <w:tc>
          <w:tcPr>
            <w:tcW w:w="766"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бесплатно</w:t>
            </w:r>
          </w:p>
        </w:tc>
        <w:tc>
          <w:tcPr>
            <w:tcW w:w="1071" w:type="pct"/>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792" w:type="pct"/>
            <w:gridSpan w:val="2"/>
            <w:tcMar>
              <w:top w:w="0" w:type="dxa"/>
              <w:left w:w="6" w:type="dxa"/>
              <w:bottom w:w="0" w:type="dxa"/>
              <w:right w:w="6" w:type="dxa"/>
            </w:tcMar>
            <w:hideMark/>
          </w:tcPr>
          <w:p w:rsidR="00C27AA7" w:rsidRPr="00AA5D61" w:rsidRDefault="00C27AA7" w:rsidP="00C27AA7">
            <w:pPr>
              <w:pStyle w:val="table10"/>
              <w:spacing w:before="120" w:line="240" w:lineRule="exact"/>
              <w:rPr>
                <w:sz w:val="30"/>
                <w:szCs w:val="30"/>
              </w:rPr>
            </w:pPr>
            <w:r w:rsidRPr="00AA5D61">
              <w:rPr>
                <w:sz w:val="30"/>
                <w:szCs w:val="30"/>
              </w:rPr>
              <w:t>бессрочно</w:t>
            </w:r>
          </w:p>
        </w:tc>
      </w:tr>
    </w:tbl>
    <w:p w:rsidR="005A6ABC" w:rsidRPr="00AA5D61" w:rsidRDefault="001A48FF" w:rsidP="00AA5D61">
      <w:pPr>
        <w:pStyle w:val="newncpi"/>
        <w:spacing w:line="240" w:lineRule="exact"/>
        <w:rPr>
          <w:sz w:val="30"/>
          <w:szCs w:val="30"/>
        </w:rPr>
      </w:pPr>
      <w:r>
        <w:rPr>
          <w:sz w:val="30"/>
          <w:szCs w:val="30"/>
        </w:rPr>
        <w:lastRenderedPageBreak/>
        <w:br w:type="textWrapping" w:clear="all"/>
      </w:r>
      <w:r w:rsidR="005A6ABC" w:rsidRPr="00AA5D61">
        <w:rPr>
          <w:sz w:val="30"/>
          <w:szCs w:val="30"/>
        </w:rPr>
        <w:t> </w:t>
      </w:r>
    </w:p>
    <w:p w:rsidR="005A6ABC" w:rsidRPr="00AA5D61" w:rsidRDefault="005A6ABC" w:rsidP="00AA5D61">
      <w:pPr>
        <w:pStyle w:val="snoskiline"/>
        <w:spacing w:line="240" w:lineRule="exact"/>
        <w:rPr>
          <w:sz w:val="30"/>
          <w:szCs w:val="30"/>
        </w:rPr>
      </w:pPr>
      <w:r w:rsidRPr="00AA5D61">
        <w:rPr>
          <w:sz w:val="30"/>
          <w:szCs w:val="30"/>
        </w:rPr>
        <w:t>______________________________</w:t>
      </w:r>
    </w:p>
    <w:p w:rsidR="005A6ABC" w:rsidRPr="00AA5D61" w:rsidRDefault="005A6ABC" w:rsidP="00AA5D61">
      <w:pPr>
        <w:pStyle w:val="snoski"/>
        <w:spacing w:line="240" w:lineRule="exact"/>
        <w:rPr>
          <w:sz w:val="30"/>
          <w:szCs w:val="30"/>
        </w:rPr>
      </w:pPr>
      <w:r w:rsidRPr="00AA5D61">
        <w:rPr>
          <w:sz w:val="30"/>
          <w:szCs w:val="3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5A6ABC" w:rsidRPr="00AA5D61" w:rsidRDefault="005A6ABC" w:rsidP="00AA5D61">
      <w:pPr>
        <w:pStyle w:val="snoski"/>
        <w:spacing w:line="240" w:lineRule="exact"/>
        <w:rPr>
          <w:sz w:val="30"/>
          <w:szCs w:val="30"/>
        </w:rPr>
      </w:pPr>
      <w:r w:rsidRPr="00AA5D61">
        <w:rPr>
          <w:sz w:val="30"/>
          <w:szCs w:val="30"/>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5A6ABC" w:rsidRPr="00AA5D61" w:rsidRDefault="005A6ABC" w:rsidP="00AA5D61">
      <w:pPr>
        <w:pStyle w:val="snoski"/>
        <w:spacing w:line="240" w:lineRule="exact"/>
        <w:rPr>
          <w:sz w:val="30"/>
          <w:szCs w:val="30"/>
        </w:rPr>
      </w:pPr>
      <w:r w:rsidRPr="00AA5D61">
        <w:rPr>
          <w:sz w:val="30"/>
          <w:szCs w:val="3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5A6ABC" w:rsidRPr="00AA5D61" w:rsidRDefault="005A6ABC" w:rsidP="00AA5D61">
      <w:pPr>
        <w:pStyle w:val="snoski"/>
        <w:spacing w:line="240" w:lineRule="exact"/>
        <w:rPr>
          <w:sz w:val="30"/>
          <w:szCs w:val="30"/>
        </w:rPr>
      </w:pPr>
      <w:r w:rsidRPr="00AA5D61">
        <w:rPr>
          <w:sz w:val="30"/>
          <w:szCs w:val="3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5A6ABC" w:rsidRPr="00AA5D61" w:rsidRDefault="005A6ABC" w:rsidP="00AA5D61">
      <w:pPr>
        <w:pStyle w:val="snoski"/>
        <w:spacing w:line="240" w:lineRule="exact"/>
        <w:rPr>
          <w:sz w:val="30"/>
          <w:szCs w:val="30"/>
        </w:rPr>
      </w:pPr>
      <w:r w:rsidRPr="00AA5D61">
        <w:rPr>
          <w:sz w:val="30"/>
          <w:szCs w:val="3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5A6ABC" w:rsidRPr="00AA5D61" w:rsidRDefault="005A6ABC" w:rsidP="00AA5D61">
      <w:pPr>
        <w:pStyle w:val="comment"/>
        <w:spacing w:line="240" w:lineRule="exact"/>
        <w:rPr>
          <w:sz w:val="30"/>
          <w:szCs w:val="30"/>
        </w:rPr>
      </w:pPr>
      <w:r w:rsidRPr="00AA5D61">
        <w:rPr>
          <w:sz w:val="30"/>
          <w:szCs w:val="30"/>
        </w:rP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5A6ABC" w:rsidRPr="00AA5D61" w:rsidRDefault="005A6ABC" w:rsidP="00AA5D61">
      <w:pPr>
        <w:pStyle w:val="snoski"/>
        <w:spacing w:line="240" w:lineRule="exact"/>
        <w:rPr>
          <w:sz w:val="30"/>
          <w:szCs w:val="30"/>
        </w:rPr>
      </w:pPr>
      <w:r w:rsidRPr="00AA5D61">
        <w:rPr>
          <w:sz w:val="30"/>
          <w:szCs w:val="30"/>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rsidR="005A6ABC" w:rsidRPr="00AA5D61" w:rsidRDefault="005A6ABC" w:rsidP="00AA5D61">
      <w:pPr>
        <w:pStyle w:val="comment"/>
        <w:spacing w:line="240" w:lineRule="exact"/>
        <w:rPr>
          <w:sz w:val="30"/>
          <w:szCs w:val="30"/>
        </w:rPr>
      </w:pPr>
      <w:r w:rsidRPr="00AA5D61">
        <w:rPr>
          <w:sz w:val="30"/>
          <w:szCs w:val="3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5A6ABC" w:rsidRPr="00AA5D61" w:rsidRDefault="005A6ABC" w:rsidP="00AA5D61">
      <w:pPr>
        <w:pStyle w:val="snoski"/>
        <w:spacing w:line="240" w:lineRule="exact"/>
        <w:rPr>
          <w:sz w:val="30"/>
          <w:szCs w:val="30"/>
        </w:rPr>
      </w:pPr>
      <w:r w:rsidRPr="00AA5D61">
        <w:rPr>
          <w:sz w:val="30"/>
          <w:szCs w:val="3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5A6ABC" w:rsidRPr="00AA5D61" w:rsidRDefault="005A6ABC" w:rsidP="00AA5D61">
      <w:pPr>
        <w:pStyle w:val="snoski"/>
        <w:spacing w:line="240" w:lineRule="exact"/>
        <w:rPr>
          <w:sz w:val="30"/>
          <w:szCs w:val="30"/>
        </w:rPr>
      </w:pPr>
      <w:r w:rsidRPr="00AA5D61">
        <w:rPr>
          <w:sz w:val="30"/>
          <w:szCs w:val="30"/>
        </w:rPr>
        <w:t>**** Исключено.</w:t>
      </w:r>
    </w:p>
    <w:p w:rsidR="005A6ABC" w:rsidRPr="00AA5D61" w:rsidRDefault="005A6ABC" w:rsidP="00AA5D61">
      <w:pPr>
        <w:pStyle w:val="snoski"/>
        <w:spacing w:line="240" w:lineRule="exact"/>
        <w:rPr>
          <w:sz w:val="30"/>
          <w:szCs w:val="30"/>
        </w:rPr>
      </w:pPr>
      <w:r w:rsidRPr="00AA5D61">
        <w:rPr>
          <w:sz w:val="30"/>
          <w:szCs w:val="30"/>
        </w:rPr>
        <w:lastRenderedPageBreak/>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5A6ABC" w:rsidRPr="00AA5D61" w:rsidRDefault="005A6ABC" w:rsidP="00AA5D61">
      <w:pPr>
        <w:pStyle w:val="snoski"/>
        <w:spacing w:line="240" w:lineRule="exact"/>
        <w:rPr>
          <w:sz w:val="30"/>
          <w:szCs w:val="30"/>
        </w:rPr>
      </w:pPr>
      <w:r w:rsidRPr="00AA5D61">
        <w:rPr>
          <w:sz w:val="30"/>
          <w:szCs w:val="30"/>
        </w:rPr>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проектных и 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5A6ABC" w:rsidRPr="00AA5D61" w:rsidRDefault="005A6ABC" w:rsidP="00AA5D61">
      <w:pPr>
        <w:pStyle w:val="snoski"/>
        <w:spacing w:line="240" w:lineRule="exact"/>
        <w:rPr>
          <w:sz w:val="30"/>
          <w:szCs w:val="30"/>
        </w:rPr>
      </w:pPr>
      <w:r w:rsidRPr="00AA5D61">
        <w:rPr>
          <w:sz w:val="30"/>
          <w:szCs w:val="30"/>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5A6ABC" w:rsidRPr="00AA5D61" w:rsidRDefault="005A6ABC" w:rsidP="00AA5D61">
      <w:pPr>
        <w:pStyle w:val="snoski"/>
        <w:spacing w:line="240" w:lineRule="exact"/>
        <w:rPr>
          <w:sz w:val="30"/>
          <w:szCs w:val="30"/>
        </w:rPr>
      </w:pPr>
      <w:r w:rsidRPr="00AA5D61">
        <w:rPr>
          <w:sz w:val="30"/>
          <w:szCs w:val="30"/>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5A6ABC" w:rsidRPr="00AA5D61" w:rsidRDefault="005A6ABC" w:rsidP="00AA5D61">
      <w:pPr>
        <w:pStyle w:val="snoski"/>
        <w:spacing w:line="240" w:lineRule="exact"/>
        <w:rPr>
          <w:sz w:val="30"/>
          <w:szCs w:val="30"/>
        </w:rPr>
      </w:pPr>
      <w:r w:rsidRPr="00AA5D61">
        <w:rPr>
          <w:sz w:val="30"/>
          <w:szCs w:val="30"/>
        </w:rPr>
        <w:t>********* Под упрощенным порядком понимается порядок, установленный Указом Президента Республики Беларусь от 25 июля 2022 г. № 253 «Об упрощенном порядке приемки в эксплуатацию объектов строительства».</w:t>
      </w:r>
    </w:p>
    <w:p w:rsidR="005A6ABC" w:rsidRPr="00AA5D61" w:rsidRDefault="005A6ABC" w:rsidP="00AA5D61">
      <w:pPr>
        <w:pStyle w:val="snoski"/>
        <w:spacing w:line="240" w:lineRule="exact"/>
        <w:rPr>
          <w:sz w:val="30"/>
          <w:szCs w:val="30"/>
        </w:rPr>
      </w:pPr>
      <w:r w:rsidRPr="00AA5D61">
        <w:rPr>
          <w:sz w:val="30"/>
          <w:szCs w:val="30"/>
        </w:rPr>
        <w:t>********** Под сельской местностью понимается территория:</w:t>
      </w:r>
    </w:p>
    <w:p w:rsidR="005A6ABC" w:rsidRPr="00AA5D61" w:rsidRDefault="005A6ABC" w:rsidP="00AA5D61">
      <w:pPr>
        <w:pStyle w:val="snoski"/>
        <w:spacing w:line="240" w:lineRule="exact"/>
        <w:rPr>
          <w:sz w:val="30"/>
          <w:szCs w:val="30"/>
        </w:rPr>
      </w:pPr>
      <w:r w:rsidRPr="00AA5D61">
        <w:rPr>
          <w:sz w:val="30"/>
          <w:szCs w:val="30"/>
        </w:rPr>
        <w:t>сельсоветов, поселков городского типа и городов районного подчинения, являющихся административно-территориальными единицами;</w:t>
      </w:r>
    </w:p>
    <w:p w:rsidR="005A6ABC" w:rsidRPr="00AA5D61" w:rsidRDefault="005A6ABC" w:rsidP="00AA5D61">
      <w:pPr>
        <w:pStyle w:val="snoski"/>
        <w:spacing w:line="240" w:lineRule="exact"/>
        <w:rPr>
          <w:sz w:val="30"/>
          <w:szCs w:val="30"/>
        </w:rPr>
      </w:pPr>
      <w:r w:rsidRPr="00AA5D61">
        <w:rPr>
          <w:sz w:val="30"/>
          <w:szCs w:val="30"/>
        </w:rPr>
        <w:t>поселков городского типа и городов районного подчинения, являющихся территориальными единицами;</w:t>
      </w:r>
    </w:p>
    <w:p w:rsidR="005A6ABC" w:rsidRPr="00AA5D61" w:rsidRDefault="005A6ABC" w:rsidP="00AA5D61">
      <w:pPr>
        <w:pStyle w:val="snoski"/>
        <w:spacing w:line="240" w:lineRule="exact"/>
        <w:rPr>
          <w:sz w:val="30"/>
          <w:szCs w:val="30"/>
        </w:rPr>
      </w:pPr>
      <w:r w:rsidRPr="00AA5D61">
        <w:rPr>
          <w:sz w:val="30"/>
          <w:szCs w:val="3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5A6ABC" w:rsidRPr="00AA5D61" w:rsidRDefault="005A6ABC" w:rsidP="00AA5D61">
      <w:pPr>
        <w:pStyle w:val="snoski"/>
        <w:spacing w:line="240" w:lineRule="exact"/>
        <w:rPr>
          <w:sz w:val="30"/>
          <w:szCs w:val="30"/>
        </w:rPr>
      </w:pPr>
      <w:r w:rsidRPr="00AA5D61">
        <w:rPr>
          <w:sz w:val="30"/>
          <w:szCs w:val="30"/>
        </w:rPr>
        <w:t>*********** Под гражданским беспилотным воздушным судном понимается воздушное судно без экипажа на борту, находящееся под управлением командира гражданского беспилотного воздушного судна, являющегося внешним пилотом, предназначенное для выполнения полетов по маршрутам обслуживания воздушного движения.</w:t>
      </w:r>
    </w:p>
    <w:p w:rsidR="005A6ABC" w:rsidRPr="00AA5D61" w:rsidRDefault="005A6ABC" w:rsidP="00AA5D61">
      <w:pPr>
        <w:pStyle w:val="snoski"/>
        <w:spacing w:after="240" w:line="240" w:lineRule="exact"/>
        <w:rPr>
          <w:sz w:val="30"/>
          <w:szCs w:val="30"/>
        </w:rPr>
      </w:pPr>
      <w:r w:rsidRPr="00AA5D61">
        <w:rPr>
          <w:sz w:val="30"/>
          <w:szCs w:val="30"/>
        </w:rPr>
        <w:t> </w:t>
      </w:r>
    </w:p>
    <w:p w:rsidR="00D604E8" w:rsidRPr="00AA5D61" w:rsidRDefault="00D604E8" w:rsidP="00AA5D61">
      <w:pPr>
        <w:spacing w:line="240" w:lineRule="exact"/>
        <w:rPr>
          <w:sz w:val="30"/>
          <w:szCs w:val="30"/>
        </w:rPr>
      </w:pPr>
    </w:p>
    <w:sectPr w:rsidR="00D604E8" w:rsidRPr="00AA5D61" w:rsidSect="009D0E86">
      <w:headerReference w:type="even" r:id="rId6"/>
      <w:headerReference w:type="default" r:id="rId7"/>
      <w:pgSz w:w="11906" w:h="16838"/>
      <w:pgMar w:top="284" w:right="567" w:bottom="284"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7A7" w:rsidRDefault="004867A7" w:rsidP="005A6ABC">
      <w:pPr>
        <w:spacing w:after="0" w:line="240" w:lineRule="auto"/>
      </w:pPr>
      <w:r>
        <w:separator/>
      </w:r>
    </w:p>
  </w:endnote>
  <w:endnote w:type="continuationSeparator" w:id="0">
    <w:p w:rsidR="004867A7" w:rsidRDefault="004867A7" w:rsidP="005A6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notTrueType/>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7A7" w:rsidRDefault="004867A7" w:rsidP="005A6ABC">
      <w:pPr>
        <w:spacing w:after="0" w:line="240" w:lineRule="auto"/>
      </w:pPr>
      <w:r>
        <w:separator/>
      </w:r>
    </w:p>
  </w:footnote>
  <w:footnote w:type="continuationSeparator" w:id="0">
    <w:p w:rsidR="004867A7" w:rsidRDefault="004867A7" w:rsidP="005A6A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002" w:rsidRDefault="00C31002" w:rsidP="00BA5FFB">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31002" w:rsidRDefault="00C3100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002" w:rsidRPr="005A6ABC" w:rsidRDefault="00C31002" w:rsidP="00BA5FFB">
    <w:pPr>
      <w:pStyle w:val="a5"/>
      <w:framePr w:wrap="around" w:vAnchor="text" w:hAnchor="margin" w:xAlign="center" w:y="1"/>
      <w:rPr>
        <w:rStyle w:val="a9"/>
        <w:rFonts w:ascii="Times New Roman" w:hAnsi="Times New Roman" w:cs="Times New Roman"/>
        <w:sz w:val="24"/>
      </w:rPr>
    </w:pPr>
    <w:r w:rsidRPr="005A6ABC">
      <w:rPr>
        <w:rStyle w:val="a9"/>
        <w:rFonts w:ascii="Times New Roman" w:hAnsi="Times New Roman" w:cs="Times New Roman"/>
        <w:sz w:val="24"/>
      </w:rPr>
      <w:fldChar w:fldCharType="begin"/>
    </w:r>
    <w:r w:rsidRPr="005A6ABC">
      <w:rPr>
        <w:rStyle w:val="a9"/>
        <w:rFonts w:ascii="Times New Roman" w:hAnsi="Times New Roman" w:cs="Times New Roman"/>
        <w:sz w:val="24"/>
      </w:rPr>
      <w:instrText xml:space="preserve">PAGE  </w:instrText>
    </w:r>
    <w:r w:rsidRPr="005A6ABC">
      <w:rPr>
        <w:rStyle w:val="a9"/>
        <w:rFonts w:ascii="Times New Roman" w:hAnsi="Times New Roman" w:cs="Times New Roman"/>
        <w:sz w:val="24"/>
      </w:rPr>
      <w:fldChar w:fldCharType="separate"/>
    </w:r>
    <w:r w:rsidR="00895ED2">
      <w:rPr>
        <w:rStyle w:val="a9"/>
        <w:rFonts w:ascii="Times New Roman" w:hAnsi="Times New Roman" w:cs="Times New Roman"/>
        <w:noProof/>
        <w:sz w:val="24"/>
      </w:rPr>
      <w:t>2</w:t>
    </w:r>
    <w:r w:rsidRPr="005A6ABC">
      <w:rPr>
        <w:rStyle w:val="a9"/>
        <w:rFonts w:ascii="Times New Roman" w:hAnsi="Times New Roman" w:cs="Times New Roman"/>
        <w:sz w:val="24"/>
      </w:rPr>
      <w:fldChar w:fldCharType="end"/>
    </w:r>
  </w:p>
  <w:p w:rsidR="00C31002" w:rsidRPr="005A6ABC" w:rsidRDefault="00C31002">
    <w:pPr>
      <w:pStyle w:val="a5"/>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ABC"/>
    <w:rsid w:val="00072633"/>
    <w:rsid w:val="00160B31"/>
    <w:rsid w:val="00171BFE"/>
    <w:rsid w:val="001A48FF"/>
    <w:rsid w:val="002E0665"/>
    <w:rsid w:val="002F1F44"/>
    <w:rsid w:val="003260EB"/>
    <w:rsid w:val="0033146B"/>
    <w:rsid w:val="0038776F"/>
    <w:rsid w:val="003C0FD5"/>
    <w:rsid w:val="003E36DB"/>
    <w:rsid w:val="00450D45"/>
    <w:rsid w:val="004867A7"/>
    <w:rsid w:val="00496273"/>
    <w:rsid w:val="004F0868"/>
    <w:rsid w:val="00522633"/>
    <w:rsid w:val="005A6ABC"/>
    <w:rsid w:val="005E6882"/>
    <w:rsid w:val="0061508E"/>
    <w:rsid w:val="00670BD0"/>
    <w:rsid w:val="00685554"/>
    <w:rsid w:val="00686BED"/>
    <w:rsid w:val="00727969"/>
    <w:rsid w:val="007B303D"/>
    <w:rsid w:val="008325CE"/>
    <w:rsid w:val="00895ED2"/>
    <w:rsid w:val="008D231B"/>
    <w:rsid w:val="0099049C"/>
    <w:rsid w:val="009B19EE"/>
    <w:rsid w:val="009D0E86"/>
    <w:rsid w:val="00AA5D61"/>
    <w:rsid w:val="00B266D5"/>
    <w:rsid w:val="00B4572A"/>
    <w:rsid w:val="00B46455"/>
    <w:rsid w:val="00BA5FFB"/>
    <w:rsid w:val="00BB6138"/>
    <w:rsid w:val="00C27AA7"/>
    <w:rsid w:val="00C31002"/>
    <w:rsid w:val="00C62DD4"/>
    <w:rsid w:val="00CD5E7D"/>
    <w:rsid w:val="00D604E8"/>
    <w:rsid w:val="00E606E6"/>
    <w:rsid w:val="00EC68F8"/>
    <w:rsid w:val="00F1555E"/>
    <w:rsid w:val="00F43F23"/>
    <w:rsid w:val="00F81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DAA8A8-9366-4484-A980-FAD496AC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6ABC"/>
    <w:rPr>
      <w:color w:val="154C94"/>
      <w:u w:val="single"/>
    </w:rPr>
  </w:style>
  <w:style w:type="character" w:styleId="a4">
    <w:name w:val="FollowedHyperlink"/>
    <w:basedOn w:val="a0"/>
    <w:uiPriority w:val="99"/>
    <w:semiHidden/>
    <w:unhideWhenUsed/>
    <w:rsid w:val="005A6ABC"/>
    <w:rPr>
      <w:color w:val="154C94"/>
      <w:u w:val="single"/>
    </w:rPr>
  </w:style>
  <w:style w:type="paragraph" w:customStyle="1" w:styleId="article">
    <w:name w:val="article"/>
    <w:basedOn w:val="a"/>
    <w:rsid w:val="005A6ABC"/>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Название1"/>
    <w:basedOn w:val="a"/>
    <w:rsid w:val="005A6AB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5A6AB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5A6ABC"/>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5A6ABC"/>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5A6ABC"/>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5A6ABC"/>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5A6ABC"/>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5A6ABC"/>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5A6ABC"/>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5A6A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5A6ABC"/>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5A6ABC"/>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5A6ABC"/>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5A6ABC"/>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5A6ABC"/>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5A6ABC"/>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5A6ABC"/>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5A6ABC"/>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5A6ABC"/>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5A6ABC"/>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5A6ABC"/>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5A6ABC"/>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5A6ABC"/>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5A6ABC"/>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5A6ABC"/>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5A6A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5A6A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5A6ABC"/>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5A6ABC"/>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5A6AB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5A6ABC"/>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5A6ABC"/>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5A6ABC"/>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5A6ABC"/>
    <w:pPr>
      <w:spacing w:after="28" w:line="240" w:lineRule="auto"/>
    </w:pPr>
    <w:rPr>
      <w:rFonts w:ascii="Times New Roman" w:eastAsiaTheme="minorEastAsia" w:hAnsi="Times New Roman" w:cs="Times New Roman"/>
      <w:lang w:eastAsia="ru-RU"/>
    </w:rPr>
  </w:style>
  <w:style w:type="paragraph" w:customStyle="1" w:styleId="cap1">
    <w:name w:val="cap1"/>
    <w:basedOn w:val="a"/>
    <w:rsid w:val="005A6ABC"/>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5A6ABC"/>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A6ABC"/>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5A6ABC"/>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5A6ABC"/>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5A6ABC"/>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5A6ABC"/>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5A6ABC"/>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5A6ABC"/>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5A6ABC"/>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5A6ABC"/>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5A6ABC"/>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5A6ABC"/>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5A6AB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5A6ABC"/>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5A6ABC"/>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5A6ABC"/>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5A6ABC"/>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5A6ABC"/>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5A6ABC"/>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5A6ABC"/>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5A6A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5A6ABC"/>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5A6ABC"/>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5A6ABC"/>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5A6ABC"/>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5A6ABC"/>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5A6ABC"/>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5A6ABC"/>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5A6ABC"/>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5A6ABC"/>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5A6A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5A6ABC"/>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5A6ABC"/>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5A6ABC"/>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5A6ABC"/>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5A6AB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5A6ABC"/>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5A6ABC"/>
    <w:rPr>
      <w:rFonts w:ascii="Times New Roman" w:hAnsi="Times New Roman" w:cs="Times New Roman" w:hint="default"/>
      <w:caps/>
    </w:rPr>
  </w:style>
  <w:style w:type="character" w:customStyle="1" w:styleId="promulgator">
    <w:name w:val="promulgator"/>
    <w:basedOn w:val="a0"/>
    <w:rsid w:val="005A6ABC"/>
    <w:rPr>
      <w:rFonts w:ascii="Times New Roman" w:hAnsi="Times New Roman" w:cs="Times New Roman" w:hint="default"/>
      <w:caps/>
    </w:rPr>
  </w:style>
  <w:style w:type="character" w:customStyle="1" w:styleId="datepr">
    <w:name w:val="datepr"/>
    <w:basedOn w:val="a0"/>
    <w:rsid w:val="005A6ABC"/>
    <w:rPr>
      <w:rFonts w:ascii="Times New Roman" w:hAnsi="Times New Roman" w:cs="Times New Roman" w:hint="default"/>
    </w:rPr>
  </w:style>
  <w:style w:type="character" w:customStyle="1" w:styleId="datecity">
    <w:name w:val="datecity"/>
    <w:basedOn w:val="a0"/>
    <w:rsid w:val="005A6ABC"/>
    <w:rPr>
      <w:rFonts w:ascii="Times New Roman" w:hAnsi="Times New Roman" w:cs="Times New Roman" w:hint="default"/>
      <w:sz w:val="24"/>
      <w:szCs w:val="24"/>
    </w:rPr>
  </w:style>
  <w:style w:type="character" w:customStyle="1" w:styleId="datereg">
    <w:name w:val="datereg"/>
    <w:basedOn w:val="a0"/>
    <w:rsid w:val="005A6ABC"/>
    <w:rPr>
      <w:rFonts w:ascii="Times New Roman" w:hAnsi="Times New Roman" w:cs="Times New Roman" w:hint="default"/>
    </w:rPr>
  </w:style>
  <w:style w:type="character" w:customStyle="1" w:styleId="number">
    <w:name w:val="number"/>
    <w:basedOn w:val="a0"/>
    <w:rsid w:val="005A6ABC"/>
    <w:rPr>
      <w:rFonts w:ascii="Times New Roman" w:hAnsi="Times New Roman" w:cs="Times New Roman" w:hint="default"/>
    </w:rPr>
  </w:style>
  <w:style w:type="character" w:customStyle="1" w:styleId="bigsimbol">
    <w:name w:val="bigsimbol"/>
    <w:basedOn w:val="a0"/>
    <w:rsid w:val="005A6ABC"/>
    <w:rPr>
      <w:rFonts w:ascii="Times New Roman" w:hAnsi="Times New Roman" w:cs="Times New Roman" w:hint="default"/>
      <w:caps/>
    </w:rPr>
  </w:style>
  <w:style w:type="character" w:customStyle="1" w:styleId="razr">
    <w:name w:val="razr"/>
    <w:basedOn w:val="a0"/>
    <w:rsid w:val="005A6ABC"/>
    <w:rPr>
      <w:rFonts w:ascii="Times New Roman" w:hAnsi="Times New Roman" w:cs="Times New Roman" w:hint="default"/>
      <w:spacing w:val="30"/>
    </w:rPr>
  </w:style>
  <w:style w:type="character" w:customStyle="1" w:styleId="onesymbol">
    <w:name w:val="onesymbol"/>
    <w:basedOn w:val="a0"/>
    <w:rsid w:val="005A6ABC"/>
    <w:rPr>
      <w:rFonts w:ascii="Symbol" w:hAnsi="Symbol" w:hint="default"/>
    </w:rPr>
  </w:style>
  <w:style w:type="character" w:customStyle="1" w:styleId="onewind3">
    <w:name w:val="onewind3"/>
    <w:basedOn w:val="a0"/>
    <w:rsid w:val="005A6ABC"/>
    <w:rPr>
      <w:rFonts w:ascii="Wingdings 3" w:hAnsi="Wingdings 3" w:hint="default"/>
    </w:rPr>
  </w:style>
  <w:style w:type="character" w:customStyle="1" w:styleId="onewind2">
    <w:name w:val="onewind2"/>
    <w:basedOn w:val="a0"/>
    <w:rsid w:val="005A6ABC"/>
    <w:rPr>
      <w:rFonts w:ascii="Wingdings 2" w:hAnsi="Wingdings 2" w:hint="default"/>
    </w:rPr>
  </w:style>
  <w:style w:type="character" w:customStyle="1" w:styleId="onewind">
    <w:name w:val="onewind"/>
    <w:basedOn w:val="a0"/>
    <w:rsid w:val="005A6ABC"/>
    <w:rPr>
      <w:rFonts w:ascii="Wingdings" w:hAnsi="Wingdings" w:hint="default"/>
    </w:rPr>
  </w:style>
  <w:style w:type="character" w:customStyle="1" w:styleId="rednoun">
    <w:name w:val="rednoun"/>
    <w:basedOn w:val="a0"/>
    <w:rsid w:val="005A6ABC"/>
  </w:style>
  <w:style w:type="character" w:customStyle="1" w:styleId="post">
    <w:name w:val="post"/>
    <w:basedOn w:val="a0"/>
    <w:rsid w:val="005A6ABC"/>
    <w:rPr>
      <w:rFonts w:ascii="Times New Roman" w:hAnsi="Times New Roman" w:cs="Times New Roman" w:hint="default"/>
      <w:b/>
      <w:bCs/>
      <w:sz w:val="22"/>
      <w:szCs w:val="22"/>
    </w:rPr>
  </w:style>
  <w:style w:type="character" w:customStyle="1" w:styleId="pers">
    <w:name w:val="pers"/>
    <w:basedOn w:val="a0"/>
    <w:rsid w:val="005A6ABC"/>
    <w:rPr>
      <w:rFonts w:ascii="Times New Roman" w:hAnsi="Times New Roman" w:cs="Times New Roman" w:hint="default"/>
      <w:b/>
      <w:bCs/>
      <w:sz w:val="22"/>
      <w:szCs w:val="22"/>
    </w:rPr>
  </w:style>
  <w:style w:type="character" w:customStyle="1" w:styleId="arabic">
    <w:name w:val="arabic"/>
    <w:basedOn w:val="a0"/>
    <w:rsid w:val="005A6ABC"/>
    <w:rPr>
      <w:rFonts w:ascii="Times New Roman" w:hAnsi="Times New Roman" w:cs="Times New Roman" w:hint="default"/>
    </w:rPr>
  </w:style>
  <w:style w:type="character" w:customStyle="1" w:styleId="articlec">
    <w:name w:val="articlec"/>
    <w:basedOn w:val="a0"/>
    <w:rsid w:val="005A6ABC"/>
    <w:rPr>
      <w:rFonts w:ascii="Times New Roman" w:hAnsi="Times New Roman" w:cs="Times New Roman" w:hint="default"/>
      <w:b/>
      <w:bCs/>
    </w:rPr>
  </w:style>
  <w:style w:type="character" w:customStyle="1" w:styleId="roman">
    <w:name w:val="roman"/>
    <w:basedOn w:val="a0"/>
    <w:rsid w:val="005A6ABC"/>
    <w:rPr>
      <w:rFonts w:ascii="Arial" w:hAnsi="Arial" w:cs="Arial" w:hint="default"/>
    </w:rPr>
  </w:style>
  <w:style w:type="character" w:customStyle="1" w:styleId="snoskiindex">
    <w:name w:val="snoskiindex"/>
    <w:basedOn w:val="a0"/>
    <w:rsid w:val="005A6ABC"/>
    <w:rPr>
      <w:rFonts w:ascii="Times New Roman" w:hAnsi="Times New Roman" w:cs="Times New Roman" w:hint="default"/>
    </w:rPr>
  </w:style>
  <w:style w:type="table" w:customStyle="1" w:styleId="tablencpi">
    <w:name w:val="tablencpi"/>
    <w:basedOn w:val="a1"/>
    <w:rsid w:val="005A6ABC"/>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character" w:customStyle="1" w:styleId="shaplost">
    <w:name w:val="shaplost"/>
    <w:basedOn w:val="a0"/>
    <w:rsid w:val="005A6ABC"/>
  </w:style>
  <w:style w:type="character" w:customStyle="1" w:styleId="article0">
    <w:name w:val="article0"/>
    <w:basedOn w:val="a0"/>
    <w:rsid w:val="005A6ABC"/>
  </w:style>
  <w:style w:type="paragraph" w:styleId="a5">
    <w:name w:val="header"/>
    <w:basedOn w:val="a"/>
    <w:link w:val="a6"/>
    <w:uiPriority w:val="99"/>
    <w:unhideWhenUsed/>
    <w:rsid w:val="005A6A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A6ABC"/>
  </w:style>
  <w:style w:type="paragraph" w:styleId="a7">
    <w:name w:val="footer"/>
    <w:basedOn w:val="a"/>
    <w:link w:val="a8"/>
    <w:uiPriority w:val="99"/>
    <w:unhideWhenUsed/>
    <w:rsid w:val="005A6A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6ABC"/>
  </w:style>
  <w:style w:type="character" w:styleId="a9">
    <w:name w:val="page number"/>
    <w:basedOn w:val="a0"/>
    <w:uiPriority w:val="99"/>
    <w:semiHidden/>
    <w:unhideWhenUsed/>
    <w:rsid w:val="005A6ABC"/>
  </w:style>
  <w:style w:type="table" w:styleId="aa">
    <w:name w:val="Table Grid"/>
    <w:basedOn w:val="a1"/>
    <w:uiPriority w:val="59"/>
    <w:rsid w:val="005A6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BA5F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A5F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891195">
      <w:bodyDiv w:val="1"/>
      <w:marLeft w:val="0"/>
      <w:marRight w:val="0"/>
      <w:marTop w:val="0"/>
      <w:marBottom w:val="0"/>
      <w:divBdr>
        <w:top w:val="none" w:sz="0" w:space="0" w:color="auto"/>
        <w:left w:val="none" w:sz="0" w:space="0" w:color="auto"/>
        <w:bottom w:val="none" w:sz="0" w:space="0" w:color="auto"/>
        <w:right w:val="none" w:sz="0" w:space="0" w:color="auto"/>
      </w:divBdr>
    </w:div>
    <w:div w:id="1515531807">
      <w:bodyDiv w:val="1"/>
      <w:marLeft w:val="0"/>
      <w:marRight w:val="0"/>
      <w:marTop w:val="0"/>
      <w:marBottom w:val="0"/>
      <w:divBdr>
        <w:top w:val="none" w:sz="0" w:space="0" w:color="auto"/>
        <w:left w:val="none" w:sz="0" w:space="0" w:color="auto"/>
        <w:bottom w:val="none" w:sz="0" w:space="0" w:color="auto"/>
        <w:right w:val="none" w:sz="0" w:space="0" w:color="auto"/>
      </w:divBdr>
    </w:div>
    <w:div w:id="201098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8347</Words>
  <Characters>47582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Ермоленко</dc:creator>
  <cp:lastModifiedBy>Магер Ольга Петровна</cp:lastModifiedBy>
  <cp:revision>3</cp:revision>
  <cp:lastPrinted>2026-02-05T04:46:00Z</cp:lastPrinted>
  <dcterms:created xsi:type="dcterms:W3CDTF">2026-08-19T07:28:00Z</dcterms:created>
  <dcterms:modified xsi:type="dcterms:W3CDTF">2026-08-19T07:28:00Z</dcterms:modified>
</cp:coreProperties>
</file>