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D0" w:rsidRDefault="00BF03D0" w:rsidP="00BF03D0">
      <w:pPr>
        <w:spacing w:before="120"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Выдача справки, подтверждающей внесение в </w:t>
      </w:r>
      <w:proofErr w:type="spellStart"/>
      <w:r>
        <w:rPr>
          <w:rFonts w:ascii="Times New Roman" w:hAnsi="Times New Roman"/>
          <w:b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03D0" w:rsidRDefault="00BF03D0" w:rsidP="00BF03D0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BF03D0" w:rsidRDefault="00BF03D0" w:rsidP="00BF03D0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Лопатичский сельский 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BF03D0" w:rsidRDefault="00BF03D0" w:rsidP="00BF03D0">
      <w:pPr>
        <w:spacing w:after="0" w:line="240" w:lineRule="auto"/>
        <w:ind w:left="40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Гр.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:rsidR="00BF03D0" w:rsidRDefault="00BF03D0" w:rsidP="00BF03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03D0" w:rsidRDefault="00BF03D0" w:rsidP="00BF03D0">
      <w:pPr>
        <w:spacing w:before="12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Лопатичского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03D0" w:rsidRDefault="00BF03D0" w:rsidP="00BF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>находящемся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адресу:___________________________</w:t>
      </w:r>
    </w:p>
    <w:p w:rsidR="00BF03D0" w:rsidRDefault="00BF03D0" w:rsidP="00BF03D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:rsidR="00BF03D0" w:rsidRDefault="00BF03D0" w:rsidP="00BF0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Pr="00BF03D0" w:rsidRDefault="00BF03D0" w:rsidP="00BF03D0"/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before="120"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lastRenderedPageBreak/>
        <w:t>Выдача справки, подтверждающей внесение в </w:t>
      </w:r>
      <w:proofErr w:type="spellStart"/>
      <w:r>
        <w:rPr>
          <w:rFonts w:ascii="Times New Roman" w:hAnsi="Times New Roman"/>
          <w:b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BF03D0" w:rsidRDefault="00BF03D0" w:rsidP="00BF03D0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BF03D0" w:rsidRDefault="00BF03D0" w:rsidP="00BF03D0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Лопатичский сельский 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ванова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ульши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А.А.,д.1, кв.4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агр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есная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Славгородского района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Могилёвская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80290000000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КВ2400000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Славгородским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РОВД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27.03.2000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4010160М000РВ0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:rsidR="00BF03D0" w:rsidRDefault="00BF03D0" w:rsidP="00BF03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03D0" w:rsidRDefault="00BF03D0" w:rsidP="00BF03D0">
      <w:pPr>
        <w:spacing w:before="12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Лопатичского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03D0" w:rsidRDefault="00BF03D0" w:rsidP="00BF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находящемся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30"/>
          <w:szCs w:val="30"/>
          <w:lang w:eastAsia="ru-RU"/>
        </w:rPr>
        <w:t>адресу:_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абовичи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ул.Озёрная,3</w:t>
      </w:r>
    </w:p>
    <w:p w:rsidR="00BF03D0" w:rsidRDefault="00BF03D0" w:rsidP="00BF03D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:rsidR="00BF03D0" w:rsidRDefault="00BF03D0" w:rsidP="00BF0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BF03D0" w:rsidRDefault="00BF03D0" w:rsidP="00BF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p w:rsidR="00BF03D0" w:rsidRDefault="00BF03D0" w:rsidP="00BF03D0">
      <w:pPr>
        <w:rPr>
          <w:rFonts w:eastAsia="Times New Roman"/>
          <w:lang w:eastAsia="ru-RU"/>
        </w:rPr>
      </w:pPr>
    </w:p>
    <w:sectPr w:rsidR="00BF03D0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3"/>
    <w:rsid w:val="0030109F"/>
    <w:rsid w:val="005F6736"/>
    <w:rsid w:val="00744833"/>
    <w:rsid w:val="008A73DC"/>
    <w:rsid w:val="00BF03D0"/>
    <w:rsid w:val="00CB1B05"/>
    <w:rsid w:val="00D61CF4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182D-1EED-43A4-BC13-472B6DE4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6</cp:revision>
  <cp:lastPrinted>2022-10-14T07:34:00Z</cp:lastPrinted>
  <dcterms:created xsi:type="dcterms:W3CDTF">2022-10-19T12:09:00Z</dcterms:created>
  <dcterms:modified xsi:type="dcterms:W3CDTF">2022-10-20T05:18:00Z</dcterms:modified>
</cp:coreProperties>
</file>