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C06" w:rsidRPr="00265B65" w:rsidRDefault="00920C06" w:rsidP="009332A4">
      <w:pPr>
        <w:spacing w:after="0" w:line="280" w:lineRule="exact"/>
        <w:rPr>
          <w:b/>
          <w:bCs/>
          <w:sz w:val="30"/>
          <w:szCs w:val="30"/>
          <w:lang w:val="ru-RU"/>
        </w:rPr>
      </w:pPr>
      <w:r w:rsidRPr="00265B65">
        <w:rPr>
          <w:b/>
          <w:bCs/>
          <w:sz w:val="30"/>
          <w:szCs w:val="30"/>
          <w:lang w:val="ru-RU"/>
        </w:rPr>
        <w:t>ПЕРЕЧЕНЬ</w:t>
      </w:r>
    </w:p>
    <w:p w:rsidR="00920C06" w:rsidRPr="00265B65" w:rsidRDefault="00920C06" w:rsidP="009332A4">
      <w:pPr>
        <w:spacing w:after="0" w:line="280" w:lineRule="exact"/>
        <w:rPr>
          <w:bCs/>
          <w:sz w:val="30"/>
          <w:szCs w:val="30"/>
          <w:lang w:val="ru-RU"/>
        </w:rPr>
      </w:pPr>
      <w:r w:rsidRPr="00265B65">
        <w:rPr>
          <w:bCs/>
          <w:sz w:val="30"/>
          <w:szCs w:val="30"/>
          <w:lang w:val="ru-RU"/>
        </w:rPr>
        <w:t xml:space="preserve">административных процедур, в отношении </w:t>
      </w:r>
      <w:r w:rsidR="00606979">
        <w:rPr>
          <w:bCs/>
          <w:sz w:val="30"/>
          <w:szCs w:val="30"/>
          <w:lang w:val="ru-RU"/>
        </w:rPr>
        <w:t>субъектов хозяйствова</w:t>
      </w:r>
      <w:r w:rsidR="006F1E4B">
        <w:rPr>
          <w:bCs/>
          <w:sz w:val="30"/>
          <w:szCs w:val="30"/>
          <w:lang w:val="ru-RU"/>
        </w:rPr>
        <w:t>ни</w:t>
      </w:r>
      <w:r w:rsidR="00606979">
        <w:rPr>
          <w:bCs/>
          <w:sz w:val="30"/>
          <w:szCs w:val="30"/>
          <w:lang w:val="ru-RU"/>
        </w:rPr>
        <w:t>я</w:t>
      </w:r>
      <w:r w:rsidRPr="00265B65">
        <w:rPr>
          <w:bCs/>
          <w:sz w:val="30"/>
          <w:szCs w:val="30"/>
          <w:lang w:val="ru-RU"/>
        </w:rPr>
        <w:t>, на основании постановления Совета Министров Республики Беларусь от 24.09.2021 № 548 прием заявлений и выдачу решений, и других документов осуществляе</w:t>
      </w:r>
      <w:r w:rsidR="00606979">
        <w:rPr>
          <w:bCs/>
          <w:sz w:val="30"/>
          <w:szCs w:val="30"/>
          <w:lang w:val="ru-RU"/>
        </w:rPr>
        <w:t xml:space="preserve">мых в </w:t>
      </w:r>
      <w:proofErr w:type="spellStart"/>
      <w:r w:rsidR="00D44AF7">
        <w:rPr>
          <w:bCs/>
          <w:sz w:val="30"/>
          <w:szCs w:val="30"/>
          <w:lang w:val="ru-RU"/>
        </w:rPr>
        <w:t>Лопатичском</w:t>
      </w:r>
      <w:proofErr w:type="spellEnd"/>
      <w:r w:rsidR="007B1AFA">
        <w:rPr>
          <w:bCs/>
          <w:sz w:val="30"/>
          <w:szCs w:val="30"/>
          <w:lang w:val="ru-RU"/>
        </w:rPr>
        <w:t xml:space="preserve"> </w:t>
      </w:r>
      <w:r w:rsidRPr="00265B65">
        <w:rPr>
          <w:bCs/>
          <w:sz w:val="30"/>
          <w:szCs w:val="30"/>
          <w:lang w:val="ru-RU"/>
        </w:rPr>
        <w:t xml:space="preserve"> </w:t>
      </w:r>
      <w:r w:rsidR="007B1AFA">
        <w:rPr>
          <w:bCs/>
          <w:sz w:val="30"/>
          <w:szCs w:val="30"/>
          <w:lang w:val="ru-RU"/>
        </w:rPr>
        <w:t>сель</w:t>
      </w:r>
      <w:r w:rsidRPr="00265B65">
        <w:rPr>
          <w:bCs/>
          <w:sz w:val="30"/>
          <w:szCs w:val="30"/>
          <w:lang w:val="ru-RU"/>
        </w:rPr>
        <w:t>исполком</w:t>
      </w:r>
      <w:r w:rsidR="00606979">
        <w:rPr>
          <w:bCs/>
          <w:sz w:val="30"/>
          <w:szCs w:val="30"/>
          <w:lang w:val="ru-RU"/>
        </w:rPr>
        <w:t>е</w:t>
      </w:r>
    </w:p>
    <w:p w:rsidR="00920C06" w:rsidRDefault="00920C06" w:rsidP="009332A4">
      <w:pPr>
        <w:spacing w:after="0" w:line="280" w:lineRule="exact"/>
        <w:rPr>
          <w:b/>
          <w:bCs/>
          <w:sz w:val="30"/>
          <w:szCs w:val="30"/>
          <w:lang w:val="ru-RU"/>
        </w:rPr>
      </w:pPr>
    </w:p>
    <w:p w:rsidR="00920C06" w:rsidRPr="00265B65" w:rsidRDefault="00D44AF7" w:rsidP="009332A4">
      <w:pPr>
        <w:spacing w:after="0" w:line="280" w:lineRule="exact"/>
        <w:rPr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Лопатичский</w:t>
      </w:r>
      <w:bookmarkStart w:id="0" w:name="_GoBack"/>
      <w:bookmarkEnd w:id="0"/>
      <w:r w:rsidR="007B1AFA">
        <w:rPr>
          <w:b/>
          <w:bCs/>
          <w:sz w:val="30"/>
          <w:szCs w:val="30"/>
          <w:lang w:val="ru-RU"/>
        </w:rPr>
        <w:t xml:space="preserve"> сельисполком, </w:t>
      </w:r>
      <w:r w:rsidR="00920C06" w:rsidRPr="00265B65">
        <w:rPr>
          <w:b/>
          <w:bCs/>
          <w:sz w:val="30"/>
          <w:szCs w:val="30"/>
          <w:lang w:val="ru-RU"/>
        </w:rPr>
        <w:t xml:space="preserve"> каб</w:t>
      </w:r>
      <w:r w:rsidR="007B1AFA">
        <w:rPr>
          <w:b/>
          <w:bCs/>
          <w:sz w:val="30"/>
          <w:szCs w:val="30"/>
          <w:lang w:val="ru-RU"/>
        </w:rPr>
        <w:t>инет управляющего делами</w:t>
      </w:r>
      <w:r w:rsidR="00920C06" w:rsidRPr="00265B65">
        <w:rPr>
          <w:b/>
          <w:bCs/>
          <w:sz w:val="30"/>
          <w:szCs w:val="30"/>
          <w:lang w:val="ru-RU"/>
        </w:rPr>
        <w:t xml:space="preserve">, тел. </w:t>
      </w:r>
      <w:r w:rsidR="007B1AFA">
        <w:rPr>
          <w:b/>
          <w:bCs/>
          <w:sz w:val="30"/>
          <w:szCs w:val="30"/>
          <w:lang w:val="ru-RU"/>
        </w:rPr>
        <w:t>7</w:t>
      </w:r>
      <w:r w:rsidR="00920C06" w:rsidRPr="00265B65">
        <w:rPr>
          <w:b/>
          <w:bCs/>
          <w:sz w:val="30"/>
          <w:szCs w:val="30"/>
          <w:lang w:val="ru-RU"/>
        </w:rPr>
        <w:t>-</w:t>
      </w:r>
      <w:r>
        <w:rPr>
          <w:b/>
          <w:bCs/>
          <w:sz w:val="30"/>
          <w:szCs w:val="30"/>
          <w:lang w:val="ru-RU"/>
        </w:rPr>
        <w:t>48-29</w:t>
      </w:r>
    </w:p>
    <w:p w:rsidR="00920C06" w:rsidRPr="00265B65" w:rsidRDefault="00920C06" w:rsidP="009332A4">
      <w:pPr>
        <w:spacing w:after="0" w:line="280" w:lineRule="exact"/>
        <w:rPr>
          <w:b/>
          <w:bCs/>
          <w:sz w:val="30"/>
          <w:szCs w:val="30"/>
          <w:lang w:val="ru-RU"/>
        </w:rPr>
      </w:pPr>
    </w:p>
    <w:p w:rsidR="00920C06" w:rsidRDefault="00920C06" w:rsidP="009332A4">
      <w:pPr>
        <w:spacing w:after="0" w:line="280" w:lineRule="exact"/>
        <w:rPr>
          <w:b/>
          <w:bCs/>
          <w:sz w:val="30"/>
          <w:szCs w:val="30"/>
          <w:lang w:val="ru-RU"/>
        </w:rPr>
      </w:pPr>
      <w:r w:rsidRPr="00265B65">
        <w:rPr>
          <w:b/>
          <w:bCs/>
          <w:sz w:val="30"/>
          <w:szCs w:val="30"/>
          <w:lang w:val="ru-RU"/>
        </w:rPr>
        <w:t xml:space="preserve">ответственные за прием заявления и выдачу решения, и других документов по административной процедуре </w:t>
      </w:r>
      <w:r w:rsidR="007B1AFA">
        <w:rPr>
          <w:b/>
          <w:bCs/>
          <w:sz w:val="30"/>
          <w:szCs w:val="30"/>
          <w:lang w:val="ru-RU"/>
        </w:rPr>
        <w:t xml:space="preserve"> </w:t>
      </w:r>
      <w:r w:rsidR="00D44AF7">
        <w:rPr>
          <w:b/>
          <w:bCs/>
          <w:sz w:val="30"/>
          <w:szCs w:val="30"/>
          <w:lang w:val="ru-RU"/>
        </w:rPr>
        <w:t>Самусева Валентина Степановна</w:t>
      </w:r>
      <w:r w:rsidR="007B1AFA">
        <w:rPr>
          <w:b/>
          <w:bCs/>
          <w:sz w:val="30"/>
          <w:szCs w:val="30"/>
          <w:lang w:val="ru-RU"/>
        </w:rPr>
        <w:t xml:space="preserve"> - управляющий делами сельисполкома</w:t>
      </w:r>
      <w:r w:rsidR="00384910">
        <w:rPr>
          <w:b/>
          <w:bCs/>
          <w:sz w:val="30"/>
          <w:szCs w:val="30"/>
          <w:lang w:val="ru-RU"/>
        </w:rPr>
        <w:t>.</w:t>
      </w:r>
      <w:r w:rsidR="007B1AFA" w:rsidRPr="00265B65">
        <w:rPr>
          <w:b/>
          <w:bCs/>
          <w:sz w:val="30"/>
          <w:szCs w:val="30"/>
          <w:lang w:val="ru-RU"/>
        </w:rPr>
        <w:t xml:space="preserve"> </w:t>
      </w:r>
      <w:r w:rsidR="007B1AFA">
        <w:rPr>
          <w:b/>
          <w:bCs/>
          <w:sz w:val="30"/>
          <w:szCs w:val="30"/>
          <w:lang w:val="ru-RU"/>
        </w:rPr>
        <w:t xml:space="preserve"> </w:t>
      </w:r>
    </w:p>
    <w:p w:rsidR="007B1AFA" w:rsidRDefault="00384910" w:rsidP="007B1AFA">
      <w:pPr>
        <w:spacing w:line="280" w:lineRule="exact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>Н</w:t>
      </w:r>
      <w:r w:rsidR="007B1AFA" w:rsidRPr="007B1AFA">
        <w:rPr>
          <w:b/>
          <w:sz w:val="30"/>
          <w:szCs w:val="30"/>
          <w:lang w:val="ru-RU"/>
        </w:rPr>
        <w:t>а период временного отсутствия</w:t>
      </w:r>
      <w:r w:rsidR="00637DC9" w:rsidRPr="00637DC9">
        <w:rPr>
          <w:bCs/>
          <w:sz w:val="30"/>
          <w:szCs w:val="30"/>
          <w:lang w:val="ru-RU"/>
        </w:rPr>
        <w:t xml:space="preserve"> </w:t>
      </w:r>
      <w:r w:rsidR="00637DC9" w:rsidRPr="00637DC9">
        <w:rPr>
          <w:b/>
          <w:bCs/>
          <w:sz w:val="30"/>
          <w:szCs w:val="30"/>
          <w:lang w:val="ru-RU"/>
        </w:rPr>
        <w:t>управляющего делами (отпуск, командировки, болезнь)</w:t>
      </w:r>
      <w:r w:rsidR="007B1AFA" w:rsidRPr="007B1AFA">
        <w:rPr>
          <w:b/>
          <w:sz w:val="30"/>
          <w:szCs w:val="30"/>
          <w:lang w:val="ru-RU"/>
        </w:rPr>
        <w:t xml:space="preserve"> – </w:t>
      </w:r>
      <w:r w:rsidR="00D44AF7">
        <w:rPr>
          <w:b/>
          <w:sz w:val="30"/>
          <w:szCs w:val="30"/>
          <w:lang w:val="ru-RU"/>
        </w:rPr>
        <w:t>Антошкин Сергей Юрьевич</w:t>
      </w:r>
      <w:r w:rsidR="007B1AFA" w:rsidRPr="007B1AFA">
        <w:rPr>
          <w:b/>
          <w:sz w:val="30"/>
          <w:szCs w:val="30"/>
          <w:lang w:val="ru-RU"/>
        </w:rPr>
        <w:t xml:space="preserve"> – председатель сельисполкома</w:t>
      </w:r>
      <w:r>
        <w:rPr>
          <w:b/>
          <w:sz w:val="30"/>
          <w:szCs w:val="30"/>
          <w:lang w:val="ru-RU"/>
        </w:rPr>
        <w:t>.</w:t>
      </w:r>
    </w:p>
    <w:p w:rsidR="00637DC9" w:rsidRPr="007B1AFA" w:rsidRDefault="00637DC9" w:rsidP="007B1AFA">
      <w:pPr>
        <w:spacing w:line="280" w:lineRule="exact"/>
        <w:rPr>
          <w:b/>
          <w:sz w:val="30"/>
          <w:szCs w:val="30"/>
          <w:lang w:val="ru-RU"/>
        </w:rPr>
      </w:pPr>
    </w:p>
    <w:tbl>
      <w:tblPr>
        <w:tblW w:w="5375" w:type="pct"/>
        <w:tblInd w:w="-2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7"/>
        <w:gridCol w:w="2227"/>
        <w:gridCol w:w="3110"/>
        <w:gridCol w:w="2269"/>
        <w:gridCol w:w="2912"/>
      </w:tblGrid>
      <w:tr w:rsidR="009F6270" w:rsidRPr="00D44AF7" w:rsidTr="007B1AFA">
        <w:tc>
          <w:tcPr>
            <w:tcW w:w="1500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270" w:rsidRPr="00E95845" w:rsidRDefault="00A31AD4">
            <w:pPr>
              <w:spacing w:before="45" w:after="45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E95845">
              <w:rPr>
                <w:sz w:val="28"/>
                <w:szCs w:val="28"/>
              </w:rPr>
              <w:t>Наименование</w:t>
            </w:r>
            <w:proofErr w:type="spellEnd"/>
            <w:r w:rsidRPr="00E95845">
              <w:rPr>
                <w:sz w:val="28"/>
                <w:szCs w:val="28"/>
              </w:rPr>
              <w:t xml:space="preserve"> </w:t>
            </w:r>
            <w:proofErr w:type="spellStart"/>
            <w:r w:rsidRPr="00E95845">
              <w:rPr>
                <w:sz w:val="28"/>
                <w:szCs w:val="28"/>
              </w:rPr>
              <w:t>административной</w:t>
            </w:r>
            <w:proofErr w:type="spellEnd"/>
            <w:r w:rsidRPr="00E95845">
              <w:rPr>
                <w:sz w:val="28"/>
                <w:szCs w:val="28"/>
              </w:rPr>
              <w:t xml:space="preserve"> процедуры1</w:t>
            </w:r>
          </w:p>
        </w:tc>
        <w:tc>
          <w:tcPr>
            <w:tcW w:w="7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270" w:rsidRPr="00E95845" w:rsidRDefault="00A31AD4">
            <w:pPr>
              <w:spacing w:before="45" w:after="45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E95845">
              <w:rPr>
                <w:sz w:val="28"/>
                <w:szCs w:val="28"/>
              </w:rPr>
              <w:t>Орган-регулятор</w:t>
            </w:r>
            <w:proofErr w:type="spellEnd"/>
          </w:p>
        </w:tc>
        <w:tc>
          <w:tcPr>
            <w:tcW w:w="10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270" w:rsidRPr="00E95845" w:rsidRDefault="00A31AD4">
            <w:pPr>
              <w:spacing w:before="45" w:after="45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E95845">
              <w:rPr>
                <w:sz w:val="28"/>
                <w:szCs w:val="28"/>
              </w:rPr>
              <w:t>Уполномоченный</w:t>
            </w:r>
            <w:proofErr w:type="spellEnd"/>
            <w:r w:rsidRPr="00E95845">
              <w:rPr>
                <w:sz w:val="28"/>
                <w:szCs w:val="28"/>
              </w:rPr>
              <w:t xml:space="preserve"> </w:t>
            </w:r>
            <w:proofErr w:type="spellStart"/>
            <w:r w:rsidRPr="00E95845">
              <w:rPr>
                <w:sz w:val="28"/>
                <w:szCs w:val="28"/>
              </w:rPr>
              <w:t>орган</w:t>
            </w:r>
            <w:proofErr w:type="spellEnd"/>
          </w:p>
        </w:tc>
        <w:tc>
          <w:tcPr>
            <w:tcW w:w="7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6270" w:rsidRPr="00E95845" w:rsidRDefault="00A31AD4">
            <w:pPr>
              <w:spacing w:before="45" w:after="45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E95845">
              <w:rPr>
                <w:sz w:val="28"/>
                <w:szCs w:val="28"/>
              </w:rPr>
              <w:t>Срок</w:t>
            </w:r>
            <w:proofErr w:type="spellEnd"/>
            <w:r w:rsidRPr="00E95845">
              <w:rPr>
                <w:sz w:val="28"/>
                <w:szCs w:val="28"/>
              </w:rPr>
              <w:t xml:space="preserve"> </w:t>
            </w:r>
            <w:proofErr w:type="spellStart"/>
            <w:r w:rsidRPr="00E95845">
              <w:rPr>
                <w:sz w:val="28"/>
                <w:szCs w:val="28"/>
              </w:rPr>
              <w:t>осуществления</w:t>
            </w:r>
            <w:proofErr w:type="spellEnd"/>
            <w:r w:rsidRPr="00E95845">
              <w:rPr>
                <w:sz w:val="28"/>
                <w:szCs w:val="28"/>
              </w:rPr>
              <w:t xml:space="preserve"> </w:t>
            </w:r>
            <w:proofErr w:type="spellStart"/>
            <w:r w:rsidRPr="00E95845">
              <w:rPr>
                <w:sz w:val="28"/>
                <w:szCs w:val="28"/>
              </w:rPr>
              <w:t>административной</w:t>
            </w:r>
            <w:proofErr w:type="spellEnd"/>
            <w:r w:rsidRPr="00E95845">
              <w:rPr>
                <w:sz w:val="28"/>
                <w:szCs w:val="28"/>
              </w:rPr>
              <w:t xml:space="preserve"> </w:t>
            </w:r>
            <w:proofErr w:type="spellStart"/>
            <w:r w:rsidRPr="00E95845">
              <w:rPr>
                <w:sz w:val="28"/>
                <w:szCs w:val="28"/>
              </w:rPr>
              <w:t>процедуры</w:t>
            </w:r>
            <w:proofErr w:type="spellEnd"/>
          </w:p>
        </w:tc>
        <w:tc>
          <w:tcPr>
            <w:tcW w:w="9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F6270" w:rsidRPr="00E95845" w:rsidRDefault="00A31AD4">
            <w:pPr>
              <w:spacing w:before="45" w:after="45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t>Вид платы, взимаемой при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осуществлении административной процедуры</w:t>
            </w:r>
          </w:p>
        </w:tc>
      </w:tr>
      <w:tr w:rsidR="009F6270" w:rsidRPr="00D44AF7" w:rsidTr="007B1AFA">
        <w:tc>
          <w:tcPr>
            <w:tcW w:w="1500" w:type="pct"/>
          </w:tcPr>
          <w:p w:rsidR="009F6270" w:rsidRPr="00E95845" w:rsidRDefault="009F6270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741" w:type="pct"/>
          </w:tcPr>
          <w:p w:rsidR="009F6270" w:rsidRPr="00AB0117" w:rsidRDefault="009F6270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035" w:type="pct"/>
          </w:tcPr>
          <w:p w:rsidR="009F6270" w:rsidRPr="00E95845" w:rsidRDefault="009F6270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755" w:type="pct"/>
          </w:tcPr>
          <w:p w:rsidR="009F6270" w:rsidRPr="00AB0117" w:rsidRDefault="009F6270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969" w:type="pct"/>
          </w:tcPr>
          <w:p w:rsidR="009F6270" w:rsidRPr="00AB0117" w:rsidRDefault="009F6270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9F6270" w:rsidRPr="00D44AF7" w:rsidTr="00A67D47">
        <w:tc>
          <w:tcPr>
            <w:tcW w:w="5000" w:type="pct"/>
            <w:gridSpan w:val="5"/>
          </w:tcPr>
          <w:p w:rsidR="009F6270" w:rsidRPr="00E95845" w:rsidRDefault="00A31AD4">
            <w:pPr>
              <w:spacing w:before="120" w:after="45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E95845">
              <w:rPr>
                <w:b/>
                <w:sz w:val="28"/>
                <w:szCs w:val="28"/>
                <w:lang w:val="ru-RU"/>
              </w:rPr>
              <w:t>ГЛАВА 16</w:t>
            </w:r>
            <w:r w:rsidRPr="00E95845">
              <w:rPr>
                <w:b/>
                <w:sz w:val="28"/>
                <w:szCs w:val="28"/>
                <w:lang w:val="ru-RU"/>
              </w:rPr>
              <w:br/>
              <w:t>ИМУЩЕСТВЕННЫЕ, ЖИЛИЩНЫЕ И</w:t>
            </w:r>
            <w:r w:rsidRPr="00E95845">
              <w:rPr>
                <w:b/>
                <w:sz w:val="28"/>
                <w:szCs w:val="28"/>
              </w:rPr>
              <w:t> </w:t>
            </w:r>
            <w:r w:rsidRPr="00E95845">
              <w:rPr>
                <w:b/>
                <w:sz w:val="28"/>
                <w:szCs w:val="28"/>
                <w:lang w:val="ru-RU"/>
              </w:rPr>
              <w:t>ЗЕМЕЛЬНЫЕ ПРАВООТНОШЕНИЯ</w:t>
            </w:r>
          </w:p>
        </w:tc>
      </w:tr>
      <w:tr w:rsidR="009F6270" w:rsidRPr="00E95845" w:rsidTr="007B1AFA">
        <w:tc>
          <w:tcPr>
            <w:tcW w:w="1500" w:type="pct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t>16.4.1. Регистрация договора найма жилого помещения частного или государственного жилищного фонда или дополнительного соглашения к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такому договору</w:t>
            </w:r>
          </w:p>
        </w:tc>
        <w:tc>
          <w:tcPr>
            <w:tcW w:w="741" w:type="pct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r w:rsidRPr="00E95845">
              <w:rPr>
                <w:sz w:val="28"/>
                <w:szCs w:val="28"/>
              </w:rPr>
              <w:t>МЖКХ</w:t>
            </w:r>
          </w:p>
        </w:tc>
        <w:tc>
          <w:tcPr>
            <w:tcW w:w="1035" w:type="pct"/>
          </w:tcPr>
          <w:p w:rsidR="009F6270" w:rsidRPr="00E95845" w:rsidRDefault="00A31AD4" w:rsidP="00956783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t>районный, городской, поселковый, сельский исполнительный комитет, местная администрация района в</w:t>
            </w:r>
            <w:r w:rsidRPr="00E95845">
              <w:rPr>
                <w:sz w:val="28"/>
                <w:szCs w:val="28"/>
              </w:rPr>
              <w:t> </w:t>
            </w:r>
            <w:r w:rsidR="00956783" w:rsidRPr="00E95845">
              <w:rPr>
                <w:sz w:val="28"/>
                <w:szCs w:val="28"/>
                <w:lang w:val="ru-RU"/>
              </w:rPr>
              <w:t>городе</w:t>
            </w:r>
          </w:p>
        </w:tc>
        <w:tc>
          <w:tcPr>
            <w:tcW w:w="755" w:type="pct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t>2 дня, а в случае запроса документов и (или) сведений от других государственных органов, иных организаций – 10 дней</w:t>
            </w:r>
          </w:p>
        </w:tc>
        <w:tc>
          <w:tcPr>
            <w:tcW w:w="969" w:type="pct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proofErr w:type="spellStart"/>
            <w:r w:rsidRPr="00E95845">
              <w:rPr>
                <w:sz w:val="28"/>
                <w:szCs w:val="28"/>
              </w:rPr>
              <w:t>бесплатно</w:t>
            </w:r>
            <w:proofErr w:type="spellEnd"/>
          </w:p>
        </w:tc>
      </w:tr>
      <w:tr w:rsidR="009F6270" w:rsidRPr="00E95845" w:rsidTr="007B1AFA">
        <w:tc>
          <w:tcPr>
            <w:tcW w:w="1500" w:type="pct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lastRenderedPageBreak/>
              <w:t xml:space="preserve">16.4.2. Регистрация договора финансовой аренды (лизинга), предметом </w:t>
            </w:r>
            <w:proofErr w:type="gramStart"/>
            <w:r w:rsidRPr="00E95845">
              <w:rPr>
                <w:sz w:val="28"/>
                <w:szCs w:val="28"/>
                <w:lang w:val="ru-RU"/>
              </w:rPr>
              <w:t>лизинга</w:t>
            </w:r>
            <w:proofErr w:type="gramEnd"/>
            <w:r w:rsidRPr="00E95845">
              <w:rPr>
                <w:sz w:val="28"/>
                <w:szCs w:val="28"/>
                <w:lang w:val="ru-RU"/>
              </w:rPr>
              <w:t xml:space="preserve"> по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которому является квартира частного жилищного фонда в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многоквартирном или блокированном жилом доме или одноквартирный жилой дом частного жилищного фонда, или дополнительного соглашения к</w:t>
            </w:r>
            <w:r w:rsidRPr="00E95845">
              <w:rPr>
                <w:sz w:val="28"/>
                <w:szCs w:val="28"/>
              </w:rPr>
              <w:t> </w:t>
            </w:r>
            <w:r w:rsidRPr="00E95845">
              <w:rPr>
                <w:sz w:val="28"/>
                <w:szCs w:val="28"/>
                <w:lang w:val="ru-RU"/>
              </w:rPr>
              <w:t>такому договору</w:t>
            </w:r>
          </w:p>
        </w:tc>
        <w:tc>
          <w:tcPr>
            <w:tcW w:w="741" w:type="pct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r w:rsidRPr="00E95845">
              <w:rPr>
                <w:sz w:val="28"/>
                <w:szCs w:val="28"/>
              </w:rPr>
              <w:t>МЖКХ</w:t>
            </w:r>
          </w:p>
        </w:tc>
        <w:tc>
          <w:tcPr>
            <w:tcW w:w="1035" w:type="pct"/>
          </w:tcPr>
          <w:p w:rsidR="009F6270" w:rsidRPr="00E95845" w:rsidRDefault="00A31AD4" w:rsidP="00956783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t>районный, городской, поселковый, сельский исполнительный комитет, местная администрация района в</w:t>
            </w:r>
            <w:r w:rsidRPr="00E95845">
              <w:rPr>
                <w:sz w:val="28"/>
                <w:szCs w:val="28"/>
              </w:rPr>
              <w:t> </w:t>
            </w:r>
            <w:r w:rsidR="00956783" w:rsidRPr="00E95845">
              <w:rPr>
                <w:sz w:val="28"/>
                <w:szCs w:val="28"/>
                <w:lang w:val="ru-RU"/>
              </w:rPr>
              <w:t>городе</w:t>
            </w:r>
          </w:p>
        </w:tc>
        <w:tc>
          <w:tcPr>
            <w:tcW w:w="755" w:type="pct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  <w:lang w:val="ru-RU"/>
              </w:rPr>
            </w:pPr>
            <w:r w:rsidRPr="00E95845">
              <w:rPr>
                <w:sz w:val="28"/>
                <w:szCs w:val="28"/>
                <w:lang w:val="ru-RU"/>
              </w:rPr>
              <w:t>2 дня, а в случае запроса документов и (или) сведений от других государственных органов, иных организаций – 10 дней</w:t>
            </w:r>
          </w:p>
        </w:tc>
        <w:tc>
          <w:tcPr>
            <w:tcW w:w="969" w:type="pct"/>
          </w:tcPr>
          <w:p w:rsidR="009F6270" w:rsidRPr="00E95845" w:rsidRDefault="00A31AD4">
            <w:pPr>
              <w:spacing w:before="120" w:after="45" w:line="240" w:lineRule="auto"/>
              <w:rPr>
                <w:sz w:val="28"/>
                <w:szCs w:val="28"/>
              </w:rPr>
            </w:pPr>
            <w:proofErr w:type="spellStart"/>
            <w:r w:rsidRPr="00E95845">
              <w:rPr>
                <w:sz w:val="28"/>
                <w:szCs w:val="28"/>
              </w:rPr>
              <w:t>бесплатно</w:t>
            </w:r>
            <w:proofErr w:type="spellEnd"/>
          </w:p>
        </w:tc>
      </w:tr>
    </w:tbl>
    <w:p w:rsidR="009F6270" w:rsidRPr="00E95845" w:rsidRDefault="0036697C">
      <w:pPr>
        <w:spacing w:after="6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A31AD4" w:rsidRPr="00E95845">
        <w:rPr>
          <w:sz w:val="28"/>
          <w:szCs w:val="28"/>
        </w:rPr>
        <w:t>______________________________</w:t>
      </w:r>
    </w:p>
    <w:p w:rsidR="009F6270" w:rsidRPr="00E95845" w:rsidRDefault="00A31AD4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E95845">
        <w:rPr>
          <w:sz w:val="28"/>
          <w:szCs w:val="28"/>
          <w:vertAlign w:val="superscript"/>
          <w:lang w:val="ru-RU"/>
        </w:rPr>
        <w:t>1</w:t>
      </w:r>
      <w:proofErr w:type="gramStart"/>
      <w:r w:rsidRPr="00E95845">
        <w:rPr>
          <w:sz w:val="28"/>
          <w:szCs w:val="28"/>
          <w:lang w:val="ru-RU"/>
        </w:rPr>
        <w:t xml:space="preserve"> И</w:t>
      </w:r>
      <w:proofErr w:type="gramEnd"/>
      <w:r w:rsidRPr="00E95845">
        <w:rPr>
          <w:sz w:val="28"/>
          <w:szCs w:val="28"/>
          <w:lang w:val="ru-RU"/>
        </w:rPr>
        <w:t>спользуется в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настоящем едином перечне, а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также в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ссылках на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него для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целей постановления, утвердившего настоящий единый перечень.</w:t>
      </w:r>
    </w:p>
    <w:p w:rsidR="009F6270" w:rsidRPr="00E95845" w:rsidRDefault="00A31AD4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E95845">
        <w:rPr>
          <w:sz w:val="28"/>
          <w:szCs w:val="28"/>
          <w:lang w:val="ru-RU"/>
        </w:rPr>
        <w:t>Для целей настоящего единого перечня:</w:t>
      </w:r>
    </w:p>
    <w:p w:rsidR="009F6270" w:rsidRPr="00E95845" w:rsidRDefault="00A31AD4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E95845">
        <w:rPr>
          <w:sz w:val="28"/>
          <w:szCs w:val="28"/>
          <w:lang w:val="ru-RU"/>
        </w:rPr>
        <w:t>внесение изменения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– внесение изменения (изменений) и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(или) дополнения (дополнений);</w:t>
      </w:r>
    </w:p>
    <w:p w:rsidR="009F6270" w:rsidRPr="00E95845" w:rsidRDefault="00A31AD4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E95845">
        <w:rPr>
          <w:sz w:val="28"/>
          <w:szCs w:val="28"/>
          <w:lang w:val="ru-RU"/>
        </w:rPr>
        <w:t>освидетельствование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– действия уполномоченных органов, заканчивающиеся выдачей свидетельств и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(или) сертификатов, выдачей дубликатов, заменой (переоформлением), прекращением действия свидетельств и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(или) сертификатов, внесением изменений в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них;</w:t>
      </w:r>
    </w:p>
    <w:p w:rsidR="009F6270" w:rsidRPr="00E95845" w:rsidRDefault="00A31AD4">
      <w:pPr>
        <w:spacing w:after="60"/>
        <w:ind w:firstLine="566"/>
        <w:jc w:val="both"/>
        <w:rPr>
          <w:sz w:val="28"/>
          <w:szCs w:val="28"/>
          <w:lang w:val="ru-RU"/>
        </w:rPr>
      </w:pPr>
      <w:proofErr w:type="gramStart"/>
      <w:r w:rsidRPr="00E95845">
        <w:rPr>
          <w:sz w:val="28"/>
          <w:szCs w:val="28"/>
          <w:lang w:val="ru-RU"/>
        </w:rPr>
        <w:t>регистрация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– действия уполномоченных органов, предполагающие осуществление административных процедур в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части постановки на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учет, снятия с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учета, аккредитации, включения лиц, сведений в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реестры, регистры, банки данных, исключения лиц, сведений, внесения изменений в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сведения, подтверждения, предоставления сведений с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выдачей или без выдачи документов, подтверждающих принятые административные решения, их дубликатов;</w:t>
      </w:r>
      <w:proofErr w:type="gramEnd"/>
    </w:p>
    <w:p w:rsidR="009F6270" w:rsidRPr="00E95845" w:rsidRDefault="00A31AD4">
      <w:pPr>
        <w:spacing w:after="60"/>
        <w:ind w:firstLine="566"/>
        <w:jc w:val="both"/>
        <w:rPr>
          <w:sz w:val="28"/>
          <w:szCs w:val="28"/>
          <w:lang w:val="ru-RU"/>
        </w:rPr>
      </w:pPr>
      <w:proofErr w:type="gramStart"/>
      <w:r w:rsidRPr="00E95845">
        <w:rPr>
          <w:sz w:val="28"/>
          <w:szCs w:val="28"/>
          <w:lang w:val="ru-RU"/>
        </w:rPr>
        <w:t>согласование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– действия осуществляющих административные процедуры уполномоченных органов по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 xml:space="preserve">согласованию действий заинтересованного лица, мест размещения объектов, согласованию, утверждению </w:t>
      </w:r>
      <w:r w:rsidRPr="00E95845">
        <w:rPr>
          <w:sz w:val="28"/>
          <w:szCs w:val="28"/>
          <w:lang w:val="ru-RU"/>
        </w:rPr>
        <w:lastRenderedPageBreak/>
        <w:t>документа этого лица (изменений в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документ), определению, изменению назначения объектов, выдаче разрешений, специальных разрешений, решений, заключений, в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том числе государственной экспертизы, о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согласовании, о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возможности, о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возможности и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условиях, об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отсутствии технических условий, разрешительной документации, иных документов о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согласии;</w:t>
      </w:r>
      <w:proofErr w:type="gramEnd"/>
    </w:p>
    <w:p w:rsidR="009F6270" w:rsidRPr="00E95845" w:rsidRDefault="00A31AD4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E95845">
        <w:rPr>
          <w:sz w:val="28"/>
          <w:szCs w:val="28"/>
          <w:lang w:val="ru-RU"/>
        </w:rPr>
        <w:t>трансграничное перемещение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– перемещение товара через таможенную границу Евразийского экономического союза, через Государственную границу Республики Беларусь. При этом под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товаром понимается любое движимое имущество, а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также иные перемещаемые вещи, приравненные к</w:t>
      </w:r>
      <w:r w:rsidRPr="00E95845">
        <w:rPr>
          <w:sz w:val="28"/>
          <w:szCs w:val="28"/>
        </w:rPr>
        <w:t> </w:t>
      </w:r>
      <w:r w:rsidRPr="00E95845">
        <w:rPr>
          <w:sz w:val="28"/>
          <w:szCs w:val="28"/>
          <w:lang w:val="ru-RU"/>
        </w:rPr>
        <w:t>недвижимому имуществу.</w:t>
      </w:r>
    </w:p>
    <w:sectPr w:rsidR="009F6270" w:rsidRPr="00E95845" w:rsidSect="00A31AD4">
      <w:pgSz w:w="16837" w:h="11905" w:orient="landscape"/>
      <w:pgMar w:top="567" w:right="1440" w:bottom="170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270"/>
    <w:rsid w:val="00301ADA"/>
    <w:rsid w:val="00314D43"/>
    <w:rsid w:val="0036697C"/>
    <w:rsid w:val="00384910"/>
    <w:rsid w:val="003928A9"/>
    <w:rsid w:val="004720B9"/>
    <w:rsid w:val="00576824"/>
    <w:rsid w:val="005C0496"/>
    <w:rsid w:val="005D251B"/>
    <w:rsid w:val="00606979"/>
    <w:rsid w:val="00637DC9"/>
    <w:rsid w:val="006F1E4B"/>
    <w:rsid w:val="00746EB3"/>
    <w:rsid w:val="007A25BB"/>
    <w:rsid w:val="007B1AFA"/>
    <w:rsid w:val="00920C06"/>
    <w:rsid w:val="00956783"/>
    <w:rsid w:val="009F6270"/>
    <w:rsid w:val="00A31AD4"/>
    <w:rsid w:val="00A43B23"/>
    <w:rsid w:val="00A67D47"/>
    <w:rsid w:val="00AB0117"/>
    <w:rsid w:val="00BE3E05"/>
    <w:rsid w:val="00C12312"/>
    <w:rsid w:val="00D33D70"/>
    <w:rsid w:val="00D44AF7"/>
    <w:rsid w:val="00E95845"/>
    <w:rsid w:val="00F0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Демьянкова</dc:creator>
  <cp:lastModifiedBy>Самусева </cp:lastModifiedBy>
  <cp:revision>4</cp:revision>
  <dcterms:created xsi:type="dcterms:W3CDTF">2022-06-02T13:19:00Z</dcterms:created>
  <dcterms:modified xsi:type="dcterms:W3CDTF">2022-06-02T13:21:00Z</dcterms:modified>
</cp:coreProperties>
</file>